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9" w:rsidRPr="0073393B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36/95, 109/95 – Uredba, 70/97, 128/99, 57/00, 129/00, 59/01, 26/03. – pročišćeni tekst, 82/04, 110/04 – Uredba, </w:t>
      </w:r>
      <w:r w:rsidR="00734FE0"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</w:t>
      </w:r>
      <w:r w:rsidR="00CE0BC7">
        <w:rPr>
          <w:rFonts w:ascii="Calibri" w:hAnsi="Calibri"/>
          <w:sz w:val="22"/>
          <w:szCs w:val="22"/>
        </w:rPr>
        <w:t>araždinske županije“ broj: 04/18</w:t>
      </w:r>
      <w:r w:rsidRPr="00FE7178">
        <w:rPr>
          <w:rFonts w:ascii="Calibri" w:hAnsi="Calibri"/>
          <w:sz w:val="22"/>
          <w:szCs w:val="22"/>
        </w:rPr>
        <w:t>) Općinsko v</w:t>
      </w:r>
      <w:r w:rsidR="00CE0BC7">
        <w:rPr>
          <w:rFonts w:ascii="Calibri" w:hAnsi="Calibri"/>
          <w:sz w:val="22"/>
          <w:szCs w:val="22"/>
        </w:rPr>
        <w:t>ijeće Općine Vidovec na 7</w:t>
      </w:r>
      <w:r w:rsidRPr="0073393B">
        <w:rPr>
          <w:rFonts w:ascii="Calibri" w:hAnsi="Calibri"/>
          <w:sz w:val="22"/>
          <w:szCs w:val="22"/>
        </w:rPr>
        <w:t>. sjednici</w:t>
      </w:r>
      <w:r w:rsidR="00CE0BC7">
        <w:rPr>
          <w:rFonts w:ascii="Calibri" w:hAnsi="Calibri"/>
          <w:sz w:val="22"/>
          <w:szCs w:val="22"/>
        </w:rPr>
        <w:t xml:space="preserve"> održanoj dana </w:t>
      </w:r>
      <w:r w:rsidR="00C53C56">
        <w:rPr>
          <w:rFonts w:ascii="Calibri" w:hAnsi="Calibri"/>
          <w:sz w:val="22"/>
          <w:szCs w:val="22"/>
        </w:rPr>
        <w:t xml:space="preserve">29.  ožujka </w:t>
      </w:r>
      <w:r w:rsidR="00CE0BC7">
        <w:rPr>
          <w:rFonts w:ascii="Calibri" w:hAnsi="Calibri"/>
          <w:sz w:val="22"/>
          <w:szCs w:val="22"/>
        </w:rPr>
        <w:t>2018</w:t>
      </w:r>
      <w:r w:rsidRPr="0073393B">
        <w:rPr>
          <w:rFonts w:ascii="Calibri" w:hAnsi="Calibri"/>
          <w:sz w:val="22"/>
          <w:szCs w:val="22"/>
        </w:rPr>
        <w:t xml:space="preserve">. godine, donosi </w:t>
      </w:r>
    </w:p>
    <w:p w:rsidR="00734FE0" w:rsidRDefault="00734FE0" w:rsidP="00777F3E">
      <w:pPr>
        <w:jc w:val="both"/>
        <w:rPr>
          <w:rFonts w:ascii="Calibri" w:hAnsi="Calibri" w:cs="Gautami"/>
          <w:sz w:val="22"/>
          <w:szCs w:val="22"/>
        </w:rPr>
      </w:pPr>
    </w:p>
    <w:p w:rsidR="00734FE0" w:rsidRPr="0064276E" w:rsidRDefault="00734FE0" w:rsidP="00734FE0">
      <w:pPr>
        <w:jc w:val="center"/>
        <w:rPr>
          <w:rFonts w:asciiTheme="minorHAnsi" w:hAnsiTheme="minorHAnsi" w:cs="Arial"/>
          <w:b/>
        </w:rPr>
      </w:pPr>
      <w:r w:rsidRPr="0064276E">
        <w:rPr>
          <w:rFonts w:asciiTheme="minorHAnsi" w:hAnsiTheme="minorHAnsi" w:cs="Arial"/>
          <w:b/>
        </w:rPr>
        <w:t>IZVJEŠĆE</w:t>
      </w:r>
    </w:p>
    <w:p w:rsidR="00734FE0" w:rsidRPr="0064276E" w:rsidRDefault="00734FE0" w:rsidP="00734FE0">
      <w:pPr>
        <w:ind w:left="420"/>
        <w:jc w:val="center"/>
        <w:rPr>
          <w:rFonts w:asciiTheme="minorHAnsi" w:hAnsiTheme="minorHAnsi" w:cs="Gautami"/>
          <w:b/>
        </w:rPr>
      </w:pPr>
      <w:r w:rsidRPr="0064276E">
        <w:rPr>
          <w:rFonts w:asciiTheme="minorHAnsi" w:hAnsiTheme="minorHAnsi" w:cs="Gautami"/>
          <w:b/>
        </w:rPr>
        <w:t>o izvršenju Programa</w:t>
      </w:r>
    </w:p>
    <w:p w:rsidR="00734FE0" w:rsidRPr="0064276E" w:rsidRDefault="00734FE0" w:rsidP="00734FE0">
      <w:pPr>
        <w:jc w:val="center"/>
        <w:rPr>
          <w:rFonts w:asciiTheme="minorHAnsi" w:hAnsiTheme="minorHAnsi" w:cs="Gautami"/>
          <w:b/>
        </w:rPr>
      </w:pPr>
      <w:r w:rsidRPr="0064276E">
        <w:rPr>
          <w:rFonts w:asciiTheme="minorHAnsi" w:hAnsiTheme="minorHAnsi" w:cs="Gautami"/>
          <w:b/>
        </w:rPr>
        <w:t>gradnje objekata i uređaja komunalne infrastrukture</w:t>
      </w:r>
    </w:p>
    <w:p w:rsidR="00734FE0" w:rsidRPr="0064276E" w:rsidRDefault="00734FE0" w:rsidP="005D79A9">
      <w:pPr>
        <w:jc w:val="center"/>
        <w:rPr>
          <w:rFonts w:asciiTheme="minorHAnsi" w:hAnsiTheme="minorHAnsi" w:cs="Gautami"/>
          <w:b/>
        </w:rPr>
      </w:pPr>
      <w:r w:rsidRPr="0064276E">
        <w:rPr>
          <w:rFonts w:asciiTheme="minorHAnsi" w:hAnsiTheme="minorHAnsi" w:cs="Gautami"/>
          <w:b/>
        </w:rPr>
        <w:t>na</w:t>
      </w:r>
      <w:r w:rsidR="00EC0D2F">
        <w:rPr>
          <w:rFonts w:asciiTheme="minorHAnsi" w:hAnsiTheme="minorHAnsi" w:cs="Gautami"/>
          <w:b/>
        </w:rPr>
        <w:t xml:space="preserve"> području Općine Vidovec za 2017</w:t>
      </w:r>
      <w:r w:rsidRPr="0064276E">
        <w:rPr>
          <w:rFonts w:asciiTheme="minorHAnsi" w:hAnsiTheme="minorHAnsi" w:cs="Gautami"/>
          <w:b/>
        </w:rPr>
        <w:t xml:space="preserve">. godinu </w:t>
      </w:r>
    </w:p>
    <w:p w:rsidR="00734FE0" w:rsidRPr="0064276E" w:rsidRDefault="00734FE0" w:rsidP="005D79A9">
      <w:pPr>
        <w:jc w:val="center"/>
        <w:rPr>
          <w:rFonts w:asciiTheme="minorHAnsi" w:hAnsiTheme="minorHAnsi" w:cs="Gautami"/>
          <w:b/>
        </w:rPr>
      </w:pPr>
      <w:r w:rsidRPr="0064276E">
        <w:rPr>
          <w:rFonts w:asciiTheme="minorHAnsi" w:hAnsiTheme="minorHAnsi" w:cs="Gautami"/>
          <w:b/>
        </w:rPr>
        <w:t>I.</w:t>
      </w:r>
    </w:p>
    <w:p w:rsidR="00734FE0" w:rsidRPr="0064276E" w:rsidRDefault="00734FE0" w:rsidP="00734FE0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    </w:t>
      </w:r>
      <w:r>
        <w:rPr>
          <w:rFonts w:asciiTheme="minorHAnsi" w:hAnsiTheme="minorHAnsi" w:cs="Arial"/>
        </w:rPr>
        <w:t>2</w:t>
      </w:r>
      <w:r w:rsidRPr="0064276E">
        <w:rPr>
          <w:rFonts w:asciiTheme="minorHAnsi" w:hAnsiTheme="minorHAnsi" w:cs="Arial"/>
        </w:rPr>
        <w:t>. Izmjenama i dopunama</w:t>
      </w:r>
      <w:r w:rsidRPr="0064276E">
        <w:rPr>
          <w:rFonts w:asciiTheme="minorHAnsi" w:hAnsiTheme="minorHAnsi" w:cs="Gautami"/>
        </w:rPr>
        <w:t xml:space="preserve"> Programa gradnje objekata i uređaja komunalne infrastrukture na</w:t>
      </w:r>
      <w:r w:rsidR="00551194">
        <w:rPr>
          <w:rFonts w:asciiTheme="minorHAnsi" w:hAnsiTheme="minorHAnsi" w:cs="Gautami"/>
        </w:rPr>
        <w:t xml:space="preserve"> području Općine Vidovec za 2017</w:t>
      </w:r>
      <w:r w:rsidRPr="0064276E">
        <w:rPr>
          <w:rFonts w:asciiTheme="minorHAnsi" w:hAnsiTheme="minorHAnsi" w:cs="Gautami"/>
        </w:rPr>
        <w:t xml:space="preserve">. godinu  </w:t>
      </w:r>
      <w:r w:rsidRPr="0064276E">
        <w:rPr>
          <w:rFonts w:asciiTheme="minorHAnsi" w:hAnsiTheme="minorHAnsi" w:cs="Arial"/>
        </w:rPr>
        <w:t>( ''Službeni vjesnik Var</w:t>
      </w:r>
      <w:r>
        <w:rPr>
          <w:rFonts w:asciiTheme="minorHAnsi" w:hAnsiTheme="minorHAnsi" w:cs="Arial"/>
        </w:rPr>
        <w:t xml:space="preserve">aždinske županije'' broj </w:t>
      </w:r>
      <w:r w:rsidR="0055119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61/16</w:t>
      </w:r>
      <w:r w:rsidR="00551194">
        <w:rPr>
          <w:rFonts w:asciiTheme="minorHAnsi" w:hAnsiTheme="minorHAnsi" w:cs="Arial"/>
        </w:rPr>
        <w:t>, 18/17 i 73/17</w:t>
      </w:r>
      <w:r w:rsidRPr="0064276E">
        <w:rPr>
          <w:rFonts w:asciiTheme="minorHAnsi" w:hAnsiTheme="minorHAnsi" w:cs="Arial"/>
        </w:rPr>
        <w:t>)</w:t>
      </w:r>
      <w:r w:rsidRPr="0064276E">
        <w:rPr>
          <w:rFonts w:asciiTheme="minorHAnsi" w:hAnsiTheme="minorHAnsi" w:cs="Gautami"/>
        </w:rPr>
        <w:t xml:space="preserve">  utvrđena je izgradnja objekata i uređaja komunalne infrastrukture te opis i opseg planiranih poslova vezanih uz njihovu izgradnju s procjenom pojedinih troškova po djelatnostima i izvorima sredstava za njihovu realizaciju, a u okviru samog Programa obuhvaćeno je obavljanje slijedećih djelatnosti:</w:t>
      </w:r>
    </w:p>
    <w:p w:rsidR="00734FE0" w:rsidRDefault="00734FE0" w:rsidP="00777F3E">
      <w:pPr>
        <w:jc w:val="both"/>
        <w:rPr>
          <w:rFonts w:ascii="Calibri" w:hAnsi="Calibri" w:cs="Gautami"/>
          <w:sz w:val="22"/>
          <w:szCs w:val="22"/>
        </w:rPr>
      </w:pPr>
    </w:p>
    <w:p w:rsidR="00734FE0" w:rsidRPr="00FE7178" w:rsidRDefault="00734FE0" w:rsidP="00734FE0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2E5D11">
        <w:rPr>
          <w:rFonts w:ascii="Calibri" w:hAnsi="Calibri"/>
          <w:sz w:val="22"/>
          <w:szCs w:val="22"/>
        </w:rPr>
        <w:t xml:space="preserve"> nerazvrstane ceste</w:t>
      </w:r>
    </w:p>
    <w:p w:rsidR="00734FE0" w:rsidRDefault="00734FE0" w:rsidP="00734F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FE7178">
        <w:rPr>
          <w:rFonts w:ascii="Calibri" w:hAnsi="Calibri"/>
          <w:sz w:val="22"/>
          <w:szCs w:val="22"/>
        </w:rPr>
        <w:t>- izrada projektne dokumentacije</w:t>
      </w:r>
    </w:p>
    <w:p w:rsidR="00734FE0" w:rsidRDefault="00734FE0" w:rsidP="00734F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34FE0" w:rsidRPr="00FE7178" w:rsidRDefault="00734FE0" w:rsidP="00734FE0">
      <w:pPr>
        <w:rPr>
          <w:rFonts w:ascii="Calibri" w:hAnsi="Calibri"/>
          <w:sz w:val="22"/>
          <w:szCs w:val="22"/>
        </w:rPr>
      </w:pPr>
    </w:p>
    <w:p w:rsidR="00734FE0" w:rsidRPr="00D47162" w:rsidRDefault="00D47162" w:rsidP="00D47162">
      <w:pPr>
        <w:jc w:val="center"/>
        <w:rPr>
          <w:rFonts w:ascii="Calibri" w:hAnsi="Calibri" w:cs="Gautami"/>
          <w:b/>
          <w:sz w:val="22"/>
          <w:szCs w:val="22"/>
        </w:rPr>
      </w:pPr>
      <w:r w:rsidRPr="00D47162">
        <w:rPr>
          <w:rFonts w:ascii="Calibri" w:hAnsi="Calibri" w:cs="Gautami"/>
          <w:b/>
          <w:sz w:val="22"/>
          <w:szCs w:val="22"/>
        </w:rPr>
        <w:t>II.</w:t>
      </w:r>
    </w:p>
    <w:p w:rsidR="00D47162" w:rsidRPr="0064276E" w:rsidRDefault="00D47162" w:rsidP="00D47162">
      <w:pPr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>Utvrđuje se da je na području Općine Vidovec Program gradnje objekata i uređaja komunalne infrastrukture za 2</w:t>
      </w:r>
      <w:r w:rsidR="002E5D11">
        <w:rPr>
          <w:rFonts w:asciiTheme="minorHAnsi" w:hAnsiTheme="minorHAnsi" w:cs="Gautami"/>
        </w:rPr>
        <w:t>017</w:t>
      </w:r>
      <w:r w:rsidRPr="0064276E">
        <w:rPr>
          <w:rFonts w:asciiTheme="minorHAnsi" w:hAnsiTheme="minorHAnsi" w:cs="Gautami"/>
        </w:rPr>
        <w:t>. godinu izvršen kako slijedi:</w:t>
      </w:r>
    </w:p>
    <w:p w:rsidR="00D47162" w:rsidRDefault="00D47162" w:rsidP="00777F3E">
      <w:pPr>
        <w:jc w:val="both"/>
        <w:rPr>
          <w:rFonts w:ascii="Calibri" w:hAnsi="Calibri" w:cs="Gautami"/>
          <w:sz w:val="22"/>
          <w:szCs w:val="22"/>
        </w:rPr>
      </w:pPr>
    </w:p>
    <w:p w:rsidR="00975F49" w:rsidRPr="00FE7178" w:rsidRDefault="002E5D11" w:rsidP="00975F4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NERAZVRSTANE CESTE</w:t>
      </w:r>
      <w:r w:rsidR="00975F4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975F49">
        <w:rPr>
          <w:rFonts w:ascii="Calibri" w:hAnsi="Calibri"/>
          <w:b/>
          <w:sz w:val="22"/>
          <w:szCs w:val="22"/>
        </w:rPr>
        <w:t>1</w:t>
      </w:r>
      <w:r w:rsidR="00975F49" w:rsidRPr="00FE7178">
        <w:rPr>
          <w:rFonts w:ascii="Calibri" w:hAnsi="Calibri"/>
          <w:b/>
          <w:sz w:val="22"/>
          <w:szCs w:val="22"/>
        </w:rPr>
        <w:t>003A</w:t>
      </w:r>
      <w:r w:rsidR="00975F49">
        <w:rPr>
          <w:rFonts w:ascii="Calibri" w:hAnsi="Calibri"/>
          <w:b/>
          <w:sz w:val="22"/>
          <w:szCs w:val="22"/>
        </w:rPr>
        <w:t>1</w:t>
      </w:r>
      <w:r w:rsidR="00975F49" w:rsidRPr="00FE7178">
        <w:rPr>
          <w:rFonts w:ascii="Calibri" w:hAnsi="Calibri"/>
          <w:b/>
          <w:sz w:val="22"/>
          <w:szCs w:val="22"/>
        </w:rPr>
        <w:t>00</w:t>
      </w:r>
      <w:r w:rsidR="00975F49">
        <w:rPr>
          <w:rFonts w:ascii="Calibri" w:hAnsi="Calibri"/>
          <w:b/>
          <w:sz w:val="22"/>
          <w:szCs w:val="22"/>
        </w:rPr>
        <w:t>00</w:t>
      </w:r>
      <w:r w:rsidR="00975F49" w:rsidRPr="00FE7178">
        <w:rPr>
          <w:rFonts w:ascii="Calibri" w:hAnsi="Calibri"/>
          <w:b/>
          <w:sz w:val="22"/>
          <w:szCs w:val="22"/>
        </w:rPr>
        <w:t>6</w:t>
      </w:r>
    </w:p>
    <w:p w:rsidR="00975F49" w:rsidRDefault="00734FE0" w:rsidP="006C4B94">
      <w:pPr>
        <w:jc w:val="center"/>
        <w:rPr>
          <w:rFonts w:ascii="Calibri" w:hAnsi="Calibri"/>
          <w:b/>
        </w:rPr>
      </w:pPr>
      <w:r>
        <w:rPr>
          <w:rFonts w:ascii="Calibri" w:hAnsi="Calibri" w:cs="Gautami"/>
          <w:b/>
        </w:rPr>
        <w:t xml:space="preserve"> </w:t>
      </w:r>
      <w:r w:rsidR="00777F3E" w:rsidRPr="00807BD5">
        <w:rPr>
          <w:rFonts w:ascii="Calibri" w:hAnsi="Calibri"/>
          <w:b/>
        </w:rPr>
        <w:t xml:space="preserve"> </w:t>
      </w:r>
    </w:p>
    <w:p w:rsidR="006C4B94" w:rsidRDefault="00975F49" w:rsidP="00975F49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Za realizaciju ove aktivnosti u </w:t>
      </w:r>
      <w:r>
        <w:rPr>
          <w:rFonts w:asciiTheme="minorHAnsi" w:hAnsiTheme="minorHAnsi" w:cs="Gautami"/>
        </w:rPr>
        <w:t xml:space="preserve">Proračunu Općine </w:t>
      </w:r>
      <w:r w:rsidR="006C4B94">
        <w:rPr>
          <w:rFonts w:asciiTheme="minorHAnsi" w:hAnsiTheme="minorHAnsi" w:cs="Gautami"/>
        </w:rPr>
        <w:t>Vidovec za 2017</w:t>
      </w:r>
      <w:r w:rsidRPr="0064276E">
        <w:rPr>
          <w:rFonts w:asciiTheme="minorHAnsi" w:hAnsiTheme="minorHAnsi" w:cs="Gautami"/>
        </w:rPr>
        <w:t>. godinu planirana</w:t>
      </w:r>
      <w:r>
        <w:rPr>
          <w:rFonts w:asciiTheme="minorHAnsi" w:hAnsiTheme="minorHAnsi" w:cs="Gautami"/>
        </w:rPr>
        <w:t xml:space="preserve"> su ukupna sredstva u visini od </w:t>
      </w:r>
      <w:r w:rsidR="006C4B94">
        <w:rPr>
          <w:rFonts w:asciiTheme="minorHAnsi" w:hAnsiTheme="minorHAnsi" w:cs="Gautami"/>
          <w:b/>
        </w:rPr>
        <w:t>644.006</w:t>
      </w:r>
      <w:r w:rsidR="005D79A9">
        <w:rPr>
          <w:rFonts w:asciiTheme="minorHAnsi" w:hAnsiTheme="minorHAnsi" w:cs="Gautami"/>
          <w:b/>
        </w:rPr>
        <w:t>,00</w:t>
      </w:r>
      <w:r w:rsidRPr="0064276E">
        <w:rPr>
          <w:rFonts w:asciiTheme="minorHAnsi" w:hAnsiTheme="minorHAnsi" w:cs="Gautami"/>
        </w:rPr>
        <w:t xml:space="preserve"> kuna, a </w:t>
      </w:r>
      <w:r w:rsidR="006C4B94">
        <w:rPr>
          <w:rFonts w:asciiTheme="minorHAnsi" w:hAnsiTheme="minorHAnsi" w:cs="Gautami"/>
        </w:rPr>
        <w:t>tokom 2017</w:t>
      </w:r>
      <w:r w:rsidR="006C4B94" w:rsidRPr="0064276E">
        <w:rPr>
          <w:rFonts w:asciiTheme="minorHAnsi" w:hAnsiTheme="minorHAnsi" w:cs="Gautami"/>
        </w:rPr>
        <w:t>.</w:t>
      </w:r>
      <w:r w:rsidR="005D79A9">
        <w:rPr>
          <w:rFonts w:asciiTheme="minorHAnsi" w:hAnsiTheme="minorHAnsi" w:cs="Gautami"/>
        </w:rPr>
        <w:t xml:space="preserve"> godine za realizaciju navedene</w:t>
      </w:r>
      <w:r w:rsidR="006C4B94" w:rsidRPr="0064276E">
        <w:rPr>
          <w:rFonts w:asciiTheme="minorHAnsi" w:hAnsiTheme="minorHAnsi" w:cs="Gautami"/>
        </w:rPr>
        <w:t xml:space="preserve"> aktivnosti utrošena su sredstva u ukupnom iznosu </w:t>
      </w:r>
      <w:r w:rsidR="005D79A9">
        <w:rPr>
          <w:rFonts w:asciiTheme="minorHAnsi" w:hAnsiTheme="minorHAnsi" w:cs="Gautami"/>
        </w:rPr>
        <w:t xml:space="preserve">od </w:t>
      </w:r>
      <w:r w:rsidR="005D79A9" w:rsidRPr="005D79A9">
        <w:rPr>
          <w:rFonts w:asciiTheme="minorHAnsi" w:hAnsiTheme="minorHAnsi" w:cs="Gautami"/>
          <w:b/>
        </w:rPr>
        <w:t>644.043,73</w:t>
      </w:r>
      <w:r w:rsidR="006C4B94" w:rsidRPr="0064276E">
        <w:rPr>
          <w:rFonts w:asciiTheme="minorHAnsi" w:hAnsiTheme="minorHAnsi" w:cs="Gautami"/>
        </w:rPr>
        <w:t xml:space="preserve"> kuna</w:t>
      </w:r>
      <w:r w:rsidR="005D79A9">
        <w:rPr>
          <w:rFonts w:asciiTheme="minorHAnsi" w:hAnsiTheme="minorHAnsi" w:cs="Gautami"/>
        </w:rPr>
        <w:t xml:space="preserve"> :</w:t>
      </w:r>
    </w:p>
    <w:p w:rsidR="006C4B94" w:rsidRDefault="006C4B94" w:rsidP="00975F49">
      <w:pPr>
        <w:jc w:val="both"/>
        <w:rPr>
          <w:rFonts w:asciiTheme="minorHAnsi" w:hAnsiTheme="minorHAnsi" w:cs="Gautam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1796"/>
        <w:gridCol w:w="1742"/>
      </w:tblGrid>
      <w:tr w:rsidR="006C4B94" w:rsidRPr="00FE7178" w:rsidTr="005D79A9">
        <w:tc>
          <w:tcPr>
            <w:tcW w:w="5524" w:type="dxa"/>
          </w:tcPr>
          <w:p w:rsidR="006C4B94" w:rsidRPr="00FE7178" w:rsidRDefault="006C4B94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1796" w:type="dxa"/>
          </w:tcPr>
          <w:p w:rsidR="006C4B94" w:rsidRPr="00FE7178" w:rsidRDefault="006C4B94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C4B94" w:rsidRPr="00FE7178" w:rsidRDefault="006C4B94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2" w:type="dxa"/>
          </w:tcPr>
          <w:p w:rsidR="006C4B94" w:rsidRDefault="006C4B94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IZVRŠENA </w:t>
            </w:r>
          </w:p>
          <w:p w:rsidR="006C4B94" w:rsidRPr="00FE7178" w:rsidRDefault="006C4B94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C4B94" w:rsidRPr="00FE7178" w:rsidTr="005D79A9">
        <w:tc>
          <w:tcPr>
            <w:tcW w:w="5524" w:type="dxa"/>
          </w:tcPr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 xml:space="preserve">Ceste – modernizacija i sanacija </w:t>
            </w:r>
            <w:r w:rsidR="005D79A9">
              <w:rPr>
                <w:rFonts w:ascii="Calibri" w:hAnsi="Calibri"/>
                <w:sz w:val="22"/>
                <w:szCs w:val="22"/>
              </w:rPr>
              <w:t xml:space="preserve">- područje općine 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Vidovec   </w:t>
            </w:r>
          </w:p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Tužno- Odvojak Lacković D- 60, Š- 2,5 m</w:t>
            </w:r>
          </w:p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Risnjačka ulica      D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-120, Š – 2,5 m</w:t>
            </w:r>
          </w:p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Belska ulica Tužno- odvojak Fluks  D- 182, Š 2,5m</w:t>
            </w:r>
          </w:p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Nova ulica u naselju Tužno D-177, Š-2,5 m</w:t>
            </w:r>
          </w:p>
          <w:p w:rsidR="006C4B94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Zamlača – Livadska ulica  D-100 , Š- 3</w:t>
            </w:r>
          </w:p>
          <w:p w:rsidR="006C4B94" w:rsidRPr="00E02986" w:rsidRDefault="006C4B94" w:rsidP="00CC6F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Cargovec- Vrtna ulica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D- 185, Š - 4m</w:t>
            </w:r>
          </w:p>
        </w:tc>
        <w:tc>
          <w:tcPr>
            <w:tcW w:w="1796" w:type="dxa"/>
          </w:tcPr>
          <w:p w:rsidR="006C4B94" w:rsidRPr="00A71596" w:rsidRDefault="006C4B94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2" w:type="dxa"/>
          </w:tcPr>
          <w:p w:rsidR="006C4B94" w:rsidRPr="00A71596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C4B94" w:rsidRPr="00FE7178" w:rsidTr="005D79A9">
        <w:tc>
          <w:tcPr>
            <w:tcW w:w="5524" w:type="dxa"/>
          </w:tcPr>
          <w:p w:rsidR="006C4B94" w:rsidRDefault="006C4B94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>
              <w:rPr>
                <w:rFonts w:ascii="Calibri" w:hAnsi="Calibri"/>
                <w:sz w:val="22"/>
                <w:szCs w:val="22"/>
              </w:rPr>
              <w:t>a nogostupa – KRKANEC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 I TUŽNO</w:t>
            </w:r>
          </w:p>
          <w:p w:rsidR="006C4B94" w:rsidRPr="00E02986" w:rsidRDefault="006C4B94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Proširenje ceste s odvodnjom uz ŽC 2061 u Krkancu</w:t>
            </w:r>
          </w:p>
          <w:p w:rsidR="006C4B94" w:rsidRDefault="006C4B94" w:rsidP="00CC6FD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Nogostup i oborinska odvodnja Tužno uz ŽC 2065</w:t>
            </w:r>
          </w:p>
          <w:p w:rsidR="006C4B94" w:rsidRPr="00C6526F" w:rsidRDefault="006C4B94" w:rsidP="00CC6FD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6526F">
              <w:rPr>
                <w:rFonts w:ascii="Calibri" w:hAnsi="Calibri"/>
                <w:color w:val="000000" w:themeColor="text1"/>
                <w:sz w:val="22"/>
                <w:szCs w:val="22"/>
              </w:rPr>
              <w:t>Tužno D-300 m (Belska ulica – nastavak)</w:t>
            </w:r>
          </w:p>
          <w:p w:rsidR="006C4B94" w:rsidRPr="00E02986" w:rsidRDefault="006C4B94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6C4B94" w:rsidRPr="00A71596" w:rsidRDefault="006C4B94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C29C2">
              <w:rPr>
                <w:rFonts w:ascii="Calibri" w:hAnsi="Calibri"/>
                <w:b/>
                <w:sz w:val="22"/>
                <w:szCs w:val="22"/>
              </w:rPr>
              <w:t>206.800,00 kn</w:t>
            </w:r>
          </w:p>
        </w:tc>
        <w:tc>
          <w:tcPr>
            <w:tcW w:w="1742" w:type="dxa"/>
          </w:tcPr>
          <w:p w:rsidR="006C4B94" w:rsidRPr="007C29C2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206.750,92 kn</w:t>
            </w:r>
          </w:p>
        </w:tc>
      </w:tr>
      <w:tr w:rsidR="006C4B94" w:rsidRPr="00FE7178" w:rsidTr="005D79A9">
        <w:tc>
          <w:tcPr>
            <w:tcW w:w="5524" w:type="dxa"/>
          </w:tcPr>
          <w:p w:rsidR="006C4B94" w:rsidRPr="00FE7178" w:rsidRDefault="006C4B94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Mostovi – izgradnja mosta u Preknu</w:t>
            </w:r>
          </w:p>
        </w:tc>
        <w:tc>
          <w:tcPr>
            <w:tcW w:w="1796" w:type="dxa"/>
          </w:tcPr>
          <w:p w:rsidR="006C4B94" w:rsidRPr="00A71596" w:rsidRDefault="006C4B94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325.706,00 kn</w:t>
            </w:r>
          </w:p>
        </w:tc>
        <w:tc>
          <w:tcPr>
            <w:tcW w:w="1742" w:type="dxa"/>
          </w:tcPr>
          <w:p w:rsidR="006C4B94" w:rsidRPr="00A71596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325.706,18 kn</w:t>
            </w:r>
          </w:p>
        </w:tc>
      </w:tr>
      <w:tr w:rsidR="006C4B94" w:rsidRPr="00FE7178" w:rsidTr="005D79A9">
        <w:tc>
          <w:tcPr>
            <w:tcW w:w="5524" w:type="dxa"/>
          </w:tcPr>
          <w:p w:rsidR="006C4B94" w:rsidRDefault="006C4B94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autobusnog ugibališta s nadstrešnicom kod OŠ Tužno</w:t>
            </w:r>
          </w:p>
        </w:tc>
        <w:tc>
          <w:tcPr>
            <w:tcW w:w="1796" w:type="dxa"/>
          </w:tcPr>
          <w:p w:rsidR="006C4B94" w:rsidRPr="00A71596" w:rsidRDefault="006C4B94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71596">
              <w:rPr>
                <w:rFonts w:ascii="Calibri" w:hAnsi="Calibri"/>
                <w:b/>
                <w:sz w:val="22"/>
                <w:szCs w:val="22"/>
              </w:rPr>
              <w:t>111.500,00 kn</w:t>
            </w:r>
          </w:p>
        </w:tc>
        <w:tc>
          <w:tcPr>
            <w:tcW w:w="1742" w:type="dxa"/>
          </w:tcPr>
          <w:p w:rsidR="006C4B94" w:rsidRPr="00A71596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111.586,63 kn</w:t>
            </w:r>
          </w:p>
        </w:tc>
      </w:tr>
      <w:tr w:rsidR="006C4B94" w:rsidRPr="003011EC" w:rsidTr="005D79A9">
        <w:tc>
          <w:tcPr>
            <w:tcW w:w="5524" w:type="dxa"/>
          </w:tcPr>
          <w:p w:rsidR="006C4B94" w:rsidRPr="00FE7178" w:rsidRDefault="006C4B94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:rsidR="006C4B94" w:rsidRPr="003011EC" w:rsidRDefault="006C4B94" w:rsidP="00CC6FDC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7C29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644.006,00 kn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:rsidR="006C4B94" w:rsidRPr="007C29C2" w:rsidRDefault="005D79A9" w:rsidP="00CC6FDC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644.043,73 kn</w:t>
            </w:r>
          </w:p>
        </w:tc>
      </w:tr>
    </w:tbl>
    <w:p w:rsidR="00C6386A" w:rsidRPr="00FE7178" w:rsidRDefault="00C6386A" w:rsidP="00C6386A">
      <w:pPr>
        <w:jc w:val="both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lastRenderedPageBreak/>
        <w:t>Za realizaciju ove komunalne djelatnosti utr</w:t>
      </w:r>
      <w:r>
        <w:rPr>
          <w:rFonts w:ascii="Calibri" w:hAnsi="Calibri"/>
          <w:b/>
          <w:sz w:val="22"/>
          <w:szCs w:val="22"/>
        </w:rPr>
        <w:t xml:space="preserve">ošena su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  <w:r w:rsidRPr="00FE7178">
        <w:rPr>
          <w:rFonts w:ascii="Calibri" w:hAnsi="Calibri"/>
          <w:b/>
          <w:sz w:val="22"/>
          <w:szCs w:val="22"/>
        </w:rPr>
        <w:t xml:space="preserve">            </w:t>
      </w:r>
    </w:p>
    <w:p w:rsidR="00C6386A" w:rsidRPr="003F603B" w:rsidRDefault="00C6386A" w:rsidP="00C6386A">
      <w:pPr>
        <w:pStyle w:val="Odlomakpopisa"/>
        <w:numPr>
          <w:ilvl w:val="0"/>
          <w:numId w:val="5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(043)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en-AU" w:eastAsia="hr-HR"/>
        </w:rPr>
        <w:t>191.152,71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6386A" w:rsidRDefault="00C6386A" w:rsidP="00C6386A">
      <w:pPr>
        <w:pStyle w:val="Odlomakpopisa"/>
        <w:numPr>
          <w:ilvl w:val="0"/>
          <w:numId w:val="5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161.624,59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6386A" w:rsidRPr="007C29C2" w:rsidRDefault="00C6386A" w:rsidP="00C6386A">
      <w:pPr>
        <w:pStyle w:val="Odlomakpopisa"/>
        <w:numPr>
          <w:ilvl w:val="0"/>
          <w:numId w:val="5"/>
        </w:numPr>
        <w:ind w:left="785"/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)                     </w:t>
      </w:r>
      <w:r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             291.266,43</w:t>
      </w:r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 xml:space="preserve"> </w:t>
      </w:r>
      <w:proofErr w:type="spellStart"/>
      <w:r w:rsidRPr="007C29C2">
        <w:rPr>
          <w:rFonts w:ascii="Calibri" w:hAnsi="Calibri"/>
          <w:i/>
          <w:color w:val="000000" w:themeColor="text1"/>
          <w:sz w:val="22"/>
          <w:szCs w:val="22"/>
          <w:lang w:val="en-AU" w:eastAsia="hr-HR"/>
        </w:rPr>
        <w:t>kn</w:t>
      </w:r>
      <w:proofErr w:type="spellEnd"/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CB5C67" w:rsidRPr="00FE7178" w:rsidRDefault="00CB5C67" w:rsidP="000574A3">
      <w:pPr>
        <w:rPr>
          <w:rFonts w:ascii="Calibri" w:hAnsi="Calibri"/>
          <w:b/>
          <w:sz w:val="22"/>
          <w:szCs w:val="22"/>
        </w:rPr>
      </w:pPr>
    </w:p>
    <w:p w:rsidR="00777F3E" w:rsidRDefault="00777F3E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436E7C">
        <w:rPr>
          <w:rFonts w:ascii="Calibri" w:hAnsi="Calibri"/>
          <w:b/>
          <w:sz w:val="22"/>
          <w:szCs w:val="22"/>
        </w:rPr>
        <w:t>008 ,</w:t>
      </w:r>
      <w:r w:rsidR="00F163D2" w:rsidRPr="00FE7178">
        <w:rPr>
          <w:rFonts w:ascii="Calibri" w:hAnsi="Calibri"/>
          <w:b/>
          <w:sz w:val="22"/>
          <w:szCs w:val="22"/>
        </w:rPr>
        <w:t xml:space="preserve"> 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003A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</w:t>
      </w:r>
      <w:r w:rsidR="00752729">
        <w:rPr>
          <w:rFonts w:ascii="Calibri" w:hAnsi="Calibri"/>
          <w:b/>
          <w:sz w:val="22"/>
          <w:szCs w:val="22"/>
        </w:rPr>
        <w:t>00</w:t>
      </w:r>
      <w:r w:rsidR="00F163D2" w:rsidRPr="00FE7178">
        <w:rPr>
          <w:rFonts w:ascii="Calibri" w:hAnsi="Calibri"/>
          <w:b/>
          <w:sz w:val="22"/>
          <w:szCs w:val="22"/>
        </w:rPr>
        <w:t>10</w:t>
      </w:r>
      <w:r w:rsidR="005D79A9">
        <w:rPr>
          <w:rFonts w:ascii="Calibri" w:hAnsi="Calibri"/>
          <w:b/>
          <w:sz w:val="22"/>
          <w:szCs w:val="22"/>
        </w:rPr>
        <w:t xml:space="preserve"> i 1009A100002</w:t>
      </w:r>
    </w:p>
    <w:p w:rsidR="005D79A9" w:rsidRPr="00FE7178" w:rsidRDefault="005D79A9" w:rsidP="005D79A9">
      <w:pPr>
        <w:rPr>
          <w:rFonts w:ascii="Calibri" w:hAnsi="Calibri"/>
          <w:b/>
          <w:sz w:val="22"/>
          <w:szCs w:val="22"/>
        </w:rPr>
      </w:pPr>
    </w:p>
    <w:p w:rsidR="005D79A9" w:rsidRDefault="005D79A9" w:rsidP="005D79A9">
      <w:pPr>
        <w:jc w:val="both"/>
        <w:rPr>
          <w:rFonts w:asciiTheme="minorHAnsi" w:hAnsiTheme="minorHAnsi" w:cs="Gautami"/>
        </w:rPr>
      </w:pPr>
      <w:r>
        <w:rPr>
          <w:rFonts w:asciiTheme="minorHAnsi" w:hAnsiTheme="minorHAnsi" w:cs="Gautami"/>
        </w:rPr>
        <w:t>Za realizaciju ovih</w:t>
      </w:r>
      <w:r w:rsidRPr="0064276E">
        <w:rPr>
          <w:rFonts w:asciiTheme="minorHAnsi" w:hAnsiTheme="minorHAnsi" w:cs="Gautami"/>
        </w:rPr>
        <w:t xml:space="preserve"> aktivnosti u </w:t>
      </w:r>
      <w:r>
        <w:rPr>
          <w:rFonts w:asciiTheme="minorHAnsi" w:hAnsiTheme="minorHAnsi" w:cs="Gautami"/>
        </w:rPr>
        <w:t>Proračunu Općine Vidovec za 2017</w:t>
      </w:r>
      <w:r w:rsidRPr="0064276E">
        <w:rPr>
          <w:rFonts w:asciiTheme="minorHAnsi" w:hAnsiTheme="minorHAnsi" w:cs="Gautami"/>
        </w:rPr>
        <w:t>. godinu planirana</w:t>
      </w:r>
      <w:r>
        <w:rPr>
          <w:rFonts w:asciiTheme="minorHAnsi" w:hAnsiTheme="minorHAnsi" w:cs="Gautami"/>
        </w:rPr>
        <w:t xml:space="preserve"> su ukupna sredstva u visini od </w:t>
      </w:r>
      <w:r>
        <w:rPr>
          <w:rFonts w:asciiTheme="minorHAnsi" w:hAnsiTheme="minorHAnsi" w:cs="Gautami"/>
          <w:b/>
        </w:rPr>
        <w:t>180.130,00</w:t>
      </w:r>
      <w:r w:rsidRPr="0064276E">
        <w:rPr>
          <w:rFonts w:asciiTheme="minorHAnsi" w:hAnsiTheme="minorHAnsi" w:cs="Gautami"/>
        </w:rPr>
        <w:t xml:space="preserve"> kuna, a </w:t>
      </w:r>
      <w:r>
        <w:rPr>
          <w:rFonts w:asciiTheme="minorHAnsi" w:hAnsiTheme="minorHAnsi" w:cs="Gautami"/>
        </w:rPr>
        <w:t>tokom 2017</w:t>
      </w:r>
      <w:r w:rsidRPr="0064276E">
        <w:rPr>
          <w:rFonts w:asciiTheme="minorHAnsi" w:hAnsiTheme="minorHAnsi" w:cs="Gautami"/>
        </w:rPr>
        <w:t xml:space="preserve">. godine za realizaciju navedenih aktivnosti utrošena su sredstva u ukupnom iznosu </w:t>
      </w:r>
      <w:r>
        <w:rPr>
          <w:rFonts w:asciiTheme="minorHAnsi" w:hAnsiTheme="minorHAnsi" w:cs="Gautami"/>
        </w:rPr>
        <w:t xml:space="preserve">od </w:t>
      </w:r>
      <w:r w:rsidR="00722ED5" w:rsidRPr="00722ED5">
        <w:rPr>
          <w:rFonts w:asciiTheme="minorHAnsi" w:hAnsiTheme="minorHAnsi" w:cs="Gautami"/>
          <w:b/>
        </w:rPr>
        <w:t>180.191,25</w:t>
      </w:r>
      <w:r w:rsidRPr="00722ED5">
        <w:rPr>
          <w:rFonts w:asciiTheme="minorHAnsi" w:hAnsiTheme="minorHAnsi" w:cs="Gautami"/>
        </w:rPr>
        <w:t xml:space="preserve"> </w:t>
      </w:r>
      <w:r w:rsidRPr="0064276E">
        <w:rPr>
          <w:rFonts w:asciiTheme="minorHAnsi" w:hAnsiTheme="minorHAnsi" w:cs="Gautami"/>
        </w:rPr>
        <w:t>kuna</w:t>
      </w:r>
      <w:r>
        <w:rPr>
          <w:rFonts w:asciiTheme="minorHAnsi" w:hAnsiTheme="minorHAnsi" w:cs="Gautami"/>
        </w:rPr>
        <w:t xml:space="preserve"> :</w:t>
      </w:r>
    </w:p>
    <w:p w:rsidR="00777F3E" w:rsidRDefault="00777F3E" w:rsidP="00777F3E">
      <w:pPr>
        <w:ind w:left="1080"/>
        <w:rPr>
          <w:rFonts w:ascii="Calibri" w:hAnsi="Calibri"/>
          <w:b/>
          <w:sz w:val="22"/>
          <w:szCs w:val="22"/>
        </w:rPr>
      </w:pPr>
    </w:p>
    <w:p w:rsidR="005D79A9" w:rsidRPr="00FE7178" w:rsidRDefault="005D79A9" w:rsidP="005D79A9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60"/>
        <w:gridCol w:w="2061"/>
        <w:gridCol w:w="1741"/>
      </w:tblGrid>
      <w:tr w:rsidR="005D79A9" w:rsidRPr="00FE7178" w:rsidTr="005D79A9">
        <w:tc>
          <w:tcPr>
            <w:tcW w:w="5260" w:type="dxa"/>
          </w:tcPr>
          <w:p w:rsidR="005D79A9" w:rsidRPr="00FE7178" w:rsidRDefault="005D79A9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61" w:type="dxa"/>
          </w:tcPr>
          <w:p w:rsidR="005D79A9" w:rsidRPr="00FE7178" w:rsidRDefault="005D79A9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5D79A9" w:rsidRPr="00FE7178" w:rsidRDefault="005D79A9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1" w:type="dxa"/>
          </w:tcPr>
          <w:p w:rsidR="005D79A9" w:rsidRPr="00FE7178" w:rsidRDefault="005D79A9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5D79A9" w:rsidRPr="007439AC" w:rsidTr="005D79A9">
        <w:tc>
          <w:tcPr>
            <w:tcW w:w="5260" w:type="dxa"/>
          </w:tcPr>
          <w:p w:rsidR="005D79A9" w:rsidRPr="00FE7178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– IZGRADNJA KRUŽNOG TOKA U VIDOVCU</w:t>
            </w:r>
          </w:p>
        </w:tc>
        <w:tc>
          <w:tcPr>
            <w:tcW w:w="2061" w:type="dxa"/>
            <w:vAlign w:val="bottom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Pr="00FE7178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Idejni projekt – ŠDC NEDELJANEC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5D79A9" w:rsidRPr="007439AC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za nogostup BELSKA ULICA TUŽNO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36.000,00 kn</w:t>
            </w:r>
          </w:p>
        </w:tc>
        <w:tc>
          <w:tcPr>
            <w:tcW w:w="174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36.062,50 kn</w:t>
            </w:r>
          </w:p>
        </w:tc>
      </w:tr>
      <w:tr w:rsidR="005D79A9" w:rsidRPr="007439AC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 - ostalo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6.000,00 kn</w:t>
            </w:r>
          </w:p>
        </w:tc>
        <w:tc>
          <w:tcPr>
            <w:tcW w:w="174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6.000,00 kn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061" w:type="dxa"/>
            <w:vAlign w:val="bottom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7.130,00 kn</w:t>
            </w:r>
          </w:p>
        </w:tc>
        <w:tc>
          <w:tcPr>
            <w:tcW w:w="1741" w:type="dxa"/>
          </w:tcPr>
          <w:p w:rsid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7.128,75 kn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061" w:type="dxa"/>
            <w:vAlign w:val="bottom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061" w:type="dxa"/>
            <w:vAlign w:val="bottom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Pr="00A7403E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Pr="00FE7178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>
              <w:rPr>
                <w:rFonts w:ascii="Calibri" w:hAnsi="Calibri"/>
                <w:sz w:val="22"/>
                <w:szCs w:val="22"/>
              </w:rPr>
              <w:t>izmjena PPUO Vidovec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</w:tr>
      <w:tr w:rsidR="005D79A9" w:rsidRPr="007439AC" w:rsidTr="005D79A9">
        <w:tc>
          <w:tcPr>
            <w:tcW w:w="5260" w:type="dxa"/>
          </w:tcPr>
          <w:p w:rsidR="005D79A9" w:rsidRPr="00FE7178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>
              <w:rPr>
                <w:rFonts w:ascii="Calibri" w:hAnsi="Calibri"/>
                <w:sz w:val="22"/>
                <w:szCs w:val="22"/>
              </w:rPr>
              <w:t>Izrada urbanističkog plana uređenja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91.000,00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91.000,00 kn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Pr="00FE7178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gospodarske zone- Barutana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5D79A9" w:rsidRPr="007439AC" w:rsidTr="005D79A9">
        <w:tc>
          <w:tcPr>
            <w:tcW w:w="5260" w:type="dxa"/>
          </w:tcPr>
          <w:p w:rsidR="005D79A9" w:rsidRDefault="005D79A9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za proširenje groblja i izgradnju parkirališta na mjesnom groblju u Vidovcu</w:t>
            </w:r>
          </w:p>
        </w:tc>
        <w:tc>
          <w:tcPr>
            <w:tcW w:w="2061" w:type="dxa"/>
          </w:tcPr>
          <w:p w:rsidR="005D79A9" w:rsidRPr="005D79A9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79A9">
              <w:rPr>
                <w:rFonts w:ascii="Calibri" w:hAnsi="Calibri"/>
                <w:b/>
                <w:sz w:val="22"/>
                <w:szCs w:val="22"/>
              </w:rPr>
              <w:t>40.000, 00 kn</w:t>
            </w:r>
          </w:p>
        </w:tc>
        <w:tc>
          <w:tcPr>
            <w:tcW w:w="1741" w:type="dxa"/>
          </w:tcPr>
          <w:p w:rsidR="005D79A9" w:rsidRPr="005D79A9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40.000,00 kn</w:t>
            </w:r>
          </w:p>
        </w:tc>
      </w:tr>
      <w:tr w:rsidR="005D79A9" w:rsidRPr="00FE7178" w:rsidTr="005D79A9">
        <w:tc>
          <w:tcPr>
            <w:tcW w:w="5260" w:type="dxa"/>
          </w:tcPr>
          <w:p w:rsidR="005D79A9" w:rsidRPr="00FE7178" w:rsidRDefault="005D79A9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5D79A9" w:rsidRPr="005D79A9" w:rsidRDefault="00AA68E6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5D79A9" w:rsidRPr="005D79A9">
              <w:rPr>
                <w:rFonts w:ascii="Calibri" w:hAnsi="Calibri"/>
                <w:b/>
                <w:sz w:val="22"/>
                <w:szCs w:val="22"/>
              </w:rPr>
              <w:t xml:space="preserve">   180.130,00 kn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:rsidR="005D79A9" w:rsidRPr="005D79A9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180.191,25 kn</w:t>
            </w:r>
          </w:p>
        </w:tc>
      </w:tr>
    </w:tbl>
    <w:p w:rsidR="00C6386A" w:rsidRDefault="00C6386A" w:rsidP="00C6386A">
      <w:pPr>
        <w:jc w:val="both"/>
        <w:rPr>
          <w:rFonts w:ascii="Calibri" w:hAnsi="Calibri"/>
          <w:b/>
          <w:sz w:val="22"/>
          <w:szCs w:val="22"/>
        </w:rPr>
      </w:pPr>
    </w:p>
    <w:p w:rsidR="00C6386A" w:rsidRPr="00FE7178" w:rsidRDefault="00C6386A" w:rsidP="00C6386A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</w:t>
      </w:r>
      <w:r>
        <w:rPr>
          <w:rFonts w:ascii="Calibri" w:hAnsi="Calibri"/>
          <w:b/>
          <w:sz w:val="22"/>
          <w:szCs w:val="22"/>
        </w:rPr>
        <w:t>unalne djelatnosti utrošena su</w:t>
      </w:r>
      <w:r w:rsidRPr="00FE7178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C6386A" w:rsidRPr="00E847B6" w:rsidRDefault="00C6386A" w:rsidP="00C6386A">
      <w:pPr>
        <w:pStyle w:val="Odlomakpopisa"/>
        <w:numPr>
          <w:ilvl w:val="0"/>
          <w:numId w:val="6"/>
        </w:numPr>
        <w:ind w:left="785"/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</w:rPr>
        <w:t>642 Priho</w:t>
      </w:r>
      <w:r>
        <w:rPr>
          <w:rFonts w:ascii="Calibri" w:hAnsi="Calibri"/>
          <w:i/>
          <w:sz w:val="22"/>
          <w:szCs w:val="22"/>
        </w:rPr>
        <w:t>di od nefinancijske imovine</w:t>
      </w:r>
      <w:r w:rsidRPr="00E847B6">
        <w:rPr>
          <w:rFonts w:ascii="Calibri" w:hAnsi="Calibri"/>
          <w:i/>
          <w:sz w:val="22"/>
          <w:szCs w:val="22"/>
        </w:rPr>
        <w:t xml:space="preserve">                                             </w:t>
      </w:r>
    </w:p>
    <w:p w:rsidR="00C6386A" w:rsidRPr="00E847B6" w:rsidRDefault="00C6386A" w:rsidP="00C6386A">
      <w:pPr>
        <w:pStyle w:val="Odlomakpopisa"/>
        <w:rPr>
          <w:rFonts w:ascii="Calibri" w:hAnsi="Calibri"/>
          <w:i/>
          <w:sz w:val="22"/>
          <w:szCs w:val="22"/>
        </w:rPr>
      </w:pP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67.413,74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E847B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Pr="00E847B6">
        <w:rPr>
          <w:rFonts w:ascii="Calibri" w:hAnsi="Calibri"/>
          <w:i/>
          <w:sz w:val="22"/>
          <w:szCs w:val="22"/>
        </w:rPr>
        <w:t xml:space="preserve">                   </w:t>
      </w:r>
    </w:p>
    <w:p w:rsidR="00C6386A" w:rsidRDefault="00C6386A" w:rsidP="00C6386A">
      <w:pPr>
        <w:pStyle w:val="Odlomakpopisa"/>
        <w:numPr>
          <w:ilvl w:val="0"/>
          <w:numId w:val="5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112.777,51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6386A" w:rsidRPr="00E847B6" w:rsidRDefault="00C6386A" w:rsidP="00C6386A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C6386A" w:rsidRPr="00FE7178" w:rsidRDefault="00C6386A" w:rsidP="00C6386A">
      <w:pPr>
        <w:rPr>
          <w:rFonts w:ascii="Calibri" w:hAnsi="Calibri"/>
          <w:b/>
          <w:sz w:val="22"/>
          <w:szCs w:val="22"/>
        </w:rPr>
      </w:pPr>
    </w:p>
    <w:p w:rsidR="001C0B08" w:rsidRDefault="001C0B08" w:rsidP="00F163D2">
      <w:pPr>
        <w:rPr>
          <w:rFonts w:asciiTheme="minorHAnsi" w:hAnsiTheme="minorHAnsi" w:cs="Gautami"/>
        </w:rPr>
      </w:pPr>
    </w:p>
    <w:p w:rsidR="007A533C" w:rsidRDefault="007A533C" w:rsidP="00F163D2">
      <w:pPr>
        <w:rPr>
          <w:rFonts w:asciiTheme="minorHAnsi" w:hAnsiTheme="minorHAnsi" w:cs="Gautami"/>
        </w:rPr>
      </w:pPr>
    </w:p>
    <w:p w:rsidR="007A533C" w:rsidRDefault="007A533C" w:rsidP="00F163D2">
      <w:pPr>
        <w:rPr>
          <w:rFonts w:asciiTheme="minorHAnsi" w:hAnsiTheme="minorHAnsi" w:cs="Gautami"/>
        </w:rPr>
      </w:pPr>
    </w:p>
    <w:p w:rsidR="005D79A9" w:rsidRDefault="005D79A9" w:rsidP="00F163D2">
      <w:pPr>
        <w:rPr>
          <w:rFonts w:asciiTheme="minorHAnsi" w:hAnsiTheme="minorHAnsi" w:cs="Gautami"/>
        </w:rPr>
      </w:pPr>
    </w:p>
    <w:p w:rsidR="005D79A9" w:rsidRPr="00FE7178" w:rsidRDefault="005D79A9" w:rsidP="00F163D2">
      <w:pPr>
        <w:rPr>
          <w:rFonts w:ascii="Calibri" w:hAnsi="Calibri"/>
          <w:b/>
          <w:sz w:val="22"/>
          <w:szCs w:val="22"/>
        </w:rPr>
      </w:pPr>
    </w:p>
    <w:p w:rsidR="00722ED5" w:rsidRDefault="001C0B08" w:rsidP="00722ED5">
      <w:pPr>
        <w:pStyle w:val="Odlomakpopisa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722ED5">
        <w:rPr>
          <w:rFonts w:ascii="Calibri" w:hAnsi="Calibri"/>
          <w:b/>
          <w:sz w:val="22"/>
          <w:szCs w:val="22"/>
        </w:rPr>
        <w:lastRenderedPageBreak/>
        <w:t>IZ</w:t>
      </w:r>
      <w:r w:rsidR="00391BCB" w:rsidRPr="00722ED5">
        <w:rPr>
          <w:rFonts w:ascii="Calibri" w:hAnsi="Calibri"/>
          <w:b/>
          <w:sz w:val="22"/>
          <w:szCs w:val="22"/>
        </w:rPr>
        <w:t>G</w:t>
      </w:r>
      <w:r w:rsidRPr="00722ED5">
        <w:rPr>
          <w:rFonts w:ascii="Calibri" w:hAnsi="Calibri"/>
          <w:b/>
          <w:sz w:val="22"/>
          <w:szCs w:val="22"/>
        </w:rPr>
        <w:t>RADNJA OSTALIH GRAĐEVINSKIH OBJEKATA</w:t>
      </w:r>
      <w:r w:rsidR="006D2402" w:rsidRPr="00722ED5">
        <w:rPr>
          <w:rFonts w:ascii="Calibri" w:hAnsi="Calibri"/>
          <w:b/>
          <w:sz w:val="22"/>
          <w:szCs w:val="22"/>
        </w:rPr>
        <w:t xml:space="preserve"> –</w:t>
      </w:r>
      <w:r w:rsidR="00722ED5" w:rsidRPr="00722ED5">
        <w:rPr>
          <w:rFonts w:ascii="Calibri" w:hAnsi="Calibri"/>
          <w:b/>
          <w:sz w:val="22"/>
          <w:szCs w:val="22"/>
        </w:rPr>
        <w:t xml:space="preserve"> aktivnost 1006A100001 , 1004A100013, 1007A100001, 1003A100004 I 1005A100001</w:t>
      </w:r>
    </w:p>
    <w:p w:rsidR="00722ED5" w:rsidRPr="00722ED5" w:rsidRDefault="00722ED5" w:rsidP="007A533C">
      <w:pPr>
        <w:pStyle w:val="Odlomakpopisa"/>
        <w:ind w:left="1080"/>
        <w:rPr>
          <w:rFonts w:ascii="Calibri" w:hAnsi="Calibri"/>
          <w:b/>
          <w:sz w:val="22"/>
          <w:szCs w:val="22"/>
        </w:rPr>
      </w:pPr>
    </w:p>
    <w:p w:rsidR="00722ED5" w:rsidRPr="00722ED5" w:rsidRDefault="00722ED5" w:rsidP="00722ED5">
      <w:pPr>
        <w:ind w:left="360"/>
        <w:jc w:val="both"/>
        <w:rPr>
          <w:rFonts w:asciiTheme="minorHAnsi" w:hAnsiTheme="minorHAnsi" w:cs="Gautami"/>
        </w:rPr>
      </w:pPr>
      <w:r w:rsidRPr="00722ED5">
        <w:rPr>
          <w:rFonts w:asciiTheme="minorHAnsi" w:hAnsiTheme="minorHAnsi" w:cs="Gautami"/>
        </w:rPr>
        <w:t xml:space="preserve">Za realizaciju ovih aktivnosti u Proračunu Općine Vidovec za 2017. godinu planirana su ukupna sredstva u visini od </w:t>
      </w:r>
      <w:r>
        <w:rPr>
          <w:rFonts w:asciiTheme="minorHAnsi" w:hAnsiTheme="minorHAnsi" w:cs="Gautami"/>
          <w:b/>
        </w:rPr>
        <w:t>1.726.419,00</w:t>
      </w:r>
      <w:r w:rsidRPr="00722ED5">
        <w:rPr>
          <w:rFonts w:asciiTheme="minorHAnsi" w:hAnsiTheme="minorHAnsi" w:cs="Gautami"/>
        </w:rPr>
        <w:t xml:space="preserve"> kuna, a tokom 2017. godine za realizaciju navedenih aktivnosti utrošena su sredstva u ukupnom iznosu </w:t>
      </w:r>
      <w:r w:rsidRPr="005E4E3C">
        <w:rPr>
          <w:rFonts w:asciiTheme="minorHAnsi" w:hAnsiTheme="minorHAnsi" w:cs="Gautami"/>
          <w:color w:val="000000" w:themeColor="text1"/>
        </w:rPr>
        <w:t xml:space="preserve">od </w:t>
      </w:r>
      <w:r w:rsidR="005E4E3C" w:rsidRPr="005E4E3C">
        <w:rPr>
          <w:rFonts w:asciiTheme="minorHAnsi" w:hAnsiTheme="minorHAnsi" w:cs="Gautami"/>
          <w:b/>
          <w:color w:val="000000" w:themeColor="text1"/>
        </w:rPr>
        <w:t>1.726.649,28</w:t>
      </w:r>
      <w:r w:rsidRPr="005E4E3C">
        <w:rPr>
          <w:rFonts w:asciiTheme="minorHAnsi" w:hAnsiTheme="minorHAnsi" w:cs="Gautami"/>
          <w:color w:val="000000" w:themeColor="text1"/>
        </w:rPr>
        <w:t xml:space="preserve"> </w:t>
      </w:r>
      <w:r w:rsidRPr="00722ED5">
        <w:rPr>
          <w:rFonts w:asciiTheme="minorHAnsi" w:hAnsiTheme="minorHAnsi" w:cs="Gautami"/>
        </w:rPr>
        <w:t>kuna :</w:t>
      </w:r>
    </w:p>
    <w:p w:rsidR="00D47162" w:rsidRPr="00722ED5" w:rsidRDefault="00D47162" w:rsidP="00722ED5">
      <w:pPr>
        <w:ind w:left="1080"/>
        <w:rPr>
          <w:rFonts w:ascii="Calibri" w:hAnsi="Calibri"/>
          <w:b/>
        </w:rPr>
      </w:pPr>
    </w:p>
    <w:p w:rsidR="00722ED5" w:rsidRDefault="00722ED5" w:rsidP="00722ED5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39"/>
        <w:gridCol w:w="2076"/>
        <w:gridCol w:w="1747"/>
      </w:tblGrid>
      <w:tr w:rsidR="00722ED5" w:rsidRPr="00FE7178" w:rsidTr="00722ED5">
        <w:tc>
          <w:tcPr>
            <w:tcW w:w="5239" w:type="dxa"/>
          </w:tcPr>
          <w:p w:rsidR="00722ED5" w:rsidRPr="00FE7178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76" w:type="dxa"/>
          </w:tcPr>
          <w:p w:rsidR="00722ED5" w:rsidRPr="00FE7178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722ED5" w:rsidRPr="00FE7178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7" w:type="dxa"/>
          </w:tcPr>
          <w:p w:rsidR="00722ED5" w:rsidRPr="00FE7178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722ED5" w:rsidRPr="00FE7178" w:rsidTr="00722ED5">
        <w:tc>
          <w:tcPr>
            <w:tcW w:w="5239" w:type="dxa"/>
          </w:tcPr>
          <w:p w:rsidR="00722ED5" w:rsidRPr="00FE7178" w:rsidRDefault="00722ED5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Sportski i rekreacijski tereni – izgradnja i uređenje igrališta i sportskog objekta – mjesni odbor Domitrovec Budislavec</w:t>
            </w:r>
          </w:p>
        </w:tc>
        <w:tc>
          <w:tcPr>
            <w:tcW w:w="2076" w:type="dxa"/>
            <w:vAlign w:val="bottom"/>
          </w:tcPr>
          <w:p w:rsidR="00722ED5" w:rsidRPr="007439AC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439A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7" w:type="dxa"/>
          </w:tcPr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22ED5" w:rsidRPr="007439AC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722ED5" w:rsidRPr="00FE7178" w:rsidTr="00722ED5">
        <w:tc>
          <w:tcPr>
            <w:tcW w:w="5239" w:type="dxa"/>
          </w:tcPr>
          <w:p w:rsidR="00722ED5" w:rsidRDefault="00722ED5" w:rsidP="00CC6F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dječjeg vrtića u Vidovcu</w:t>
            </w:r>
          </w:p>
        </w:tc>
        <w:tc>
          <w:tcPr>
            <w:tcW w:w="2076" w:type="dxa"/>
            <w:vAlign w:val="bottom"/>
          </w:tcPr>
          <w:p w:rsidR="00722ED5" w:rsidRPr="007439AC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  <w:r w:rsidRPr="007439AC">
              <w:rPr>
                <w:rFonts w:ascii="Calibri" w:hAnsi="Calibri"/>
                <w:b/>
                <w:sz w:val="22"/>
                <w:szCs w:val="22"/>
              </w:rPr>
              <w:t xml:space="preserve">   0,00 kn</w:t>
            </w:r>
          </w:p>
        </w:tc>
        <w:tc>
          <w:tcPr>
            <w:tcW w:w="1747" w:type="dxa"/>
          </w:tcPr>
          <w:p w:rsidR="00722ED5" w:rsidRPr="007439AC" w:rsidRDefault="00722ED5" w:rsidP="00CC6F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0,00 kn</w:t>
            </w:r>
          </w:p>
        </w:tc>
      </w:tr>
      <w:tr w:rsidR="00722ED5" w:rsidRPr="00FE7178" w:rsidTr="00722ED5">
        <w:tc>
          <w:tcPr>
            <w:tcW w:w="5239" w:type="dxa"/>
          </w:tcPr>
          <w:p w:rsidR="00722ED5" w:rsidRPr="00BE1096" w:rsidRDefault="00722ED5" w:rsidP="00CC6FD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Proširenje groblja i izgradnja parkirališta</w:t>
            </w:r>
          </w:p>
        </w:tc>
        <w:tc>
          <w:tcPr>
            <w:tcW w:w="2076" w:type="dxa"/>
            <w:vAlign w:val="bottom"/>
          </w:tcPr>
          <w:p w:rsidR="00722ED5" w:rsidRPr="001B2504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665.419,00 kn</w:t>
            </w:r>
          </w:p>
        </w:tc>
        <w:tc>
          <w:tcPr>
            <w:tcW w:w="1747" w:type="dxa"/>
          </w:tcPr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665.419,13 kn</w:t>
            </w:r>
          </w:p>
        </w:tc>
      </w:tr>
      <w:tr w:rsidR="00722ED5" w:rsidRPr="00452147" w:rsidTr="00722ED5">
        <w:tc>
          <w:tcPr>
            <w:tcW w:w="5239" w:type="dxa"/>
          </w:tcPr>
          <w:p w:rsidR="00722ED5" w:rsidRPr="00BE1096" w:rsidRDefault="00722ED5" w:rsidP="00CC6FD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otpadnih voda aglomeracije Varaždin</w:t>
            </w:r>
          </w:p>
        </w:tc>
        <w:tc>
          <w:tcPr>
            <w:tcW w:w="2076" w:type="dxa"/>
            <w:vAlign w:val="bottom"/>
          </w:tcPr>
          <w:p w:rsidR="00722ED5" w:rsidRPr="00452147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52147">
              <w:rPr>
                <w:rFonts w:ascii="Calibri" w:hAnsi="Calibri"/>
                <w:b/>
                <w:sz w:val="22"/>
                <w:szCs w:val="22"/>
              </w:rPr>
              <w:t>0,00</w:t>
            </w:r>
          </w:p>
        </w:tc>
        <w:tc>
          <w:tcPr>
            <w:tcW w:w="1747" w:type="dxa"/>
          </w:tcPr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22ED5" w:rsidRPr="00452147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722ED5" w:rsidRPr="00FE7178" w:rsidTr="00722ED5">
        <w:tc>
          <w:tcPr>
            <w:tcW w:w="5239" w:type="dxa"/>
          </w:tcPr>
          <w:p w:rsidR="00722ED5" w:rsidRPr="00BE1096" w:rsidRDefault="00722ED5" w:rsidP="00CC6FDC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076" w:type="dxa"/>
            <w:vAlign w:val="bottom"/>
          </w:tcPr>
          <w:p w:rsidR="00722ED5" w:rsidRPr="00452147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52147">
              <w:rPr>
                <w:rFonts w:ascii="Calibri" w:hAnsi="Calibri"/>
                <w:b/>
                <w:sz w:val="22"/>
                <w:szCs w:val="22"/>
              </w:rPr>
              <w:t>1.061.000,00</w:t>
            </w:r>
          </w:p>
        </w:tc>
        <w:tc>
          <w:tcPr>
            <w:tcW w:w="1747" w:type="dxa"/>
          </w:tcPr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22ED5" w:rsidRPr="00452147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1.061.230,15 kn</w:t>
            </w:r>
          </w:p>
        </w:tc>
      </w:tr>
      <w:tr w:rsidR="00722ED5" w:rsidRPr="00FE7178" w:rsidTr="00722ED5">
        <w:tc>
          <w:tcPr>
            <w:tcW w:w="5239" w:type="dxa"/>
          </w:tcPr>
          <w:p w:rsidR="00722ED5" w:rsidRPr="00FE7178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722ED5" w:rsidRPr="00FE7178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1.726.419,00 kn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722ED5" w:rsidRDefault="00722ED5" w:rsidP="00CC6F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1.726.649,28 kn</w:t>
            </w:r>
          </w:p>
        </w:tc>
      </w:tr>
    </w:tbl>
    <w:p w:rsidR="00722ED5" w:rsidRDefault="00722ED5" w:rsidP="00722ED5">
      <w:pPr>
        <w:rPr>
          <w:rFonts w:ascii="Calibri" w:hAnsi="Calibri"/>
          <w:b/>
        </w:rPr>
      </w:pPr>
    </w:p>
    <w:p w:rsidR="007A533C" w:rsidRPr="00FE7178" w:rsidRDefault="007A533C" w:rsidP="007A533C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7A533C" w:rsidRPr="003F603B" w:rsidRDefault="007A533C" w:rsidP="007A533C">
      <w:pPr>
        <w:pStyle w:val="Odlomakpopisa"/>
        <w:numPr>
          <w:ilvl w:val="0"/>
          <w:numId w:val="6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(043)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200.00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0,00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7A533C" w:rsidRDefault="007A533C" w:rsidP="007A533C">
      <w:pPr>
        <w:pStyle w:val="Odlomakpopisa"/>
        <w:numPr>
          <w:ilvl w:val="0"/>
          <w:numId w:val="6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852.000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7A533C" w:rsidRPr="00A372CC" w:rsidRDefault="007A533C" w:rsidP="007A533C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1C0B08" w:rsidRPr="008007B5" w:rsidRDefault="007A533C" w:rsidP="008007B5">
      <w:pPr>
        <w:pStyle w:val="Odlomakpopisa"/>
        <w:numPr>
          <w:ilvl w:val="0"/>
          <w:numId w:val="5"/>
        </w:numPr>
        <w:ind w:left="785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- 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674.649,28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3F603B">
        <w:rPr>
          <w:rFonts w:ascii="Calibri" w:hAnsi="Calibri"/>
          <w:i/>
          <w:sz w:val="22"/>
          <w:szCs w:val="22"/>
          <w:lang w:val="en-AU" w:eastAsia="hr-HR"/>
        </w:rPr>
        <w:t>kn</w:t>
      </w:r>
      <w:bookmarkStart w:id="0" w:name="_GoBack"/>
      <w:bookmarkEnd w:id="0"/>
      <w:proofErr w:type="spellEnd"/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D47162" w:rsidRPr="0064276E" w:rsidRDefault="00D47162" w:rsidP="00D47162">
      <w:pPr>
        <w:jc w:val="center"/>
        <w:rPr>
          <w:rFonts w:asciiTheme="minorHAnsi" w:hAnsiTheme="minorHAnsi" w:cs="Gautami"/>
          <w:b/>
        </w:rPr>
      </w:pPr>
      <w:r w:rsidRPr="0064276E">
        <w:rPr>
          <w:rFonts w:asciiTheme="minorHAnsi" w:hAnsiTheme="minorHAnsi" w:cs="Gautami"/>
          <w:b/>
        </w:rPr>
        <w:t>III.</w:t>
      </w:r>
    </w:p>
    <w:p w:rsidR="00D47162" w:rsidRPr="0064276E" w:rsidRDefault="00D47162" w:rsidP="00D47162">
      <w:pPr>
        <w:jc w:val="both"/>
        <w:rPr>
          <w:rFonts w:asciiTheme="minorHAnsi" w:hAnsiTheme="minorHAnsi" w:cs="Gautami"/>
          <w:b/>
        </w:rPr>
      </w:pPr>
    </w:p>
    <w:p w:rsidR="006D2402" w:rsidRPr="00D32CA7" w:rsidRDefault="00D47162" w:rsidP="00D47162">
      <w:pPr>
        <w:jc w:val="both"/>
        <w:rPr>
          <w:rFonts w:asciiTheme="minorHAnsi" w:hAnsiTheme="minorHAnsi" w:cs="Gautami"/>
          <w:color w:val="000000" w:themeColor="text1"/>
        </w:rPr>
      </w:pPr>
      <w:r w:rsidRPr="00D32CA7">
        <w:rPr>
          <w:rFonts w:asciiTheme="minorHAnsi" w:hAnsiTheme="minorHAnsi" w:cs="Gautami"/>
          <w:color w:val="000000" w:themeColor="text1"/>
        </w:rPr>
        <w:t>U P</w:t>
      </w:r>
      <w:r w:rsidR="005E4E3C" w:rsidRPr="00D32CA7">
        <w:rPr>
          <w:rFonts w:asciiTheme="minorHAnsi" w:hAnsiTheme="minorHAnsi" w:cs="Gautami"/>
          <w:color w:val="000000" w:themeColor="text1"/>
        </w:rPr>
        <w:t>roračunu Općine Vidovec za 2017</w:t>
      </w:r>
      <w:r w:rsidRPr="00D32CA7">
        <w:rPr>
          <w:rFonts w:asciiTheme="minorHAnsi" w:hAnsiTheme="minorHAnsi" w:cs="Gautami"/>
          <w:color w:val="000000" w:themeColor="text1"/>
        </w:rPr>
        <w:t xml:space="preserve">. godinu za realizaciju cjelokupnog Programa gradnje objekata i uređaja komunalne infrastrukture planirana su sredstva u ukupnom iznosu od </w:t>
      </w:r>
      <w:r w:rsidR="005E4E3C" w:rsidRPr="00D32CA7">
        <w:rPr>
          <w:rFonts w:asciiTheme="minorHAnsi" w:hAnsiTheme="minorHAnsi" w:cs="Gautami"/>
          <w:b/>
          <w:color w:val="000000" w:themeColor="text1"/>
        </w:rPr>
        <w:t>2.550.555,00</w:t>
      </w:r>
      <w:r w:rsidRPr="00D32CA7">
        <w:rPr>
          <w:rFonts w:asciiTheme="minorHAnsi" w:hAnsiTheme="minorHAnsi" w:cs="Gautami"/>
          <w:color w:val="000000" w:themeColor="text1"/>
        </w:rPr>
        <w:t xml:space="preserve"> kuna, a tokom godine za realizaciju Programa utrošena su sredstva u iznosu od </w:t>
      </w:r>
      <w:r w:rsidR="005E4E3C" w:rsidRPr="00D32CA7">
        <w:rPr>
          <w:rFonts w:asciiTheme="minorHAnsi" w:hAnsiTheme="minorHAnsi" w:cs="Gautami"/>
          <w:b/>
          <w:color w:val="000000" w:themeColor="text1"/>
        </w:rPr>
        <w:t>2.550.884,26</w:t>
      </w:r>
      <w:r w:rsidR="00295AAC" w:rsidRPr="00D32CA7">
        <w:rPr>
          <w:rFonts w:asciiTheme="minorHAnsi" w:hAnsiTheme="minorHAnsi" w:cs="Gautami"/>
          <w:b/>
          <w:color w:val="000000" w:themeColor="text1"/>
        </w:rPr>
        <w:t xml:space="preserve"> </w:t>
      </w:r>
      <w:r w:rsidR="00295AAC" w:rsidRPr="00D32CA7">
        <w:rPr>
          <w:rFonts w:asciiTheme="minorHAnsi" w:hAnsiTheme="minorHAnsi" w:cs="Gautami"/>
          <w:color w:val="000000" w:themeColor="text1"/>
        </w:rPr>
        <w:t>kuna</w:t>
      </w:r>
      <w:r w:rsidRPr="00D32CA7">
        <w:rPr>
          <w:rFonts w:asciiTheme="minorHAnsi" w:hAnsiTheme="minorHAnsi" w:cs="Gautami"/>
          <w:color w:val="000000" w:themeColor="text1"/>
        </w:rPr>
        <w:t xml:space="preserve"> koja su prikupljena s naslova</w:t>
      </w:r>
      <w:r w:rsidR="00295AAC" w:rsidRPr="00D32CA7">
        <w:rPr>
          <w:rFonts w:asciiTheme="minorHAnsi" w:hAnsiTheme="minorHAnsi" w:cs="Gautami"/>
          <w:color w:val="000000" w:themeColor="text1"/>
        </w:rPr>
        <w:t xml:space="preserve"> komunaln</w:t>
      </w:r>
      <w:r w:rsidR="00F0439D" w:rsidRPr="00D32CA7">
        <w:rPr>
          <w:rFonts w:asciiTheme="minorHAnsi" w:hAnsiTheme="minorHAnsi" w:cs="Gautami"/>
          <w:color w:val="000000" w:themeColor="text1"/>
        </w:rPr>
        <w:t>og doprinosa</w:t>
      </w:r>
      <w:r w:rsidR="00D32CA7" w:rsidRPr="00D32CA7">
        <w:rPr>
          <w:rFonts w:asciiTheme="minorHAnsi" w:hAnsiTheme="minorHAnsi" w:cs="Gautami"/>
          <w:color w:val="000000" w:themeColor="text1"/>
        </w:rPr>
        <w:t xml:space="preserve"> u iznosu od 391.152,71 kuna</w:t>
      </w:r>
      <w:r w:rsidR="00F0439D" w:rsidRPr="00D32CA7">
        <w:rPr>
          <w:rFonts w:asciiTheme="minorHAnsi" w:hAnsiTheme="minorHAnsi" w:cs="Gautami"/>
          <w:color w:val="000000" w:themeColor="text1"/>
        </w:rPr>
        <w:t>,</w:t>
      </w:r>
      <w:r w:rsidR="000B3962" w:rsidRPr="00D32CA7">
        <w:rPr>
          <w:rFonts w:asciiTheme="minorHAnsi" w:hAnsiTheme="minorHAnsi" w:cs="Gautami"/>
          <w:color w:val="000000" w:themeColor="text1"/>
        </w:rPr>
        <w:t xml:space="preserve"> </w:t>
      </w:r>
      <w:r w:rsidR="00175491">
        <w:rPr>
          <w:rFonts w:ascii="Calibri" w:hAnsi="Calibri"/>
          <w:color w:val="000000" w:themeColor="text1"/>
        </w:rPr>
        <w:t>prihoda</w:t>
      </w:r>
      <w:r w:rsidR="00D32CA7" w:rsidRPr="00D32CA7">
        <w:rPr>
          <w:rFonts w:ascii="Calibri" w:hAnsi="Calibri"/>
          <w:color w:val="000000" w:themeColor="text1"/>
        </w:rPr>
        <w:t xml:space="preserve"> od nefinancijske imovine   u iznosu od   </w:t>
      </w:r>
      <w:r w:rsidR="00437E27">
        <w:rPr>
          <w:rFonts w:ascii="Calibri" w:hAnsi="Calibri"/>
          <w:color w:val="000000" w:themeColor="text1"/>
          <w:lang w:val="en-AU" w:eastAsia="hr-HR"/>
        </w:rPr>
        <w:t xml:space="preserve">67.413,74 </w:t>
      </w:r>
      <w:proofErr w:type="spellStart"/>
      <w:r w:rsidR="00437E27">
        <w:rPr>
          <w:rFonts w:ascii="Calibri" w:hAnsi="Calibri"/>
          <w:color w:val="000000" w:themeColor="text1"/>
          <w:lang w:val="en-AU" w:eastAsia="hr-HR"/>
        </w:rPr>
        <w:t>kn</w:t>
      </w:r>
      <w:proofErr w:type="spellEnd"/>
      <w:r w:rsidR="00437E27">
        <w:rPr>
          <w:rFonts w:ascii="Calibri" w:hAnsi="Calibri"/>
          <w:color w:val="000000" w:themeColor="text1"/>
          <w:lang w:val="en-AU" w:eastAsia="hr-HR"/>
        </w:rPr>
        <w:t>,</w:t>
      </w:r>
      <w:r w:rsidR="00D32CA7" w:rsidRPr="00D32CA7">
        <w:rPr>
          <w:rFonts w:ascii="Calibri" w:hAnsi="Calibri"/>
          <w:color w:val="000000" w:themeColor="text1"/>
        </w:rPr>
        <w:t xml:space="preserve"> </w:t>
      </w:r>
      <w:proofErr w:type="spellStart"/>
      <w:r w:rsidR="00175491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="00175491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175491">
        <w:rPr>
          <w:rFonts w:asciiTheme="minorHAnsi" w:hAnsiTheme="minorHAnsi" w:cs="Arial"/>
          <w:color w:val="000000" w:themeColor="text1"/>
          <w:lang w:val="en-US" w:eastAsia="en-US"/>
        </w:rPr>
        <w:t>iz</w:t>
      </w:r>
      <w:proofErr w:type="spellEnd"/>
      <w:r w:rsidR="00175491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175491">
        <w:rPr>
          <w:rFonts w:asciiTheme="minorHAnsi" w:hAnsiTheme="minorHAnsi" w:cs="Arial"/>
          <w:color w:val="000000" w:themeColor="text1"/>
          <w:lang w:val="en-US" w:eastAsia="en-US"/>
        </w:rPr>
        <w:t>državnog</w:t>
      </w:r>
      <w:proofErr w:type="spellEnd"/>
      <w:r w:rsidR="00175491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proofErr w:type="spellStart"/>
      <w:r w:rsidR="00175491">
        <w:rPr>
          <w:rFonts w:asciiTheme="minorHAnsi" w:hAnsiTheme="minorHAnsi" w:cs="Arial"/>
          <w:color w:val="000000" w:themeColor="text1"/>
          <w:lang w:val="en-US" w:eastAsia="en-US"/>
        </w:rPr>
        <w:t>proračuna</w:t>
      </w:r>
      <w:proofErr w:type="spellEnd"/>
      <w:r w:rsidR="00175491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="00175491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="00175491">
        <w:rPr>
          <w:rFonts w:asciiTheme="minorHAnsi" w:hAnsiTheme="minorHAnsi" w:cs="Arial"/>
          <w:color w:val="000000" w:themeColor="text1"/>
          <w:lang w:val="en-US" w:eastAsia="en-US"/>
        </w:rPr>
        <w:t xml:space="preserve"> od </w:t>
      </w:r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 xml:space="preserve">1.013.624,59 </w:t>
      </w:r>
      <w:proofErr w:type="spellStart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kuna</w:t>
      </w:r>
      <w:proofErr w:type="spellEnd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 xml:space="preserve">, </w:t>
      </w:r>
      <w:proofErr w:type="spellStart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prihoda</w:t>
      </w:r>
      <w:proofErr w:type="spellEnd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 xml:space="preserve"> od </w:t>
      </w:r>
      <w:proofErr w:type="spellStart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poreza</w:t>
      </w:r>
      <w:proofErr w:type="spellEnd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 xml:space="preserve"> u </w:t>
      </w:r>
      <w:proofErr w:type="spellStart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iznosu</w:t>
      </w:r>
      <w:proofErr w:type="spellEnd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 xml:space="preserve"> od 1.078.693,22 </w:t>
      </w:r>
      <w:proofErr w:type="spellStart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kuna</w:t>
      </w:r>
      <w:proofErr w:type="spellEnd"/>
      <w:r w:rsidR="00D32CA7" w:rsidRPr="00D32CA7">
        <w:rPr>
          <w:rFonts w:asciiTheme="minorHAnsi" w:hAnsiTheme="minorHAnsi" w:cs="Arial"/>
          <w:color w:val="000000" w:themeColor="text1"/>
          <w:lang w:val="en-US" w:eastAsia="en-US"/>
        </w:rPr>
        <w:t>.</w:t>
      </w:r>
      <w:r w:rsidR="00D32CA7" w:rsidRPr="00E847B6">
        <w:rPr>
          <w:rFonts w:ascii="Calibri" w:hAnsi="Calibri"/>
          <w:i/>
          <w:sz w:val="22"/>
          <w:szCs w:val="22"/>
        </w:rPr>
        <w:t xml:space="preserve">                    </w:t>
      </w:r>
      <w:r w:rsidR="00D32CA7">
        <w:rPr>
          <w:rFonts w:ascii="Calibri" w:hAnsi="Calibri"/>
          <w:i/>
          <w:sz w:val="22"/>
          <w:szCs w:val="22"/>
        </w:rPr>
        <w:t xml:space="preserve">                               </w:t>
      </w:r>
    </w:p>
    <w:p w:rsidR="00D47162" w:rsidRDefault="00D47162" w:rsidP="00D47162">
      <w:pPr>
        <w:jc w:val="both"/>
        <w:rPr>
          <w:rFonts w:ascii="Arial" w:hAnsi="Arial" w:cs="Gautami"/>
          <w:b/>
        </w:rPr>
      </w:pPr>
      <w:r>
        <w:rPr>
          <w:rFonts w:ascii="Arial" w:hAnsi="Arial" w:cs="Gautami"/>
          <w:b/>
        </w:rPr>
        <w:t xml:space="preserve">                                                               IV.</w:t>
      </w:r>
    </w:p>
    <w:p w:rsidR="006D2402" w:rsidRDefault="006D2402" w:rsidP="00D47162">
      <w:pPr>
        <w:jc w:val="both"/>
        <w:rPr>
          <w:rFonts w:ascii="Arial" w:hAnsi="Arial" w:cs="Gautami"/>
          <w:b/>
        </w:rPr>
      </w:pPr>
    </w:p>
    <w:p w:rsidR="00D47162" w:rsidRPr="00175491" w:rsidRDefault="00D47162" w:rsidP="00D47162">
      <w:pPr>
        <w:jc w:val="both"/>
        <w:rPr>
          <w:rFonts w:ascii="Calibri" w:hAnsi="Calibri" w:cs="Calibri"/>
        </w:rPr>
      </w:pPr>
      <w:r w:rsidRPr="00175491">
        <w:rPr>
          <w:rFonts w:ascii="Calibri" w:hAnsi="Calibri" w:cs="Calibri"/>
        </w:rPr>
        <w:t>Ovo izvješće objavit će se u ''Službenom vjesniku Varaždinske županije''.</w:t>
      </w:r>
    </w:p>
    <w:p w:rsidR="00D47162" w:rsidRDefault="00D47162" w:rsidP="00D47162">
      <w:pPr>
        <w:rPr>
          <w:rFonts w:ascii="Arial" w:hAnsi="Arial" w:cs="Arial"/>
          <w:b/>
        </w:rPr>
      </w:pPr>
    </w:p>
    <w:p w:rsidR="00D47162" w:rsidRPr="008156C6" w:rsidRDefault="00D47162" w:rsidP="00D47162">
      <w:pPr>
        <w:rPr>
          <w:rFonts w:asciiTheme="minorHAnsi" w:hAnsiTheme="minorHAnsi" w:cstheme="minorHAnsi"/>
        </w:rPr>
      </w:pPr>
      <w:r w:rsidRPr="008156C6">
        <w:rPr>
          <w:rFonts w:asciiTheme="minorHAnsi" w:hAnsiTheme="minorHAnsi" w:cstheme="minorHAnsi"/>
        </w:rPr>
        <w:t xml:space="preserve">KLASA: </w:t>
      </w:r>
      <w:r w:rsidR="00EC0D2F" w:rsidRPr="008156C6">
        <w:rPr>
          <w:rFonts w:asciiTheme="minorHAnsi" w:hAnsiTheme="minorHAnsi" w:cstheme="minorHAnsi"/>
        </w:rPr>
        <w:t>402-01/16-01/02</w:t>
      </w:r>
    </w:p>
    <w:p w:rsidR="00D47162" w:rsidRPr="008156C6" w:rsidRDefault="00D47162" w:rsidP="00D47162">
      <w:pPr>
        <w:rPr>
          <w:rFonts w:asciiTheme="minorHAnsi" w:hAnsiTheme="minorHAnsi" w:cstheme="minorHAnsi"/>
        </w:rPr>
      </w:pPr>
      <w:r w:rsidRPr="008156C6">
        <w:rPr>
          <w:rFonts w:asciiTheme="minorHAnsi" w:hAnsiTheme="minorHAnsi" w:cstheme="minorHAnsi"/>
        </w:rPr>
        <w:t>URBROJ: 2186/10</w:t>
      </w:r>
      <w:r w:rsidR="00EC0D2F" w:rsidRPr="008156C6">
        <w:rPr>
          <w:rFonts w:asciiTheme="minorHAnsi" w:hAnsiTheme="minorHAnsi" w:cstheme="minorHAnsi"/>
        </w:rPr>
        <w:t>-01/1-18-16</w:t>
      </w:r>
    </w:p>
    <w:p w:rsidR="008156C6" w:rsidRDefault="00C53C56" w:rsidP="00D47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Vidovec, 29. ožujka</w:t>
      </w:r>
      <w:r w:rsidR="005523AA" w:rsidRPr="008156C6">
        <w:rPr>
          <w:rFonts w:asciiTheme="minorHAnsi" w:hAnsiTheme="minorHAnsi" w:cstheme="minorHAnsi"/>
        </w:rPr>
        <w:t xml:space="preserve"> </w:t>
      </w:r>
      <w:r w:rsidR="00EC0D2F" w:rsidRPr="008156C6">
        <w:rPr>
          <w:rFonts w:asciiTheme="minorHAnsi" w:hAnsiTheme="minorHAnsi" w:cstheme="minorHAnsi"/>
        </w:rPr>
        <w:t>2018</w:t>
      </w:r>
      <w:r w:rsidR="008156C6">
        <w:rPr>
          <w:rFonts w:asciiTheme="minorHAnsi" w:hAnsiTheme="minorHAnsi" w:cstheme="minorHAnsi"/>
        </w:rPr>
        <w:t xml:space="preserve">.       </w:t>
      </w:r>
    </w:p>
    <w:p w:rsidR="00D47162" w:rsidRPr="008156C6" w:rsidRDefault="008156C6" w:rsidP="00D471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="005523AA" w:rsidRPr="008156C6">
        <w:rPr>
          <w:rFonts w:asciiTheme="minorHAnsi" w:hAnsiTheme="minorHAnsi" w:cstheme="minorHAnsi"/>
        </w:rPr>
        <w:t xml:space="preserve">                                            </w:t>
      </w:r>
      <w:r w:rsidR="00D47162" w:rsidRPr="008156C6">
        <w:rPr>
          <w:rFonts w:asciiTheme="minorHAnsi" w:hAnsiTheme="minorHAnsi" w:cstheme="minorHAnsi"/>
        </w:rPr>
        <w:t xml:space="preserve"> Predsjednik Općinskog vijeća Općine Vidovec</w:t>
      </w:r>
    </w:p>
    <w:p w:rsidR="00D57258" w:rsidRPr="008156C6" w:rsidRDefault="00D47162">
      <w:pPr>
        <w:rPr>
          <w:rFonts w:asciiTheme="minorHAnsi" w:hAnsiTheme="minorHAnsi" w:cstheme="minorHAnsi"/>
        </w:rPr>
      </w:pPr>
      <w:r w:rsidRPr="008156C6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8156C6">
        <w:rPr>
          <w:rFonts w:asciiTheme="minorHAnsi" w:hAnsiTheme="minorHAnsi" w:cstheme="minorHAnsi"/>
        </w:rPr>
        <w:t xml:space="preserve">                      </w:t>
      </w:r>
      <w:r w:rsidRPr="008156C6">
        <w:rPr>
          <w:rFonts w:asciiTheme="minorHAnsi" w:hAnsiTheme="minorHAnsi" w:cstheme="minorHAnsi"/>
        </w:rPr>
        <w:t xml:space="preserve">    </w:t>
      </w:r>
      <w:r w:rsidR="008E0C75" w:rsidRPr="008156C6">
        <w:rPr>
          <w:rFonts w:asciiTheme="minorHAnsi" w:hAnsiTheme="minorHAnsi" w:cstheme="minorHAnsi"/>
        </w:rPr>
        <w:t>Zdravko Pizek</w:t>
      </w:r>
    </w:p>
    <w:sectPr w:rsidR="00D57258" w:rsidRPr="008156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3E" w:rsidRDefault="00D4763E" w:rsidP="00926B8D">
      <w:r>
        <w:separator/>
      </w:r>
    </w:p>
  </w:endnote>
  <w:endnote w:type="continuationSeparator" w:id="0">
    <w:p w:rsidR="00D4763E" w:rsidRDefault="00D4763E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B5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3E" w:rsidRDefault="00D4763E" w:rsidP="00926B8D">
      <w:r>
        <w:separator/>
      </w:r>
    </w:p>
  </w:footnote>
  <w:footnote w:type="continuationSeparator" w:id="0">
    <w:p w:rsidR="00D4763E" w:rsidRDefault="00D4763E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4F70"/>
    <w:multiLevelType w:val="hybridMultilevel"/>
    <w:tmpl w:val="780611F4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288"/>
    <w:multiLevelType w:val="hybridMultilevel"/>
    <w:tmpl w:val="77F45880"/>
    <w:lvl w:ilvl="0" w:tplc="DF263324">
      <w:start w:val="8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4BA7"/>
    <w:multiLevelType w:val="hybridMultilevel"/>
    <w:tmpl w:val="DA9A0524"/>
    <w:lvl w:ilvl="0" w:tplc="5B1CB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5DCA"/>
    <w:rsid w:val="000371C1"/>
    <w:rsid w:val="00037DC6"/>
    <w:rsid w:val="00051BD8"/>
    <w:rsid w:val="000574A3"/>
    <w:rsid w:val="00060DE5"/>
    <w:rsid w:val="0006281A"/>
    <w:rsid w:val="0006723B"/>
    <w:rsid w:val="00074989"/>
    <w:rsid w:val="000A2818"/>
    <w:rsid w:val="000A464D"/>
    <w:rsid w:val="000A4D8B"/>
    <w:rsid w:val="000B1BED"/>
    <w:rsid w:val="000B3962"/>
    <w:rsid w:val="000B48CF"/>
    <w:rsid w:val="000F461F"/>
    <w:rsid w:val="000F6C50"/>
    <w:rsid w:val="00133389"/>
    <w:rsid w:val="001451E9"/>
    <w:rsid w:val="00160FF7"/>
    <w:rsid w:val="00163C9F"/>
    <w:rsid w:val="00175491"/>
    <w:rsid w:val="00181C2D"/>
    <w:rsid w:val="00186F0F"/>
    <w:rsid w:val="001C0B08"/>
    <w:rsid w:val="001D1DB6"/>
    <w:rsid w:val="00210E08"/>
    <w:rsid w:val="00243D64"/>
    <w:rsid w:val="00253C78"/>
    <w:rsid w:val="00275CDD"/>
    <w:rsid w:val="00295AAC"/>
    <w:rsid w:val="002A2303"/>
    <w:rsid w:val="002B794E"/>
    <w:rsid w:val="002E5D11"/>
    <w:rsid w:val="00305C2B"/>
    <w:rsid w:val="00307B29"/>
    <w:rsid w:val="003227DF"/>
    <w:rsid w:val="00336614"/>
    <w:rsid w:val="00364927"/>
    <w:rsid w:val="00373641"/>
    <w:rsid w:val="00385BDA"/>
    <w:rsid w:val="00387CEC"/>
    <w:rsid w:val="00391BCB"/>
    <w:rsid w:val="003F603B"/>
    <w:rsid w:val="00424350"/>
    <w:rsid w:val="00427964"/>
    <w:rsid w:val="00436E7C"/>
    <w:rsid w:val="00437E27"/>
    <w:rsid w:val="00463E07"/>
    <w:rsid w:val="004771CF"/>
    <w:rsid w:val="00477985"/>
    <w:rsid w:val="004D3E75"/>
    <w:rsid w:val="004D6E1D"/>
    <w:rsid w:val="004E5072"/>
    <w:rsid w:val="004E7F96"/>
    <w:rsid w:val="004F08AA"/>
    <w:rsid w:val="00504987"/>
    <w:rsid w:val="0051183E"/>
    <w:rsid w:val="005167A3"/>
    <w:rsid w:val="00521529"/>
    <w:rsid w:val="00536C7F"/>
    <w:rsid w:val="00540107"/>
    <w:rsid w:val="00551194"/>
    <w:rsid w:val="005523AA"/>
    <w:rsid w:val="00567400"/>
    <w:rsid w:val="005726D8"/>
    <w:rsid w:val="00575179"/>
    <w:rsid w:val="0058584F"/>
    <w:rsid w:val="005A3C66"/>
    <w:rsid w:val="005D3C0C"/>
    <w:rsid w:val="005D79A9"/>
    <w:rsid w:val="005E4E3C"/>
    <w:rsid w:val="005F13A1"/>
    <w:rsid w:val="005F2316"/>
    <w:rsid w:val="00600D92"/>
    <w:rsid w:val="006178A8"/>
    <w:rsid w:val="00637B30"/>
    <w:rsid w:val="006529A1"/>
    <w:rsid w:val="00672726"/>
    <w:rsid w:val="006A387E"/>
    <w:rsid w:val="006C2FE4"/>
    <w:rsid w:val="006C4B94"/>
    <w:rsid w:val="006D2402"/>
    <w:rsid w:val="006D3BF6"/>
    <w:rsid w:val="00704F1A"/>
    <w:rsid w:val="0072064F"/>
    <w:rsid w:val="00722ED5"/>
    <w:rsid w:val="00727BA5"/>
    <w:rsid w:val="0073393B"/>
    <w:rsid w:val="00734FE0"/>
    <w:rsid w:val="00752729"/>
    <w:rsid w:val="0075790B"/>
    <w:rsid w:val="00767226"/>
    <w:rsid w:val="00767D90"/>
    <w:rsid w:val="00777F3E"/>
    <w:rsid w:val="00792F98"/>
    <w:rsid w:val="007A533C"/>
    <w:rsid w:val="007C5D24"/>
    <w:rsid w:val="007F0DF1"/>
    <w:rsid w:val="008007B5"/>
    <w:rsid w:val="00807BD5"/>
    <w:rsid w:val="008156C6"/>
    <w:rsid w:val="00825A7C"/>
    <w:rsid w:val="00825E73"/>
    <w:rsid w:val="00837AE5"/>
    <w:rsid w:val="008C0C67"/>
    <w:rsid w:val="008E0C75"/>
    <w:rsid w:val="00903308"/>
    <w:rsid w:val="009045B6"/>
    <w:rsid w:val="00912E7B"/>
    <w:rsid w:val="00916C56"/>
    <w:rsid w:val="00926438"/>
    <w:rsid w:val="00926B8D"/>
    <w:rsid w:val="00975F49"/>
    <w:rsid w:val="00976814"/>
    <w:rsid w:val="00983FD8"/>
    <w:rsid w:val="00987DE0"/>
    <w:rsid w:val="00992F70"/>
    <w:rsid w:val="009E47F8"/>
    <w:rsid w:val="009E6D94"/>
    <w:rsid w:val="009E7279"/>
    <w:rsid w:val="00A057ED"/>
    <w:rsid w:val="00A2760B"/>
    <w:rsid w:val="00A36232"/>
    <w:rsid w:val="00A372CC"/>
    <w:rsid w:val="00A644A7"/>
    <w:rsid w:val="00A7403E"/>
    <w:rsid w:val="00A76576"/>
    <w:rsid w:val="00A8409A"/>
    <w:rsid w:val="00A87766"/>
    <w:rsid w:val="00A95258"/>
    <w:rsid w:val="00AA68E6"/>
    <w:rsid w:val="00AC7C63"/>
    <w:rsid w:val="00AE0F3B"/>
    <w:rsid w:val="00B7007B"/>
    <w:rsid w:val="00B9389A"/>
    <w:rsid w:val="00B94B58"/>
    <w:rsid w:val="00B9720C"/>
    <w:rsid w:val="00BB4429"/>
    <w:rsid w:val="00BF0D74"/>
    <w:rsid w:val="00BF4CA7"/>
    <w:rsid w:val="00BF576C"/>
    <w:rsid w:val="00C42BCB"/>
    <w:rsid w:val="00C53C56"/>
    <w:rsid w:val="00C6386A"/>
    <w:rsid w:val="00C73486"/>
    <w:rsid w:val="00C82FEE"/>
    <w:rsid w:val="00C85BDA"/>
    <w:rsid w:val="00C9194A"/>
    <w:rsid w:val="00C9381F"/>
    <w:rsid w:val="00C96730"/>
    <w:rsid w:val="00CB5C67"/>
    <w:rsid w:val="00CD009C"/>
    <w:rsid w:val="00CE0BC7"/>
    <w:rsid w:val="00D002CD"/>
    <w:rsid w:val="00D2168E"/>
    <w:rsid w:val="00D32CA7"/>
    <w:rsid w:val="00D35901"/>
    <w:rsid w:val="00D3761D"/>
    <w:rsid w:val="00D47162"/>
    <w:rsid w:val="00D4763E"/>
    <w:rsid w:val="00D53191"/>
    <w:rsid w:val="00D57258"/>
    <w:rsid w:val="00D74D94"/>
    <w:rsid w:val="00D92E5A"/>
    <w:rsid w:val="00DF3AA4"/>
    <w:rsid w:val="00E02986"/>
    <w:rsid w:val="00E440E1"/>
    <w:rsid w:val="00E65F2B"/>
    <w:rsid w:val="00E847B6"/>
    <w:rsid w:val="00E94988"/>
    <w:rsid w:val="00EA0291"/>
    <w:rsid w:val="00EC0D2F"/>
    <w:rsid w:val="00ED3B49"/>
    <w:rsid w:val="00EF6E94"/>
    <w:rsid w:val="00F0439D"/>
    <w:rsid w:val="00F163D2"/>
    <w:rsid w:val="00F27096"/>
    <w:rsid w:val="00F43326"/>
    <w:rsid w:val="00F45234"/>
    <w:rsid w:val="00F529D7"/>
    <w:rsid w:val="00F97AE5"/>
    <w:rsid w:val="00FA175F"/>
    <w:rsid w:val="00FA261D"/>
    <w:rsid w:val="00FB2583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98FD-792F-4764-9FA1-A2198CCC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</cp:lastModifiedBy>
  <cp:revision>26</cp:revision>
  <cp:lastPrinted>2018-03-20T13:06:00Z</cp:lastPrinted>
  <dcterms:created xsi:type="dcterms:W3CDTF">2017-03-20T13:40:00Z</dcterms:created>
  <dcterms:modified xsi:type="dcterms:W3CDTF">2018-04-11T05:55:00Z</dcterms:modified>
</cp:coreProperties>
</file>