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06" w:rsidRPr="00936505" w:rsidRDefault="00CC2C06" w:rsidP="00CC2C06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Temeljem članka 28. Zakona o komunalnom gospodarstvu </w:t>
      </w:r>
      <w:r w:rsidRPr="00FE7178">
        <w:rPr>
          <w:rFonts w:ascii="Calibri" w:hAnsi="Calibri"/>
          <w:sz w:val="22"/>
          <w:szCs w:val="22"/>
        </w:rPr>
        <w:t xml:space="preserve">(„Narodne novine“ broj: 36/95, 109/95 – Uredba, 70/97, 128/99, 57/00, 129/00, 59/01, 26/03. – pročišćeni tekst, 82/04, 110/04 – Uredba, </w:t>
      </w:r>
      <w:r>
        <w:rPr>
          <w:rFonts w:ascii="Calibri" w:hAnsi="Calibri"/>
          <w:sz w:val="22"/>
          <w:szCs w:val="22"/>
        </w:rPr>
        <w:t>1</w:t>
      </w:r>
      <w:r w:rsidRPr="00FE7178">
        <w:rPr>
          <w:rFonts w:ascii="Calibri" w:hAnsi="Calibri"/>
          <w:sz w:val="22"/>
          <w:szCs w:val="22"/>
        </w:rPr>
        <w:t>78/04, 38/09, 79/09, 153/09, 49/11, 84/11, 90/11, 144/12, 94/13</w:t>
      </w:r>
      <w:r>
        <w:rPr>
          <w:rFonts w:ascii="Calibri" w:hAnsi="Calibri"/>
          <w:sz w:val="22"/>
          <w:szCs w:val="22"/>
        </w:rPr>
        <w:t xml:space="preserve">, </w:t>
      </w:r>
      <w:r w:rsidRPr="00FE7178">
        <w:rPr>
          <w:rFonts w:ascii="Calibri" w:hAnsi="Calibri"/>
          <w:sz w:val="22"/>
          <w:szCs w:val="22"/>
        </w:rPr>
        <w:t>153/13</w:t>
      </w:r>
      <w:r>
        <w:rPr>
          <w:rFonts w:ascii="Calibri" w:hAnsi="Calibri"/>
          <w:sz w:val="22"/>
          <w:szCs w:val="22"/>
        </w:rPr>
        <w:t>, 147/14 i 36/15</w:t>
      </w:r>
      <w:r w:rsidRPr="00FE7178">
        <w:rPr>
          <w:rFonts w:ascii="Calibri" w:hAnsi="Calibri"/>
          <w:sz w:val="22"/>
          <w:szCs w:val="22"/>
        </w:rPr>
        <w:t>)</w:t>
      </w:r>
      <w:r w:rsidRPr="00D46FE6">
        <w:rPr>
          <w:rFonts w:ascii="Calibri" w:hAnsi="Calibri"/>
          <w:sz w:val="22"/>
          <w:szCs w:val="22"/>
        </w:rPr>
        <w:t xml:space="preserve"> i članka 31. Statuta Općine </w:t>
      </w:r>
      <w:r w:rsidRPr="00936505">
        <w:rPr>
          <w:rFonts w:ascii="Calibri" w:hAnsi="Calibri"/>
          <w:sz w:val="22"/>
          <w:szCs w:val="22"/>
        </w:rPr>
        <w:t>Vidovec („Službeni vjesnik Varaždins</w:t>
      </w:r>
      <w:r w:rsidR="00B074A1">
        <w:rPr>
          <w:rFonts w:ascii="Calibri" w:hAnsi="Calibri"/>
          <w:sz w:val="22"/>
          <w:szCs w:val="22"/>
        </w:rPr>
        <w:t>ke županije“ broj: 04/18</w:t>
      </w:r>
      <w:r w:rsidRPr="00936505">
        <w:rPr>
          <w:rFonts w:ascii="Calibri" w:hAnsi="Calibri"/>
          <w:sz w:val="22"/>
          <w:szCs w:val="22"/>
        </w:rPr>
        <w:t>) Općinsko vije</w:t>
      </w:r>
      <w:r w:rsidR="00B074A1">
        <w:rPr>
          <w:rFonts w:ascii="Calibri" w:hAnsi="Calibri"/>
          <w:sz w:val="22"/>
          <w:szCs w:val="22"/>
        </w:rPr>
        <w:t>će Općine Vidovec na  7</w:t>
      </w:r>
      <w:r w:rsidR="00936505" w:rsidRPr="00936505">
        <w:rPr>
          <w:rFonts w:ascii="Calibri" w:hAnsi="Calibri"/>
          <w:sz w:val="22"/>
          <w:szCs w:val="22"/>
        </w:rPr>
        <w:t>.</w:t>
      </w:r>
      <w:r w:rsidRPr="00936505">
        <w:rPr>
          <w:rFonts w:ascii="Calibri" w:hAnsi="Calibri"/>
          <w:sz w:val="22"/>
          <w:szCs w:val="22"/>
        </w:rPr>
        <w:t xml:space="preserve"> sjednici</w:t>
      </w:r>
      <w:r w:rsidR="00FF3485">
        <w:rPr>
          <w:rFonts w:ascii="Calibri" w:hAnsi="Calibri"/>
          <w:sz w:val="22"/>
          <w:szCs w:val="22"/>
        </w:rPr>
        <w:t xml:space="preserve"> održanoj dana 29. ožujka </w:t>
      </w:r>
      <w:r w:rsidR="00B074A1">
        <w:rPr>
          <w:rFonts w:ascii="Calibri" w:hAnsi="Calibri"/>
          <w:sz w:val="22"/>
          <w:szCs w:val="22"/>
        </w:rPr>
        <w:t>2018</w:t>
      </w:r>
      <w:r w:rsidRPr="00936505">
        <w:rPr>
          <w:rFonts w:ascii="Calibri" w:hAnsi="Calibri"/>
          <w:sz w:val="22"/>
          <w:szCs w:val="22"/>
        </w:rPr>
        <w:t xml:space="preserve">. godine, donosi </w:t>
      </w:r>
    </w:p>
    <w:p w:rsidR="00CC2C06" w:rsidRPr="00936505" w:rsidRDefault="00CC2C06" w:rsidP="00CC2C06">
      <w:pPr>
        <w:jc w:val="both"/>
        <w:rPr>
          <w:rFonts w:ascii="Calibri" w:hAnsi="Calibri"/>
          <w:sz w:val="22"/>
          <w:szCs w:val="22"/>
        </w:rPr>
      </w:pPr>
    </w:p>
    <w:p w:rsidR="00CC2C06" w:rsidRPr="004A16AF" w:rsidRDefault="00CC2C06" w:rsidP="00CC2C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4A16AF">
        <w:rPr>
          <w:rFonts w:ascii="Calibri" w:hAnsi="Calibri"/>
          <w:b/>
        </w:rPr>
        <w:t>IZVJEŠĆE O IZVRŠENJU GODIŠNJEG PROGRAMA</w:t>
      </w:r>
    </w:p>
    <w:p w:rsidR="00CC2C06" w:rsidRPr="00650C0A" w:rsidRDefault="00CC2C06" w:rsidP="00CC2C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Pr="00650C0A">
        <w:rPr>
          <w:rFonts w:ascii="Calibri" w:hAnsi="Calibri"/>
          <w:b/>
        </w:rPr>
        <w:t xml:space="preserve">održavanja komunalne infrastrukture </w:t>
      </w:r>
    </w:p>
    <w:p w:rsidR="00CC2C06" w:rsidRPr="00B504E1" w:rsidRDefault="00CC2C06" w:rsidP="00CC2C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Pr="00650C0A">
        <w:rPr>
          <w:rFonts w:ascii="Calibri" w:hAnsi="Calibri"/>
          <w:b/>
        </w:rPr>
        <w:t>na</w:t>
      </w:r>
      <w:r w:rsidR="000E4ADA">
        <w:rPr>
          <w:rFonts w:ascii="Calibri" w:hAnsi="Calibri"/>
          <w:b/>
        </w:rPr>
        <w:t xml:space="preserve"> području Općine Vidovec za 2017</w:t>
      </w:r>
      <w:r w:rsidRPr="00650C0A">
        <w:rPr>
          <w:rFonts w:ascii="Calibri" w:hAnsi="Calibri"/>
          <w:b/>
        </w:rPr>
        <w:t>. godinu</w:t>
      </w:r>
    </w:p>
    <w:p w:rsidR="00CC2C06" w:rsidRPr="00650C0A" w:rsidRDefault="00CC2C06" w:rsidP="00CC2C06">
      <w:pPr>
        <w:rPr>
          <w:rFonts w:ascii="Calibri" w:hAnsi="Calibri"/>
          <w:sz w:val="22"/>
          <w:szCs w:val="22"/>
        </w:rPr>
      </w:pPr>
    </w:p>
    <w:p w:rsidR="00CC2C06" w:rsidRPr="001B6955" w:rsidRDefault="00CC2C06" w:rsidP="001B695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Pr="00650C0A">
        <w:rPr>
          <w:rFonts w:ascii="Calibri" w:hAnsi="Calibri"/>
          <w:b/>
          <w:sz w:val="22"/>
          <w:szCs w:val="22"/>
        </w:rPr>
        <w:t>.</w:t>
      </w:r>
    </w:p>
    <w:p w:rsidR="00CC2C06" w:rsidRPr="00D0367A" w:rsidRDefault="00CC2C06" w:rsidP="00CC2C06">
      <w:pPr>
        <w:pStyle w:val="Odlomakpopisa"/>
        <w:numPr>
          <w:ilvl w:val="0"/>
          <w:numId w:val="9"/>
        </w:numPr>
        <w:rPr>
          <w:rFonts w:ascii="Calibri" w:hAnsi="Calibri"/>
          <w:b/>
        </w:rPr>
      </w:pPr>
      <w:r w:rsidRPr="00D0367A">
        <w:rPr>
          <w:rFonts w:ascii="Calibri" w:hAnsi="Calibri" w:cs="Arial"/>
        </w:rPr>
        <w:t>Izmjenama i dopunama Godišnjeg programa održavanja komunalne infrastrukture na</w:t>
      </w:r>
      <w:r w:rsidR="00D54BC1">
        <w:rPr>
          <w:rFonts w:ascii="Calibri" w:hAnsi="Calibri" w:cs="Arial"/>
        </w:rPr>
        <w:t xml:space="preserve"> području Općine Vidovec za 2017</w:t>
      </w:r>
      <w:r w:rsidRPr="00D0367A">
        <w:rPr>
          <w:rFonts w:ascii="Calibri" w:hAnsi="Calibri" w:cs="Arial"/>
        </w:rPr>
        <w:t>. godinu (''Službeni vjesnik Varaždinske županije'' broj</w:t>
      </w:r>
      <w:r w:rsidR="001E49E7">
        <w:rPr>
          <w:rFonts w:asciiTheme="minorHAnsi" w:hAnsiTheme="minorHAnsi" w:cs="Arial"/>
        </w:rPr>
        <w:t xml:space="preserve"> 61/16, 18/17 i 73/17</w:t>
      </w:r>
      <w:r w:rsidRPr="00D0367A">
        <w:rPr>
          <w:rFonts w:ascii="Calibri" w:hAnsi="Calibri" w:cs="Arial"/>
        </w:rPr>
        <w:t xml:space="preserve">)  utvrđene su komunalne djelatnosti održavanja komunalne infrastrukture te opis i opseg poslova održavanja komunalne infrastrukture s procjenom pojedinih troškova po djelatnostima, a u okviru samog Programa obuhvaćeno je obavljanje slijedećih djelatnosti: </w:t>
      </w:r>
    </w:p>
    <w:p w:rsidR="00CC2C06" w:rsidRPr="002308D3" w:rsidRDefault="00CC2C06" w:rsidP="00CC2C06">
      <w:pPr>
        <w:jc w:val="center"/>
        <w:rPr>
          <w:rFonts w:ascii="Calibri" w:hAnsi="Calibri"/>
          <w:b/>
        </w:rPr>
      </w:pPr>
    </w:p>
    <w:p w:rsidR="00CC2C06" w:rsidRPr="002308D3" w:rsidRDefault="00CC2C06" w:rsidP="00CC2C06">
      <w:pPr>
        <w:jc w:val="both"/>
        <w:rPr>
          <w:rFonts w:ascii="Calibri" w:hAnsi="Calibri"/>
        </w:rPr>
      </w:pPr>
      <w:r w:rsidRPr="002308D3">
        <w:rPr>
          <w:rFonts w:ascii="Calibri" w:hAnsi="Calibri"/>
        </w:rPr>
        <w:t xml:space="preserve">       </w:t>
      </w:r>
      <w:r w:rsidRPr="002308D3">
        <w:rPr>
          <w:rFonts w:ascii="Calibri" w:hAnsi="Calibri"/>
        </w:rPr>
        <w:tab/>
        <w:t xml:space="preserve">           - održavanje nerazvrstanih cesta </w:t>
      </w:r>
      <w:r w:rsidRPr="002308D3">
        <w:rPr>
          <w:rFonts w:ascii="Calibri" w:hAnsi="Calibri"/>
        </w:rPr>
        <w:tab/>
        <w:t xml:space="preserve">         </w:t>
      </w:r>
    </w:p>
    <w:p w:rsidR="00CC2C06" w:rsidRPr="002308D3" w:rsidRDefault="00CC2C06" w:rsidP="00CC2C06">
      <w:pPr>
        <w:jc w:val="both"/>
        <w:rPr>
          <w:rFonts w:ascii="Calibri" w:hAnsi="Calibri"/>
        </w:rPr>
      </w:pPr>
      <w:r w:rsidRPr="002308D3">
        <w:rPr>
          <w:rFonts w:ascii="Calibri" w:hAnsi="Calibri"/>
        </w:rPr>
        <w:t xml:space="preserve">      </w:t>
      </w:r>
      <w:r w:rsidRPr="002308D3">
        <w:rPr>
          <w:rFonts w:ascii="Calibri" w:hAnsi="Calibri"/>
        </w:rPr>
        <w:tab/>
        <w:t xml:space="preserve">           - javna rasvjeta </w:t>
      </w:r>
      <w:r w:rsidRPr="002308D3">
        <w:rPr>
          <w:rFonts w:ascii="Calibri" w:hAnsi="Calibri"/>
        </w:rPr>
        <w:tab/>
      </w:r>
      <w:r w:rsidRPr="002308D3">
        <w:rPr>
          <w:rFonts w:ascii="Calibri" w:hAnsi="Calibri"/>
        </w:rPr>
        <w:tab/>
      </w:r>
      <w:r w:rsidRPr="002308D3">
        <w:rPr>
          <w:rFonts w:ascii="Calibri" w:hAnsi="Calibri"/>
        </w:rPr>
        <w:tab/>
        <w:t xml:space="preserve">         </w:t>
      </w:r>
    </w:p>
    <w:p w:rsidR="00CC2C06" w:rsidRPr="002308D3" w:rsidRDefault="00CC2C06" w:rsidP="00CC2C06">
      <w:pPr>
        <w:jc w:val="both"/>
        <w:rPr>
          <w:rFonts w:ascii="Calibri" w:hAnsi="Calibri"/>
        </w:rPr>
      </w:pPr>
      <w:r w:rsidRPr="002308D3">
        <w:rPr>
          <w:rFonts w:ascii="Calibri" w:hAnsi="Calibri"/>
        </w:rPr>
        <w:tab/>
        <w:t xml:space="preserve">           - održavanje groblja</w:t>
      </w:r>
      <w:r w:rsidRPr="002308D3">
        <w:rPr>
          <w:rFonts w:ascii="Calibri" w:hAnsi="Calibri"/>
        </w:rPr>
        <w:tab/>
      </w:r>
      <w:r w:rsidRPr="002308D3">
        <w:rPr>
          <w:rFonts w:ascii="Calibri" w:hAnsi="Calibri"/>
        </w:rPr>
        <w:tab/>
      </w:r>
      <w:r w:rsidRPr="002308D3">
        <w:rPr>
          <w:rFonts w:ascii="Calibri" w:hAnsi="Calibri"/>
        </w:rPr>
        <w:tab/>
        <w:t xml:space="preserve">           </w:t>
      </w:r>
    </w:p>
    <w:p w:rsidR="00CC2C06" w:rsidRDefault="00CC2C06" w:rsidP="00CC2C06">
      <w:pPr>
        <w:jc w:val="both"/>
        <w:rPr>
          <w:rFonts w:ascii="Calibri" w:hAnsi="Calibri"/>
        </w:rPr>
      </w:pPr>
      <w:r w:rsidRPr="002308D3">
        <w:rPr>
          <w:rFonts w:ascii="Calibri" w:hAnsi="Calibri"/>
        </w:rPr>
        <w:tab/>
        <w:t xml:space="preserve">           - održavanje javnih površina</w:t>
      </w:r>
      <w:r>
        <w:rPr>
          <w:rFonts w:ascii="Calibri" w:hAnsi="Calibri"/>
        </w:rPr>
        <w:t xml:space="preserve"> i poljskih puteva</w:t>
      </w:r>
    </w:p>
    <w:p w:rsidR="00CC2C06" w:rsidRPr="002308D3" w:rsidRDefault="00CC2C06" w:rsidP="00CC2C0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- održavanje objekata kulturne i vjerske važnosti</w:t>
      </w:r>
      <w:r w:rsidRPr="002308D3">
        <w:rPr>
          <w:rFonts w:ascii="Calibri" w:hAnsi="Calibri"/>
        </w:rPr>
        <w:tab/>
        <w:t xml:space="preserve">           </w:t>
      </w:r>
    </w:p>
    <w:p w:rsidR="00CC2C06" w:rsidRDefault="00CC2C06" w:rsidP="00CC2C06">
      <w:pPr>
        <w:rPr>
          <w:rFonts w:ascii="Calibri" w:hAnsi="Calibri"/>
          <w:b/>
        </w:rPr>
      </w:pPr>
    </w:p>
    <w:p w:rsidR="00CC2C06" w:rsidRPr="004A16AF" w:rsidRDefault="00CC2C06" w:rsidP="00CC2C06">
      <w:pPr>
        <w:jc w:val="center"/>
        <w:rPr>
          <w:rFonts w:ascii="Calibri" w:hAnsi="Calibri"/>
          <w:b/>
          <w:sz w:val="22"/>
          <w:szCs w:val="22"/>
        </w:rPr>
      </w:pPr>
      <w:r w:rsidRPr="004A16AF">
        <w:rPr>
          <w:rFonts w:ascii="Calibri" w:hAnsi="Calibri"/>
          <w:b/>
          <w:sz w:val="22"/>
          <w:szCs w:val="22"/>
        </w:rPr>
        <w:t>II.</w:t>
      </w:r>
    </w:p>
    <w:p w:rsidR="00CC2C06" w:rsidRDefault="00CC2C06" w:rsidP="00CC2C06">
      <w:pPr>
        <w:jc w:val="both"/>
        <w:rPr>
          <w:rFonts w:ascii="Calibri" w:hAnsi="Calibri"/>
          <w:sz w:val="22"/>
          <w:szCs w:val="22"/>
        </w:rPr>
      </w:pPr>
    </w:p>
    <w:p w:rsidR="00CC2C06" w:rsidRPr="002308D3" w:rsidRDefault="00CC2C06" w:rsidP="00CC2C06">
      <w:pPr>
        <w:jc w:val="both"/>
        <w:rPr>
          <w:rFonts w:asciiTheme="minorHAnsi" w:hAnsiTheme="minorHAnsi"/>
        </w:rPr>
      </w:pPr>
      <w:r w:rsidRPr="002308D3">
        <w:rPr>
          <w:rFonts w:asciiTheme="minorHAnsi" w:hAnsiTheme="minorHAnsi"/>
        </w:rPr>
        <w:t xml:space="preserve">Utvrđuje se da je na području Općine Vidovec Program održavanja </w:t>
      </w:r>
      <w:r w:rsidR="00C5356B">
        <w:rPr>
          <w:rFonts w:asciiTheme="minorHAnsi" w:hAnsiTheme="minorHAnsi"/>
        </w:rPr>
        <w:t>komunalne infrastrukture za 2017</w:t>
      </w:r>
      <w:r w:rsidRPr="002308D3">
        <w:rPr>
          <w:rFonts w:asciiTheme="minorHAnsi" w:hAnsiTheme="minorHAnsi"/>
        </w:rPr>
        <w:t>. godinu izvršen kako slijedi:</w:t>
      </w:r>
    </w:p>
    <w:p w:rsidR="00CC2C06" w:rsidRPr="002308D3" w:rsidRDefault="00CC2C06" w:rsidP="00CC2C06">
      <w:pPr>
        <w:jc w:val="both"/>
        <w:rPr>
          <w:rFonts w:asciiTheme="minorHAnsi" w:hAnsiTheme="minorHAnsi"/>
        </w:rPr>
      </w:pPr>
    </w:p>
    <w:p w:rsidR="00CC2C06" w:rsidRPr="002308D3" w:rsidRDefault="00CC2C06" w:rsidP="00CC2C06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2308D3">
        <w:rPr>
          <w:rFonts w:asciiTheme="minorHAnsi" w:hAnsiTheme="minorHAnsi"/>
          <w:b/>
        </w:rPr>
        <w:t xml:space="preserve">Održavanje nerazvrstanih cesta – Aktivnost </w:t>
      </w:r>
      <w:r>
        <w:rPr>
          <w:rFonts w:asciiTheme="minorHAnsi" w:hAnsiTheme="minorHAnsi"/>
          <w:b/>
        </w:rPr>
        <w:t>1</w:t>
      </w:r>
      <w:r w:rsidRPr="002308D3">
        <w:rPr>
          <w:rFonts w:asciiTheme="minorHAnsi" w:hAnsiTheme="minorHAnsi"/>
          <w:b/>
        </w:rPr>
        <w:t>003A</w:t>
      </w:r>
      <w:r>
        <w:rPr>
          <w:rFonts w:asciiTheme="minorHAnsi" w:hAnsiTheme="minorHAnsi"/>
          <w:b/>
        </w:rPr>
        <w:t>100</w:t>
      </w:r>
      <w:r w:rsidRPr="002308D3">
        <w:rPr>
          <w:rFonts w:asciiTheme="minorHAnsi" w:hAnsiTheme="minorHAnsi"/>
          <w:b/>
        </w:rPr>
        <w:t>006</w:t>
      </w:r>
      <w:r w:rsidR="00D15B1C">
        <w:rPr>
          <w:rFonts w:asciiTheme="minorHAnsi" w:hAnsiTheme="minorHAnsi"/>
          <w:b/>
        </w:rPr>
        <w:t xml:space="preserve"> i 1003A100003</w:t>
      </w:r>
    </w:p>
    <w:p w:rsidR="00CC2C06" w:rsidRPr="002308D3" w:rsidRDefault="00CC2C06" w:rsidP="00CC2C06">
      <w:pPr>
        <w:jc w:val="both"/>
        <w:rPr>
          <w:rFonts w:asciiTheme="minorHAnsi" w:hAnsiTheme="minorHAnsi"/>
          <w:b/>
        </w:rPr>
      </w:pPr>
    </w:p>
    <w:p w:rsidR="00C5356B" w:rsidRDefault="00CC2C06" w:rsidP="00367809">
      <w:pPr>
        <w:jc w:val="both"/>
        <w:rPr>
          <w:rFonts w:asciiTheme="minorHAnsi" w:hAnsiTheme="minorHAnsi" w:cs="Arial"/>
        </w:rPr>
      </w:pPr>
      <w:r w:rsidRPr="002308D3">
        <w:rPr>
          <w:rFonts w:asciiTheme="minorHAnsi" w:hAnsiTheme="minorHAnsi" w:cs="Arial"/>
        </w:rPr>
        <w:t xml:space="preserve">       </w:t>
      </w:r>
      <w:r w:rsidR="00367809" w:rsidRPr="002308D3">
        <w:rPr>
          <w:rFonts w:asciiTheme="minorHAnsi" w:hAnsiTheme="minorHAnsi" w:cs="Arial"/>
        </w:rPr>
        <w:t>Za realizaciju ove</w:t>
      </w:r>
      <w:r w:rsidRPr="002308D3">
        <w:rPr>
          <w:rFonts w:asciiTheme="minorHAnsi" w:hAnsiTheme="minorHAnsi" w:cs="Arial"/>
        </w:rPr>
        <w:t xml:space="preserve"> </w:t>
      </w:r>
      <w:r w:rsidR="00D15B1C">
        <w:rPr>
          <w:rFonts w:asciiTheme="minorHAnsi" w:hAnsiTheme="minorHAnsi" w:cs="Arial"/>
        </w:rPr>
        <w:t xml:space="preserve">aktivnosti </w:t>
      </w:r>
      <w:r w:rsidRPr="002308D3">
        <w:rPr>
          <w:rFonts w:asciiTheme="minorHAnsi" w:hAnsiTheme="minorHAnsi" w:cs="Arial"/>
        </w:rPr>
        <w:t xml:space="preserve">u Proračunu Općine Vidovec planirana su sredstva u ukupnom iznosu od </w:t>
      </w:r>
      <w:r w:rsidR="00C5356B">
        <w:rPr>
          <w:rFonts w:asciiTheme="minorHAnsi" w:hAnsiTheme="minorHAnsi" w:cs="Arial"/>
          <w:b/>
        </w:rPr>
        <w:t>157.4</w:t>
      </w:r>
      <w:r w:rsidR="00367809">
        <w:rPr>
          <w:rFonts w:asciiTheme="minorHAnsi" w:hAnsiTheme="minorHAnsi" w:cs="Arial"/>
          <w:b/>
        </w:rPr>
        <w:t>00</w:t>
      </w:r>
      <w:r w:rsidRPr="002308D3">
        <w:rPr>
          <w:rFonts w:asciiTheme="minorHAnsi" w:hAnsiTheme="minorHAnsi" w:cs="Arial"/>
        </w:rPr>
        <w:t xml:space="preserve"> kuna ,a </w:t>
      </w:r>
      <w:r w:rsidR="00C5356B">
        <w:rPr>
          <w:rFonts w:asciiTheme="minorHAnsi" w:hAnsiTheme="minorHAnsi" w:cs="Arial"/>
        </w:rPr>
        <w:t>t</w:t>
      </w:r>
      <w:r w:rsidRPr="002308D3">
        <w:rPr>
          <w:rFonts w:asciiTheme="minorHAnsi" w:hAnsiTheme="minorHAnsi" w:cs="Arial"/>
        </w:rPr>
        <w:t xml:space="preserve">ijekom godine na realizaciju ove aktivnosti utrošena su sredstva  u ukupnom iznosu od </w:t>
      </w:r>
      <w:r w:rsidR="00C5356B">
        <w:rPr>
          <w:rFonts w:asciiTheme="minorHAnsi" w:hAnsiTheme="minorHAnsi" w:cs="Arial"/>
          <w:b/>
        </w:rPr>
        <w:t>157.402,50</w:t>
      </w:r>
      <w:r w:rsidRPr="002308D3">
        <w:rPr>
          <w:rFonts w:asciiTheme="minorHAnsi" w:hAnsiTheme="minorHAnsi" w:cs="Arial"/>
          <w:b/>
        </w:rPr>
        <w:t xml:space="preserve"> kuna</w:t>
      </w:r>
      <w:r w:rsidR="00C5356B">
        <w:rPr>
          <w:rFonts w:asciiTheme="minorHAnsi" w:hAnsiTheme="minorHAnsi" w:cs="Arial"/>
        </w:rPr>
        <w:t xml:space="preserve"> :</w:t>
      </w:r>
    </w:p>
    <w:p w:rsidR="00C5356B" w:rsidRDefault="00C5356B" w:rsidP="00367809">
      <w:pPr>
        <w:jc w:val="both"/>
        <w:rPr>
          <w:rFonts w:asciiTheme="minorHAnsi" w:hAnsiTheme="minorHAnsi" w:cs="Arial"/>
        </w:rPr>
      </w:pPr>
    </w:p>
    <w:p w:rsidR="00C5356B" w:rsidRPr="00D46FE6" w:rsidRDefault="00C5356B" w:rsidP="00C5356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4"/>
        <w:gridCol w:w="2063"/>
        <w:gridCol w:w="1745"/>
      </w:tblGrid>
      <w:tr w:rsidR="00C5356B" w:rsidRPr="00D46FE6" w:rsidTr="00C5356B">
        <w:tc>
          <w:tcPr>
            <w:tcW w:w="5254" w:type="dxa"/>
          </w:tcPr>
          <w:p w:rsidR="00C5356B" w:rsidRPr="00D46FE6" w:rsidRDefault="00C5356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63" w:type="dxa"/>
          </w:tcPr>
          <w:p w:rsidR="00C5356B" w:rsidRPr="00D46FE6" w:rsidRDefault="00C5356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C5356B" w:rsidRPr="00D46FE6" w:rsidRDefault="00C5356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45" w:type="dxa"/>
          </w:tcPr>
          <w:p w:rsidR="00C5356B" w:rsidRPr="00D46FE6" w:rsidRDefault="00C5356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C5356B" w:rsidRPr="00D46FE6" w:rsidTr="00C5356B">
        <w:tc>
          <w:tcPr>
            <w:tcW w:w="5254" w:type="dxa"/>
          </w:tcPr>
          <w:p w:rsidR="00C5356B" w:rsidRPr="00D46FE6" w:rsidRDefault="00C5356B" w:rsidP="0002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 xml:space="preserve">Čišćenje snijega i leda u zimskim uvjetima na svim nerazvrstanim cestama i ulicama na području Općine Vidovec  </w:t>
            </w:r>
          </w:p>
        </w:tc>
        <w:tc>
          <w:tcPr>
            <w:tcW w:w="2063" w:type="dxa"/>
          </w:tcPr>
          <w:p w:rsidR="00C5356B" w:rsidRPr="0076378E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5356B" w:rsidRPr="0076378E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68.500,00 kn</w:t>
            </w:r>
          </w:p>
        </w:tc>
        <w:tc>
          <w:tcPr>
            <w:tcW w:w="1745" w:type="dxa"/>
          </w:tcPr>
          <w:p w:rsidR="00C5356B" w:rsidRPr="0076378E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5356B" w:rsidRPr="0076378E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68.468,75 kn</w:t>
            </w:r>
          </w:p>
        </w:tc>
      </w:tr>
      <w:tr w:rsidR="00C5356B" w:rsidRPr="00D46FE6" w:rsidTr="00C5356B">
        <w:tc>
          <w:tcPr>
            <w:tcW w:w="5254" w:type="dxa"/>
          </w:tcPr>
          <w:p w:rsidR="00C5356B" w:rsidRPr="00D46FE6" w:rsidRDefault="00C5356B" w:rsidP="00027CC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Održavanje nerazvrstanih cesta – radovi</w:t>
            </w:r>
          </w:p>
          <w:p w:rsidR="00C5356B" w:rsidRPr="00D46FE6" w:rsidRDefault="00C5356B" w:rsidP="00027CC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(uključuje radove na održavanju asfaltnog plašta ulica, održavanje prometnih oznaka, čišćenje odvodnih jaraka i</w:t>
            </w:r>
            <w:r>
              <w:rPr>
                <w:rFonts w:ascii="Calibri" w:hAnsi="Calibri"/>
                <w:sz w:val="22"/>
                <w:szCs w:val="22"/>
              </w:rPr>
              <w:t xml:space="preserve"> revizionih okana, sanacija zacI</w:t>
            </w:r>
            <w:r w:rsidRPr="00D46FE6">
              <w:rPr>
                <w:rFonts w:ascii="Calibri" w:hAnsi="Calibri"/>
                <w:sz w:val="22"/>
                <w:szCs w:val="22"/>
              </w:rPr>
              <w:t>jevljenih kanala oborinskih voda</w:t>
            </w:r>
            <w:r w:rsidR="0035682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063" w:type="dxa"/>
          </w:tcPr>
          <w:p w:rsidR="00C5356B" w:rsidRPr="00D46FE6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5356B" w:rsidRDefault="00C5356B" w:rsidP="00027CC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C5356B" w:rsidRDefault="00C5356B" w:rsidP="00027CC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C5356B" w:rsidRPr="00F00ED2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88.9</w:t>
            </w:r>
            <w:r w:rsidRPr="00F00ED2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  <w:tc>
          <w:tcPr>
            <w:tcW w:w="1745" w:type="dxa"/>
          </w:tcPr>
          <w:p w:rsidR="00C5356B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5356B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5356B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5356B" w:rsidRPr="00D46FE6" w:rsidRDefault="00C5356B" w:rsidP="00C5356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88.933,75 kn</w:t>
            </w:r>
          </w:p>
        </w:tc>
      </w:tr>
      <w:tr w:rsidR="00C5356B" w:rsidRPr="00D46FE6" w:rsidTr="00C5356B">
        <w:tc>
          <w:tcPr>
            <w:tcW w:w="5254" w:type="dxa"/>
          </w:tcPr>
          <w:p w:rsidR="00C5356B" w:rsidRDefault="00C5356B" w:rsidP="00027CC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Održavanje divljih odlagališta otpada (divlji deponiji)</w:t>
            </w:r>
          </w:p>
        </w:tc>
        <w:tc>
          <w:tcPr>
            <w:tcW w:w="2063" w:type="dxa"/>
          </w:tcPr>
          <w:p w:rsidR="00C5356B" w:rsidRPr="00F00ED2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00ED2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5" w:type="dxa"/>
          </w:tcPr>
          <w:p w:rsidR="00C5356B" w:rsidRPr="00F00ED2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C5356B" w:rsidRPr="00D46FE6" w:rsidTr="00C5356B">
        <w:tc>
          <w:tcPr>
            <w:tcW w:w="5254" w:type="dxa"/>
          </w:tcPr>
          <w:p w:rsidR="00C5356B" w:rsidRPr="00D46FE6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63" w:type="dxa"/>
            <w:shd w:val="clear" w:color="auto" w:fill="BFBFBF" w:themeFill="background1" w:themeFillShade="BF"/>
          </w:tcPr>
          <w:p w:rsidR="00C5356B" w:rsidRPr="00D46FE6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157.4</w:t>
            </w:r>
            <w:r w:rsidRPr="00D46FE6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  <w:tc>
          <w:tcPr>
            <w:tcW w:w="1745" w:type="dxa"/>
            <w:shd w:val="clear" w:color="auto" w:fill="BFBFBF" w:themeFill="background1" w:themeFillShade="BF"/>
          </w:tcPr>
          <w:p w:rsidR="00C5356B" w:rsidRDefault="00C5356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157.402,50 kn</w:t>
            </w:r>
          </w:p>
        </w:tc>
      </w:tr>
    </w:tbl>
    <w:p w:rsidR="00C5356B" w:rsidRDefault="00C5356B" w:rsidP="00367809">
      <w:pPr>
        <w:jc w:val="both"/>
        <w:rPr>
          <w:rFonts w:asciiTheme="minorHAnsi" w:hAnsiTheme="minorHAnsi" w:cs="Arial"/>
        </w:rPr>
      </w:pPr>
    </w:p>
    <w:p w:rsidR="00C5356B" w:rsidRDefault="00C5356B" w:rsidP="00367809">
      <w:pPr>
        <w:jc w:val="both"/>
        <w:rPr>
          <w:rFonts w:asciiTheme="minorHAnsi" w:hAnsiTheme="minorHAnsi" w:cs="Arial"/>
        </w:rPr>
      </w:pPr>
    </w:p>
    <w:p w:rsidR="00C5356B" w:rsidRPr="00D46FE6" w:rsidRDefault="00C5356B" w:rsidP="00C5356B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</w:t>
      </w:r>
      <w:r>
        <w:rPr>
          <w:rFonts w:ascii="Calibri" w:hAnsi="Calibri"/>
          <w:b/>
          <w:sz w:val="22"/>
          <w:szCs w:val="22"/>
        </w:rPr>
        <w:t xml:space="preserve">  utrošena su</w:t>
      </w:r>
      <w:r w:rsidRPr="00D46FE6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C5356B" w:rsidRPr="00F00ED2" w:rsidRDefault="00C5356B" w:rsidP="00C5356B">
      <w:pPr>
        <w:pStyle w:val="Odlomakpopisa"/>
        <w:numPr>
          <w:ilvl w:val="0"/>
          <w:numId w:val="3"/>
        </w:numPr>
        <w:ind w:left="720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8A5804">
        <w:rPr>
          <w:rFonts w:ascii="Calibri" w:hAnsi="Calibri"/>
          <w:i/>
          <w:sz w:val="22"/>
          <w:szCs w:val="22"/>
        </w:rPr>
        <w:t xml:space="preserve">653 Komunalna naknada - 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  </w:t>
      </w:r>
      <w:r w:rsidR="007D034D">
        <w:rPr>
          <w:rFonts w:ascii="Calibri" w:hAnsi="Calibri"/>
          <w:i/>
          <w:sz w:val="22"/>
          <w:szCs w:val="22"/>
          <w:lang w:val="en-AU" w:eastAsia="hr-HR"/>
        </w:rPr>
        <w:t xml:space="preserve">   70.778,87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C5356B" w:rsidRPr="00F668E0" w:rsidRDefault="007D034D" w:rsidP="00C5356B">
      <w:pPr>
        <w:pStyle w:val="Odlomakpopisa"/>
        <w:numPr>
          <w:ilvl w:val="0"/>
          <w:numId w:val="3"/>
        </w:numPr>
        <w:ind w:left="720"/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611 Porez i prirez na dohodak</w:t>
      </w:r>
      <w:r w:rsidR="00C5356B">
        <w:rPr>
          <w:rFonts w:ascii="Calibri" w:hAnsi="Calibri"/>
          <w:i/>
          <w:sz w:val="22"/>
          <w:szCs w:val="22"/>
          <w:lang w:val="en-AU" w:eastAsia="hr-HR"/>
        </w:rPr>
        <w:t xml:space="preserve"> – </w:t>
      </w:r>
      <w:r w:rsidR="00C5356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Opći prihodi i primici (011</w:t>
      </w:r>
      <w:r w:rsidR="00C5356B">
        <w:rPr>
          <w:rFonts w:ascii="Calibri" w:hAnsi="Calibri"/>
          <w:i/>
          <w:sz w:val="22"/>
          <w:szCs w:val="22"/>
          <w:lang w:val="en-AU" w:eastAsia="hr-HR"/>
        </w:rPr>
        <w:t>)</w:t>
      </w:r>
      <w:r w:rsidR="00C5356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86.623,63 </w:t>
      </w:r>
      <w:r w:rsidR="00C5356B"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</w:p>
    <w:p w:rsidR="00CC2C06" w:rsidRPr="002308D3" w:rsidRDefault="00CC2C06" w:rsidP="00CC2C06">
      <w:pPr>
        <w:jc w:val="both"/>
        <w:rPr>
          <w:rFonts w:asciiTheme="minorHAnsi" w:hAnsiTheme="minorHAnsi" w:cs="Arial"/>
        </w:rPr>
      </w:pPr>
    </w:p>
    <w:p w:rsidR="00CC2C06" w:rsidRPr="002308D3" w:rsidRDefault="00CC2C06" w:rsidP="00CC2C06">
      <w:pPr>
        <w:jc w:val="both"/>
        <w:rPr>
          <w:rFonts w:asciiTheme="minorHAnsi" w:hAnsiTheme="minorHAnsi" w:cs="Arial"/>
          <w:b/>
        </w:rPr>
      </w:pPr>
    </w:p>
    <w:p w:rsidR="00367809" w:rsidRPr="00650C0A" w:rsidRDefault="00367809" w:rsidP="00367809">
      <w:pPr>
        <w:jc w:val="both"/>
        <w:rPr>
          <w:rFonts w:ascii="Calibri" w:hAnsi="Calibri"/>
          <w:b/>
          <w:sz w:val="22"/>
          <w:szCs w:val="22"/>
        </w:rPr>
      </w:pPr>
    </w:p>
    <w:p w:rsidR="00367809" w:rsidRPr="00367809" w:rsidRDefault="00367809" w:rsidP="00367809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 w:cs="Arial"/>
          <w:b/>
        </w:rPr>
      </w:pPr>
      <w:r w:rsidRPr="00367809">
        <w:rPr>
          <w:rFonts w:asciiTheme="minorHAnsi" w:hAnsiTheme="minorHAnsi" w:cs="Arial"/>
          <w:b/>
        </w:rPr>
        <w:t>Javna rasvjeta – Aktivnost 1003A100001</w:t>
      </w:r>
    </w:p>
    <w:p w:rsidR="00367809" w:rsidRDefault="00367809" w:rsidP="00367809">
      <w:pPr>
        <w:pStyle w:val="Odlomakpopisa"/>
        <w:tabs>
          <w:tab w:val="left" w:pos="1440"/>
        </w:tabs>
        <w:jc w:val="both"/>
        <w:rPr>
          <w:rFonts w:asciiTheme="minorHAnsi" w:hAnsiTheme="minorHAnsi" w:cs="Arial"/>
          <w:b/>
        </w:rPr>
      </w:pPr>
    </w:p>
    <w:p w:rsidR="007D034D" w:rsidRDefault="007D034D" w:rsidP="007D034D">
      <w:pPr>
        <w:jc w:val="both"/>
        <w:rPr>
          <w:rFonts w:asciiTheme="minorHAnsi" w:hAnsiTheme="minorHAnsi" w:cs="Arial"/>
        </w:rPr>
      </w:pPr>
      <w:r w:rsidRPr="002308D3">
        <w:rPr>
          <w:rFonts w:asciiTheme="minorHAnsi" w:hAnsiTheme="minorHAnsi" w:cs="Arial"/>
        </w:rPr>
        <w:t xml:space="preserve">       Za realizaciju ove </w:t>
      </w:r>
      <w:r>
        <w:rPr>
          <w:rFonts w:asciiTheme="minorHAnsi" w:hAnsiTheme="minorHAnsi" w:cs="Arial"/>
        </w:rPr>
        <w:t xml:space="preserve">aktivnosti </w:t>
      </w:r>
      <w:r w:rsidRPr="002308D3">
        <w:rPr>
          <w:rFonts w:asciiTheme="minorHAnsi" w:hAnsiTheme="minorHAnsi" w:cs="Arial"/>
        </w:rPr>
        <w:t xml:space="preserve">u Proračunu Općine Vidovec planirana su sredstva u ukupnom iznosu od </w:t>
      </w:r>
      <w:r>
        <w:rPr>
          <w:rFonts w:asciiTheme="minorHAnsi" w:hAnsiTheme="minorHAnsi" w:cs="Arial"/>
          <w:b/>
        </w:rPr>
        <w:t>723.900,00</w:t>
      </w:r>
      <w:r w:rsidRPr="002308D3">
        <w:rPr>
          <w:rFonts w:asciiTheme="minorHAnsi" w:hAnsiTheme="minorHAnsi" w:cs="Arial"/>
        </w:rPr>
        <w:t xml:space="preserve"> kuna ,a </w:t>
      </w:r>
      <w:r>
        <w:rPr>
          <w:rFonts w:asciiTheme="minorHAnsi" w:hAnsiTheme="minorHAnsi" w:cs="Arial"/>
        </w:rPr>
        <w:t>t</w:t>
      </w:r>
      <w:r w:rsidRPr="002308D3">
        <w:rPr>
          <w:rFonts w:asciiTheme="minorHAnsi" w:hAnsiTheme="minorHAnsi" w:cs="Arial"/>
        </w:rPr>
        <w:t xml:space="preserve">ijekom godine na realizaciju ove aktivnosti utrošena su sredstva  u ukupnom iznosu od </w:t>
      </w:r>
      <w:r>
        <w:rPr>
          <w:rFonts w:asciiTheme="minorHAnsi" w:hAnsiTheme="minorHAnsi" w:cs="Arial"/>
          <w:b/>
        </w:rPr>
        <w:t>714.719,84</w:t>
      </w:r>
      <w:r w:rsidRPr="002308D3">
        <w:rPr>
          <w:rFonts w:asciiTheme="minorHAnsi" w:hAnsiTheme="minorHAnsi" w:cs="Arial"/>
          <w:b/>
        </w:rPr>
        <w:t xml:space="preserve"> kuna</w:t>
      </w:r>
      <w:r>
        <w:rPr>
          <w:rFonts w:asciiTheme="minorHAnsi" w:hAnsiTheme="minorHAnsi" w:cs="Arial"/>
        </w:rPr>
        <w:t xml:space="preserve"> :</w:t>
      </w:r>
    </w:p>
    <w:p w:rsidR="007D034D" w:rsidRDefault="007D034D" w:rsidP="007D034D">
      <w:pPr>
        <w:jc w:val="both"/>
        <w:rPr>
          <w:rFonts w:asciiTheme="minorHAnsi" w:hAnsiTheme="minorHAnsi" w:cs="Arial"/>
        </w:rPr>
      </w:pPr>
    </w:p>
    <w:p w:rsidR="007D034D" w:rsidRPr="007D034D" w:rsidRDefault="007D034D" w:rsidP="007D034D">
      <w:pPr>
        <w:jc w:val="both"/>
        <w:rPr>
          <w:rFonts w:ascii="Calibri" w:hAnsi="Calibri"/>
          <w:sz w:val="22"/>
          <w:szCs w:val="22"/>
        </w:rPr>
      </w:pPr>
      <w:r w:rsidRPr="007D034D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8"/>
        <w:gridCol w:w="2062"/>
        <w:gridCol w:w="1742"/>
      </w:tblGrid>
      <w:tr w:rsidR="007D034D" w:rsidRPr="007D034D" w:rsidTr="007D034D">
        <w:tc>
          <w:tcPr>
            <w:tcW w:w="5258" w:type="dxa"/>
          </w:tcPr>
          <w:p w:rsidR="007D034D" w:rsidRPr="007D034D" w:rsidRDefault="007D034D" w:rsidP="007D03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62" w:type="dxa"/>
          </w:tcPr>
          <w:p w:rsidR="007D034D" w:rsidRPr="007D034D" w:rsidRDefault="007D034D" w:rsidP="007D03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7D034D" w:rsidRPr="007D034D" w:rsidRDefault="007D034D" w:rsidP="007D03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42" w:type="dxa"/>
          </w:tcPr>
          <w:p w:rsidR="007D034D" w:rsidRDefault="007D034D" w:rsidP="007D03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IZVRŠENA </w:t>
            </w:r>
          </w:p>
          <w:p w:rsidR="007D034D" w:rsidRPr="007D034D" w:rsidRDefault="007D034D" w:rsidP="007D03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</w:tr>
      <w:tr w:rsidR="007D034D" w:rsidRPr="007D034D" w:rsidTr="007D034D">
        <w:trPr>
          <w:trHeight w:val="353"/>
        </w:trPr>
        <w:tc>
          <w:tcPr>
            <w:tcW w:w="5258" w:type="dxa"/>
          </w:tcPr>
          <w:p w:rsidR="007D034D" w:rsidRPr="007D034D" w:rsidRDefault="007D034D" w:rsidP="007D03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D034D">
              <w:rPr>
                <w:rFonts w:ascii="Calibri" w:hAnsi="Calibri"/>
                <w:sz w:val="22"/>
                <w:szCs w:val="22"/>
              </w:rPr>
              <w:t xml:space="preserve">Zamjena dotrajalih svjetiljki koja podrazumijeva dobavu i postavu svjetiljki, te ostale radove                                                          </w:t>
            </w:r>
          </w:p>
        </w:tc>
        <w:tc>
          <w:tcPr>
            <w:tcW w:w="2062" w:type="dxa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>30.000,00 kn</w:t>
            </w:r>
          </w:p>
        </w:tc>
        <w:tc>
          <w:tcPr>
            <w:tcW w:w="1742" w:type="dxa"/>
          </w:tcPr>
          <w:p w:rsid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20.451,20 kn</w:t>
            </w:r>
          </w:p>
        </w:tc>
      </w:tr>
      <w:tr w:rsidR="007D034D" w:rsidRPr="007D034D" w:rsidTr="007D034D">
        <w:tc>
          <w:tcPr>
            <w:tcW w:w="5258" w:type="dxa"/>
          </w:tcPr>
          <w:p w:rsidR="007D034D" w:rsidRPr="007D034D" w:rsidRDefault="007D034D" w:rsidP="007D034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sz w:val="22"/>
                <w:szCs w:val="22"/>
              </w:rPr>
              <w:t xml:space="preserve">Plaćanje troškova isporučene električne energije za javnu rasvjetu                                                                       </w:t>
            </w:r>
          </w:p>
        </w:tc>
        <w:tc>
          <w:tcPr>
            <w:tcW w:w="2062" w:type="dxa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 w:rsidRPr="007D034D">
              <w:rPr>
                <w:rFonts w:ascii="Calibri" w:hAnsi="Calibri"/>
                <w:b/>
                <w:sz w:val="22"/>
                <w:szCs w:val="22"/>
              </w:rPr>
              <w:t xml:space="preserve">   228.000,00 kn</w:t>
            </w:r>
          </w:p>
        </w:tc>
        <w:tc>
          <w:tcPr>
            <w:tcW w:w="1742" w:type="dxa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228.368,64 kn</w:t>
            </w:r>
          </w:p>
        </w:tc>
      </w:tr>
      <w:tr w:rsidR="007D034D" w:rsidRPr="007D034D" w:rsidTr="007D034D">
        <w:tc>
          <w:tcPr>
            <w:tcW w:w="5258" w:type="dxa"/>
          </w:tcPr>
          <w:p w:rsidR="007D034D" w:rsidRPr="007D034D" w:rsidRDefault="007D034D" w:rsidP="007D034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D034D">
              <w:rPr>
                <w:rFonts w:ascii="Calibri" w:hAnsi="Calibri"/>
                <w:sz w:val="22"/>
                <w:szCs w:val="22"/>
              </w:rPr>
              <w:t>Energetski učinkovita javna rasvjeta-zamjena rasvjetnih tijela</w:t>
            </w:r>
          </w:p>
        </w:tc>
        <w:tc>
          <w:tcPr>
            <w:tcW w:w="2062" w:type="dxa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>465.900,00 kn</w:t>
            </w:r>
          </w:p>
        </w:tc>
        <w:tc>
          <w:tcPr>
            <w:tcW w:w="1742" w:type="dxa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465.900,00 kn</w:t>
            </w:r>
          </w:p>
        </w:tc>
      </w:tr>
      <w:tr w:rsidR="007D034D" w:rsidRPr="007D034D" w:rsidTr="007D034D">
        <w:tc>
          <w:tcPr>
            <w:tcW w:w="5258" w:type="dxa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62" w:type="dxa"/>
            <w:shd w:val="clear" w:color="auto" w:fill="BFBFBF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D034D">
              <w:rPr>
                <w:rFonts w:ascii="Calibri" w:hAnsi="Calibri"/>
                <w:b/>
                <w:sz w:val="22"/>
                <w:szCs w:val="22"/>
              </w:rPr>
              <w:t>723.900,00 kn</w:t>
            </w:r>
          </w:p>
        </w:tc>
        <w:tc>
          <w:tcPr>
            <w:tcW w:w="1742" w:type="dxa"/>
            <w:shd w:val="clear" w:color="auto" w:fill="BFBFBF"/>
          </w:tcPr>
          <w:p w:rsidR="007D034D" w:rsidRPr="007D034D" w:rsidRDefault="007D034D" w:rsidP="007D034D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714.719,84 kn</w:t>
            </w:r>
          </w:p>
        </w:tc>
      </w:tr>
    </w:tbl>
    <w:p w:rsidR="007D034D" w:rsidRDefault="007D034D" w:rsidP="00367809">
      <w:pPr>
        <w:pStyle w:val="Odlomakpopisa"/>
        <w:tabs>
          <w:tab w:val="left" w:pos="1440"/>
        </w:tabs>
        <w:jc w:val="both"/>
        <w:rPr>
          <w:rFonts w:asciiTheme="minorHAnsi" w:hAnsiTheme="minorHAnsi" w:cs="Arial"/>
          <w:b/>
        </w:rPr>
      </w:pPr>
    </w:p>
    <w:p w:rsidR="007D034D" w:rsidRDefault="007D034D" w:rsidP="007D034D">
      <w:pPr>
        <w:jc w:val="both"/>
        <w:rPr>
          <w:rFonts w:asciiTheme="minorHAnsi" w:hAnsiTheme="minorHAnsi" w:cs="Arial"/>
        </w:rPr>
      </w:pPr>
    </w:p>
    <w:p w:rsidR="007D034D" w:rsidRPr="00D46FE6" w:rsidRDefault="007D034D" w:rsidP="007D034D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komunalne djelatnosti</w:t>
      </w:r>
      <w:r>
        <w:rPr>
          <w:rFonts w:ascii="Calibri" w:hAnsi="Calibri"/>
          <w:b/>
          <w:sz w:val="22"/>
          <w:szCs w:val="22"/>
        </w:rPr>
        <w:t xml:space="preserve">  utrošena su</w:t>
      </w:r>
      <w:r w:rsidRPr="00D46FE6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7D034D" w:rsidRPr="00F00ED2" w:rsidRDefault="007D034D" w:rsidP="007D034D">
      <w:pPr>
        <w:pStyle w:val="Odlomakpopisa"/>
        <w:numPr>
          <w:ilvl w:val="0"/>
          <w:numId w:val="3"/>
        </w:numPr>
        <w:ind w:left="720"/>
        <w:jc w:val="both"/>
        <w:rPr>
          <w:rFonts w:ascii="Calibri" w:hAnsi="Calibri"/>
          <w:i/>
          <w:sz w:val="22"/>
          <w:szCs w:val="22"/>
          <w:lang w:val="en-AU" w:eastAsia="hr-HR"/>
        </w:rPr>
      </w:pPr>
      <w:r w:rsidRPr="008A5804">
        <w:rPr>
          <w:rFonts w:ascii="Calibri" w:hAnsi="Calibri"/>
          <w:i/>
          <w:sz w:val="22"/>
          <w:szCs w:val="22"/>
        </w:rPr>
        <w:t xml:space="preserve">653 Komunalna naknada - 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Ostali prihodi za posebne namjene (043)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248.819,84</w:t>
      </w:r>
      <w:r w:rsidRPr="008A5804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7D034D" w:rsidRPr="007D034D" w:rsidRDefault="007D034D" w:rsidP="007D034D">
      <w:pPr>
        <w:pStyle w:val="Odlomakpopisa"/>
        <w:numPr>
          <w:ilvl w:val="0"/>
          <w:numId w:val="3"/>
        </w:numPr>
        <w:ind w:left="720"/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 –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Opći prihodi i primici (011</w:t>
      </w:r>
      <w:r>
        <w:rPr>
          <w:rFonts w:ascii="Calibri" w:hAnsi="Calibri"/>
          <w:i/>
          <w:sz w:val="22"/>
          <w:szCs w:val="22"/>
          <w:lang w:val="en-AU" w:eastAsia="hr-HR"/>
        </w:rPr>
        <w:t>)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115.900,00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kn</w:t>
      </w:r>
    </w:p>
    <w:p w:rsidR="007D034D" w:rsidRPr="00F668E0" w:rsidRDefault="007D034D" w:rsidP="007D034D">
      <w:pPr>
        <w:pStyle w:val="Odlomakpopisa"/>
        <w:numPr>
          <w:ilvl w:val="0"/>
          <w:numId w:val="3"/>
        </w:numPr>
        <w:ind w:left="720"/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633 Prihodi iz proračuna</w:t>
      </w:r>
      <w:r w:rsidR="00B0555B">
        <w:rPr>
          <w:rFonts w:ascii="Calibri" w:hAnsi="Calibri"/>
          <w:i/>
          <w:sz w:val="22"/>
          <w:szCs w:val="22"/>
          <w:lang w:val="en-AU" w:eastAsia="hr-HR"/>
        </w:rPr>
        <w:t xml:space="preserve">– </w:t>
      </w:r>
      <w:r w:rsidR="00B0555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Opći prihodi i primici (011</w:t>
      </w:r>
      <w:r w:rsidR="00B0555B">
        <w:rPr>
          <w:rFonts w:ascii="Calibri" w:hAnsi="Calibri"/>
          <w:i/>
          <w:sz w:val="22"/>
          <w:szCs w:val="22"/>
          <w:lang w:val="en-AU" w:eastAsia="hr-HR"/>
        </w:rPr>
        <w:t>)</w:t>
      </w:r>
      <w:r w:rsidR="00B0555B" w:rsidRPr="00FB75F6">
        <w:rPr>
          <w:rFonts w:ascii="Calibri" w:hAnsi="Calibri"/>
          <w:i/>
          <w:sz w:val="22"/>
          <w:szCs w:val="22"/>
          <w:lang w:val="en-AU" w:eastAsia="hr-HR"/>
        </w:rPr>
        <w:t xml:space="preserve">            </w:t>
      </w:r>
      <w:r w:rsidR="00B0555B">
        <w:rPr>
          <w:rFonts w:ascii="Calibri" w:hAnsi="Calibri"/>
          <w:i/>
          <w:sz w:val="22"/>
          <w:szCs w:val="22"/>
          <w:lang w:val="en-AU" w:eastAsia="hr-HR"/>
        </w:rPr>
        <w:t xml:space="preserve">                   350.000,00 kn</w:t>
      </w:r>
    </w:p>
    <w:p w:rsidR="007D034D" w:rsidRPr="002308D3" w:rsidRDefault="007D034D" w:rsidP="007D034D">
      <w:pPr>
        <w:jc w:val="both"/>
        <w:rPr>
          <w:rFonts w:asciiTheme="minorHAnsi" w:hAnsiTheme="minorHAnsi" w:cs="Arial"/>
        </w:rPr>
      </w:pPr>
    </w:p>
    <w:p w:rsidR="00CC2C06" w:rsidRPr="00D46FE6" w:rsidRDefault="00CC2C06" w:rsidP="00CC2C06">
      <w:pPr>
        <w:tabs>
          <w:tab w:val="left" w:pos="1440"/>
        </w:tabs>
        <w:jc w:val="both"/>
        <w:rPr>
          <w:rFonts w:ascii="Calibri" w:hAnsi="Calibri"/>
          <w:sz w:val="22"/>
          <w:szCs w:val="22"/>
        </w:rPr>
      </w:pPr>
    </w:p>
    <w:p w:rsidR="00CC2C06" w:rsidRDefault="00CC2C06" w:rsidP="00367809">
      <w:pPr>
        <w:pStyle w:val="Odlomakpopisa"/>
        <w:numPr>
          <w:ilvl w:val="0"/>
          <w:numId w:val="2"/>
        </w:numPr>
        <w:tabs>
          <w:tab w:val="left" w:pos="1440"/>
        </w:tabs>
        <w:jc w:val="both"/>
        <w:rPr>
          <w:rFonts w:ascii="Calibri" w:hAnsi="Calibri"/>
          <w:b/>
        </w:rPr>
      </w:pPr>
      <w:r w:rsidRPr="00367809">
        <w:rPr>
          <w:rFonts w:ascii="Calibri" w:hAnsi="Calibri"/>
          <w:b/>
        </w:rPr>
        <w:t>Odr</w:t>
      </w:r>
      <w:r w:rsidR="00B0555B">
        <w:rPr>
          <w:rFonts w:ascii="Calibri" w:hAnsi="Calibri"/>
          <w:b/>
        </w:rPr>
        <w:t>žavanje groblja – Aktivnost 1007A100001</w:t>
      </w:r>
    </w:p>
    <w:p w:rsidR="00367809" w:rsidRDefault="00367809" w:rsidP="00367809">
      <w:pPr>
        <w:tabs>
          <w:tab w:val="left" w:pos="1440"/>
        </w:tabs>
        <w:jc w:val="both"/>
        <w:rPr>
          <w:rFonts w:ascii="Calibri" w:hAnsi="Calibri"/>
          <w:b/>
        </w:rPr>
      </w:pPr>
    </w:p>
    <w:p w:rsidR="00B0555B" w:rsidRDefault="00B0555B" w:rsidP="00B0555B">
      <w:pPr>
        <w:jc w:val="both"/>
        <w:rPr>
          <w:rFonts w:asciiTheme="minorHAnsi" w:hAnsiTheme="minorHAnsi" w:cs="Arial"/>
        </w:rPr>
      </w:pPr>
      <w:r w:rsidRPr="002308D3">
        <w:rPr>
          <w:rFonts w:asciiTheme="minorHAnsi" w:hAnsiTheme="minorHAnsi" w:cs="Arial"/>
        </w:rPr>
        <w:t xml:space="preserve">       Za realizaciju ove </w:t>
      </w:r>
      <w:r>
        <w:rPr>
          <w:rFonts w:asciiTheme="minorHAnsi" w:hAnsiTheme="minorHAnsi" w:cs="Arial"/>
        </w:rPr>
        <w:t xml:space="preserve">aktivnosti </w:t>
      </w:r>
      <w:r w:rsidRPr="002308D3">
        <w:rPr>
          <w:rFonts w:asciiTheme="minorHAnsi" w:hAnsiTheme="minorHAnsi" w:cs="Arial"/>
        </w:rPr>
        <w:t xml:space="preserve">u Proračunu Općine Vidovec planirana su sredstva u ukupnom iznosu od </w:t>
      </w:r>
      <w:r>
        <w:rPr>
          <w:rFonts w:asciiTheme="minorHAnsi" w:hAnsiTheme="minorHAnsi" w:cs="Arial"/>
          <w:b/>
        </w:rPr>
        <w:t>30.840,00</w:t>
      </w:r>
      <w:r w:rsidRPr="002308D3">
        <w:rPr>
          <w:rFonts w:asciiTheme="minorHAnsi" w:hAnsiTheme="minorHAnsi" w:cs="Arial"/>
        </w:rPr>
        <w:t xml:space="preserve"> kuna ,a </w:t>
      </w:r>
      <w:r>
        <w:rPr>
          <w:rFonts w:asciiTheme="minorHAnsi" w:hAnsiTheme="minorHAnsi" w:cs="Arial"/>
        </w:rPr>
        <w:t>t</w:t>
      </w:r>
      <w:r w:rsidRPr="002308D3">
        <w:rPr>
          <w:rFonts w:asciiTheme="minorHAnsi" w:hAnsiTheme="minorHAnsi" w:cs="Arial"/>
        </w:rPr>
        <w:t xml:space="preserve">ijekom godine na realizaciju ove aktivnosti utrošena su sredstva  u ukupnom iznosu od </w:t>
      </w:r>
      <w:r>
        <w:rPr>
          <w:rFonts w:asciiTheme="minorHAnsi" w:hAnsiTheme="minorHAnsi" w:cs="Arial"/>
          <w:b/>
        </w:rPr>
        <w:t>30.840,18</w:t>
      </w:r>
      <w:r w:rsidRPr="002308D3">
        <w:rPr>
          <w:rFonts w:asciiTheme="minorHAnsi" w:hAnsiTheme="minorHAnsi" w:cs="Arial"/>
          <w:b/>
        </w:rPr>
        <w:t xml:space="preserve"> kuna</w:t>
      </w:r>
      <w:r>
        <w:rPr>
          <w:rFonts w:asciiTheme="minorHAnsi" w:hAnsiTheme="minorHAnsi" w:cs="Arial"/>
        </w:rPr>
        <w:t xml:space="preserve"> :</w:t>
      </w:r>
    </w:p>
    <w:p w:rsidR="00B0555B" w:rsidRPr="00D46FE6" w:rsidRDefault="00B0555B" w:rsidP="00B0555B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sz w:val="22"/>
          <w:szCs w:val="22"/>
        </w:rPr>
        <w:t xml:space="preserve">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13"/>
        <w:gridCol w:w="2077"/>
        <w:gridCol w:w="1772"/>
      </w:tblGrid>
      <w:tr w:rsidR="00B0555B" w:rsidRPr="00D46FE6" w:rsidTr="00B0555B">
        <w:tc>
          <w:tcPr>
            <w:tcW w:w="5213" w:type="dxa"/>
          </w:tcPr>
          <w:p w:rsidR="00B0555B" w:rsidRPr="00D46FE6" w:rsidRDefault="00B0555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77" w:type="dxa"/>
          </w:tcPr>
          <w:p w:rsidR="00B0555B" w:rsidRPr="00D46FE6" w:rsidRDefault="00B0555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0555B" w:rsidRPr="00D46FE6" w:rsidRDefault="00B0555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72" w:type="dxa"/>
          </w:tcPr>
          <w:p w:rsidR="00B0555B" w:rsidRPr="00D46FE6" w:rsidRDefault="00B0555B" w:rsidP="00027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B0555B" w:rsidRPr="00D46FE6" w:rsidTr="00B0555B">
        <w:trPr>
          <w:trHeight w:val="353"/>
        </w:trPr>
        <w:tc>
          <w:tcPr>
            <w:tcW w:w="5213" w:type="dxa"/>
          </w:tcPr>
          <w:p w:rsidR="00B0555B" w:rsidRPr="00D46FE6" w:rsidRDefault="00B0555B" w:rsidP="00027CC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Uređenje mjesnog groblja u Radovanu</w:t>
            </w:r>
          </w:p>
        </w:tc>
        <w:tc>
          <w:tcPr>
            <w:tcW w:w="2077" w:type="dxa"/>
          </w:tcPr>
          <w:p w:rsidR="00B0555B" w:rsidRPr="00D46FE6" w:rsidRDefault="00B0555B" w:rsidP="00027CC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46FE6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0.840</w:t>
            </w:r>
            <w:r w:rsidRPr="00D46FE6">
              <w:rPr>
                <w:rFonts w:ascii="Calibri" w:hAnsi="Calibri"/>
                <w:sz w:val="22"/>
                <w:szCs w:val="22"/>
              </w:rPr>
              <w:t>,00 kn</w:t>
            </w:r>
          </w:p>
        </w:tc>
        <w:tc>
          <w:tcPr>
            <w:tcW w:w="1772" w:type="dxa"/>
          </w:tcPr>
          <w:p w:rsidR="00B0555B" w:rsidRPr="00D46FE6" w:rsidRDefault="00B0555B" w:rsidP="00027CCB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30.840,18 kn</w:t>
            </w:r>
          </w:p>
        </w:tc>
      </w:tr>
      <w:tr w:rsidR="00B0555B" w:rsidRPr="00D46FE6" w:rsidTr="00B0555B">
        <w:tc>
          <w:tcPr>
            <w:tcW w:w="5213" w:type="dxa"/>
          </w:tcPr>
          <w:p w:rsidR="00B0555B" w:rsidRPr="00D46FE6" w:rsidRDefault="00B0555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="00B0555B" w:rsidRPr="00D46FE6" w:rsidRDefault="00B0555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30.840</w:t>
            </w:r>
            <w:r w:rsidRPr="00D46FE6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:rsidR="00B0555B" w:rsidRDefault="00B0555B" w:rsidP="00027CC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30.840,18 kn</w:t>
            </w:r>
          </w:p>
        </w:tc>
      </w:tr>
    </w:tbl>
    <w:p w:rsidR="00B0555B" w:rsidRPr="00D46FE6" w:rsidRDefault="00B0555B" w:rsidP="00B0555B">
      <w:pPr>
        <w:jc w:val="both"/>
        <w:rPr>
          <w:rFonts w:ascii="Calibri" w:hAnsi="Calibri"/>
          <w:b/>
          <w:sz w:val="22"/>
          <w:szCs w:val="22"/>
        </w:rPr>
      </w:pPr>
    </w:p>
    <w:p w:rsidR="00B0555B" w:rsidRPr="00D46FE6" w:rsidRDefault="00B0555B" w:rsidP="00B0555B">
      <w:pPr>
        <w:rPr>
          <w:rFonts w:ascii="Calibri" w:hAnsi="Calibri"/>
          <w:sz w:val="22"/>
          <w:szCs w:val="22"/>
          <w:lang w:val="en-AU" w:eastAsia="hr-HR"/>
        </w:rPr>
      </w:pPr>
      <w:r w:rsidRPr="00D46FE6">
        <w:rPr>
          <w:rFonts w:ascii="Calibri" w:hAnsi="Calibri"/>
          <w:b/>
          <w:sz w:val="22"/>
          <w:szCs w:val="22"/>
        </w:rPr>
        <w:t>Za realizaciju ove ko</w:t>
      </w:r>
      <w:r w:rsidR="0076378E">
        <w:rPr>
          <w:rFonts w:ascii="Calibri" w:hAnsi="Calibri"/>
          <w:b/>
          <w:sz w:val="22"/>
          <w:szCs w:val="22"/>
        </w:rPr>
        <w:t xml:space="preserve">munalne djelatnosti </w:t>
      </w:r>
      <w:r w:rsidRPr="00D46FE6">
        <w:rPr>
          <w:rFonts w:ascii="Calibri" w:hAnsi="Calibri"/>
          <w:b/>
          <w:sz w:val="22"/>
          <w:szCs w:val="22"/>
        </w:rPr>
        <w:t xml:space="preserve"> utr</w:t>
      </w:r>
      <w:r w:rsidR="0076378E">
        <w:rPr>
          <w:rFonts w:ascii="Calibri" w:hAnsi="Calibri"/>
          <w:b/>
          <w:sz w:val="22"/>
          <w:szCs w:val="22"/>
        </w:rPr>
        <w:t>ošena su</w:t>
      </w:r>
      <w:r>
        <w:rPr>
          <w:rFonts w:ascii="Calibri" w:hAnsi="Calibri"/>
          <w:b/>
          <w:sz w:val="22"/>
          <w:szCs w:val="22"/>
        </w:rPr>
        <w:t xml:space="preserve"> sredstva iz slijedećih </w:t>
      </w:r>
      <w:r w:rsidRPr="00D46FE6">
        <w:rPr>
          <w:rFonts w:ascii="Calibri" w:hAnsi="Calibri"/>
          <w:b/>
          <w:sz w:val="22"/>
          <w:szCs w:val="22"/>
        </w:rPr>
        <w:t>izvora:</w:t>
      </w:r>
      <w:r w:rsidRPr="00D46FE6">
        <w:rPr>
          <w:rFonts w:ascii="Calibri" w:hAnsi="Calibri"/>
          <w:sz w:val="22"/>
          <w:szCs w:val="22"/>
          <w:lang w:val="en-AU" w:eastAsia="hr-HR"/>
        </w:rPr>
        <w:t xml:space="preserve">             </w:t>
      </w:r>
    </w:p>
    <w:p w:rsidR="00B0555B" w:rsidRDefault="00B0555B" w:rsidP="00B0555B">
      <w:pPr>
        <w:pStyle w:val="Odlomakpopisa"/>
        <w:rPr>
          <w:rFonts w:ascii="Calibri" w:hAnsi="Calibr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>642 Spomenička renta  (042)                                                                                             232,60 kn</w:t>
      </w:r>
    </w:p>
    <w:p w:rsidR="00B0555B" w:rsidRPr="00FB75F6" w:rsidRDefault="00B0555B" w:rsidP="00B0555B">
      <w:pPr>
        <w:pStyle w:val="Odlomakpopisa"/>
        <w:numPr>
          <w:ilvl w:val="0"/>
          <w:numId w:val="3"/>
        </w:numPr>
        <w:ind w:left="720"/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dohodak- Opći prihodi i primici (011)                 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       30.607,58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B0555B" w:rsidRPr="00D46FE6" w:rsidRDefault="00B0555B" w:rsidP="00B0555B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B0555B" w:rsidRDefault="00B0555B" w:rsidP="00B0555B">
      <w:pPr>
        <w:jc w:val="both"/>
        <w:rPr>
          <w:rFonts w:asciiTheme="minorHAnsi" w:hAnsiTheme="minorHAnsi" w:cs="Arial"/>
        </w:rPr>
      </w:pPr>
    </w:p>
    <w:p w:rsidR="00B0555B" w:rsidRPr="007D034D" w:rsidRDefault="00B0555B" w:rsidP="00B0555B">
      <w:pPr>
        <w:jc w:val="both"/>
        <w:rPr>
          <w:rFonts w:ascii="Calibri" w:hAnsi="Calibri"/>
          <w:sz w:val="22"/>
          <w:szCs w:val="22"/>
        </w:rPr>
      </w:pPr>
      <w:r w:rsidRPr="007D034D">
        <w:rPr>
          <w:rFonts w:ascii="Calibri" w:hAnsi="Calibri"/>
          <w:sz w:val="22"/>
          <w:szCs w:val="22"/>
        </w:rPr>
        <w:t xml:space="preserve">      </w:t>
      </w:r>
    </w:p>
    <w:p w:rsidR="00367809" w:rsidRDefault="00367809" w:rsidP="00367809">
      <w:pPr>
        <w:tabs>
          <w:tab w:val="left" w:pos="1440"/>
        </w:tabs>
        <w:jc w:val="both"/>
        <w:rPr>
          <w:rFonts w:ascii="Calibri" w:hAnsi="Calibri"/>
          <w:b/>
        </w:rPr>
      </w:pPr>
    </w:p>
    <w:p w:rsidR="00603BE8" w:rsidRDefault="00603BE8" w:rsidP="00603BE8">
      <w:pPr>
        <w:rPr>
          <w:rFonts w:ascii="Calibri" w:hAnsi="Calibri"/>
          <w:b/>
          <w:color w:val="FF0000"/>
          <w:sz w:val="22"/>
          <w:szCs w:val="22"/>
        </w:rPr>
      </w:pPr>
    </w:p>
    <w:p w:rsidR="006462E5" w:rsidRDefault="006462E5" w:rsidP="006462E5">
      <w:pPr>
        <w:pStyle w:val="Odlomakpopisa"/>
        <w:numPr>
          <w:ilvl w:val="0"/>
          <w:numId w:val="2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6462E5">
        <w:rPr>
          <w:rFonts w:ascii="Calibri" w:hAnsi="Calibri"/>
          <w:b/>
          <w:color w:val="000000" w:themeColor="text1"/>
          <w:sz w:val="22"/>
          <w:szCs w:val="22"/>
        </w:rPr>
        <w:t>Održavanje javnih površina i poljskih puteva – Aktivnost 1003A100011, 1006A100001, 1003A100006</w:t>
      </w:r>
    </w:p>
    <w:p w:rsidR="006462E5" w:rsidRPr="006462E5" w:rsidRDefault="006462E5" w:rsidP="006462E5">
      <w:pPr>
        <w:pStyle w:val="Odlomakpopisa"/>
        <w:rPr>
          <w:rFonts w:ascii="Calibri" w:hAnsi="Calibri"/>
          <w:b/>
          <w:color w:val="000000" w:themeColor="text1"/>
          <w:sz w:val="22"/>
          <w:szCs w:val="22"/>
        </w:rPr>
      </w:pPr>
    </w:p>
    <w:p w:rsidR="006462E5" w:rsidRDefault="006462E5" w:rsidP="006462E5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 w:rsidRPr="00D46FE6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Održavanje javnih površina odnosi se na održavanje javnih zelenih površina, pješaćkih staza, 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košnju trave na javnim površinama Općine Vidovec, nabavu sad</w:t>
      </w: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>nog materijala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>, kupnju dječjih igrala, kupnju i postavljanje natpisnih tabli i prometne signalizacije</w:t>
      </w: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>,</w:t>
      </w:r>
      <w:r w:rsidRPr="003B7989"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uređenje i održavanje poljskih puteva,</w:t>
      </w: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postavljanje nadstrešnica na autobusnim stajalištima, postavljanje solarnih autobusnih stanica sa solarnim panelima i solarnim klupama.</w:t>
      </w:r>
    </w:p>
    <w:p w:rsidR="006462E5" w:rsidRDefault="006462E5" w:rsidP="006462E5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</w:p>
    <w:p w:rsidR="006462E5" w:rsidRPr="006462E5" w:rsidRDefault="006462E5" w:rsidP="006462E5">
      <w:pPr>
        <w:jc w:val="both"/>
        <w:rPr>
          <w:rFonts w:asciiTheme="minorHAnsi" w:hAnsiTheme="minorHAnsi" w:cs="Arial"/>
        </w:rPr>
      </w:pPr>
      <w:r w:rsidRPr="006462E5">
        <w:rPr>
          <w:rFonts w:asciiTheme="minorHAnsi" w:hAnsiTheme="minorHAnsi" w:cs="Arial"/>
        </w:rPr>
        <w:t xml:space="preserve">    Za realizaciju ove aktivnosti u Proračunu Općine Vidovec planirana su sredstva u ukupnom iznosu od </w:t>
      </w:r>
      <w:r>
        <w:rPr>
          <w:rFonts w:asciiTheme="minorHAnsi" w:hAnsiTheme="minorHAnsi" w:cs="Arial"/>
          <w:b/>
        </w:rPr>
        <w:t>224.700,00</w:t>
      </w:r>
      <w:r w:rsidR="000C0550">
        <w:rPr>
          <w:rFonts w:asciiTheme="minorHAnsi" w:hAnsiTheme="minorHAnsi" w:cs="Arial"/>
        </w:rPr>
        <w:t xml:space="preserve"> kuna, </w:t>
      </w:r>
      <w:r w:rsidRPr="006462E5">
        <w:rPr>
          <w:rFonts w:asciiTheme="minorHAnsi" w:hAnsiTheme="minorHAnsi" w:cs="Arial"/>
        </w:rPr>
        <w:t xml:space="preserve">a tijekom godine na realizaciju ove aktivnosti utrošena su sredstva  u ukupnom iznosu od </w:t>
      </w:r>
      <w:r w:rsidR="0076378E" w:rsidRPr="0076378E">
        <w:rPr>
          <w:rFonts w:asciiTheme="minorHAnsi" w:hAnsiTheme="minorHAnsi" w:cs="Arial"/>
          <w:b/>
          <w:color w:val="000000" w:themeColor="text1"/>
        </w:rPr>
        <w:t>223.831,35</w:t>
      </w:r>
      <w:r w:rsidRPr="0076378E">
        <w:rPr>
          <w:rFonts w:asciiTheme="minorHAnsi" w:hAnsiTheme="minorHAnsi" w:cs="Arial"/>
          <w:b/>
          <w:color w:val="000000" w:themeColor="text1"/>
        </w:rPr>
        <w:t xml:space="preserve"> </w:t>
      </w:r>
      <w:r w:rsidRPr="006462E5">
        <w:rPr>
          <w:rFonts w:asciiTheme="minorHAnsi" w:hAnsiTheme="minorHAnsi" w:cs="Arial"/>
          <w:b/>
        </w:rPr>
        <w:t>kuna</w:t>
      </w:r>
      <w:r w:rsidRPr="006462E5">
        <w:rPr>
          <w:rFonts w:asciiTheme="minorHAnsi" w:hAnsiTheme="minorHAnsi" w:cs="Arial"/>
        </w:rPr>
        <w:t xml:space="preserve"> :</w:t>
      </w:r>
    </w:p>
    <w:p w:rsidR="006462E5" w:rsidRDefault="006462E5" w:rsidP="006462E5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</w:p>
    <w:p w:rsidR="00646719" w:rsidRPr="00D46FE6" w:rsidRDefault="00646719" w:rsidP="006462E5">
      <w:pPr>
        <w:ind w:firstLine="360"/>
        <w:jc w:val="both"/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</w:p>
    <w:p w:rsidR="006462E5" w:rsidRPr="00D46FE6" w:rsidRDefault="006462E5" w:rsidP="006462E5">
      <w:pPr>
        <w:rPr>
          <w:rFonts w:ascii="Calibri" w:hAnsi="Calibri"/>
          <w:color w:val="000000" w:themeColor="text1"/>
          <w:sz w:val="22"/>
          <w:szCs w:val="22"/>
          <w:lang w:val="en-US" w:eastAsia="en-US"/>
        </w:rPr>
      </w:pPr>
      <w:r>
        <w:rPr>
          <w:rFonts w:ascii="Calibri" w:hAnsi="Calibri"/>
          <w:color w:val="000000" w:themeColor="text1"/>
          <w:sz w:val="22"/>
          <w:szCs w:val="22"/>
          <w:lang w:val="en-US" w:eastAsia="en-US"/>
        </w:rPr>
        <w:t xml:space="preserve">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3"/>
        <w:gridCol w:w="2067"/>
        <w:gridCol w:w="1752"/>
      </w:tblGrid>
      <w:tr w:rsidR="006462E5" w:rsidRPr="00D46FE6" w:rsidTr="006462E5">
        <w:tc>
          <w:tcPr>
            <w:tcW w:w="5243" w:type="dxa"/>
          </w:tcPr>
          <w:p w:rsidR="006462E5" w:rsidRPr="00D46FE6" w:rsidRDefault="006462E5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67" w:type="dxa"/>
          </w:tcPr>
          <w:p w:rsidR="006462E5" w:rsidRPr="00D46FE6" w:rsidRDefault="006462E5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462E5" w:rsidRPr="00D46FE6" w:rsidRDefault="006462E5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52" w:type="dxa"/>
          </w:tcPr>
          <w:p w:rsidR="006462E5" w:rsidRPr="00D46FE6" w:rsidRDefault="006462E5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6462E5" w:rsidRPr="002C2A56" w:rsidTr="006462E5">
        <w:trPr>
          <w:trHeight w:val="353"/>
        </w:trPr>
        <w:tc>
          <w:tcPr>
            <w:tcW w:w="5243" w:type="dxa"/>
            <w:vAlign w:val="bottom"/>
          </w:tcPr>
          <w:p w:rsidR="006462E5" w:rsidRPr="002C2A56" w:rsidRDefault="006462E5" w:rsidP="00A771BB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Motorni benzin i gorivo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8.200,00 kn</w:t>
            </w:r>
          </w:p>
        </w:tc>
        <w:tc>
          <w:tcPr>
            <w:tcW w:w="1752" w:type="dxa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7.687,19 kn</w:t>
            </w:r>
          </w:p>
        </w:tc>
      </w:tr>
      <w:tr w:rsidR="006462E5" w:rsidRPr="002C2A56" w:rsidTr="006462E5">
        <w:trPr>
          <w:trHeight w:val="353"/>
        </w:trPr>
        <w:tc>
          <w:tcPr>
            <w:tcW w:w="5243" w:type="dxa"/>
            <w:vAlign w:val="bottom"/>
          </w:tcPr>
          <w:p w:rsidR="006462E5" w:rsidRPr="002C2A56" w:rsidRDefault="006462E5" w:rsidP="00A771BB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sadnice cvijeća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4.500,00 kn</w:t>
            </w:r>
          </w:p>
        </w:tc>
        <w:tc>
          <w:tcPr>
            <w:tcW w:w="1752" w:type="dxa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4.428,53 kn</w:t>
            </w:r>
          </w:p>
        </w:tc>
      </w:tr>
      <w:tr w:rsidR="006462E5" w:rsidRPr="002C2A56" w:rsidTr="006462E5">
        <w:trPr>
          <w:trHeight w:val="353"/>
        </w:trPr>
        <w:tc>
          <w:tcPr>
            <w:tcW w:w="5243" w:type="dxa"/>
            <w:vAlign w:val="bottom"/>
          </w:tcPr>
          <w:p w:rsidR="006462E5" w:rsidRPr="002C2A56" w:rsidRDefault="006462E5" w:rsidP="00A771BB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</w:rPr>
              <w:t>Uređenje naselja – natpisne table i signalizacija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9.000,00 kn</w:t>
            </w:r>
          </w:p>
        </w:tc>
        <w:tc>
          <w:tcPr>
            <w:tcW w:w="1752" w:type="dxa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6378E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8.762,50 kn</w:t>
            </w:r>
          </w:p>
        </w:tc>
      </w:tr>
      <w:tr w:rsidR="006462E5" w:rsidRPr="002C2A56" w:rsidTr="006462E5">
        <w:trPr>
          <w:trHeight w:val="441"/>
        </w:trPr>
        <w:tc>
          <w:tcPr>
            <w:tcW w:w="5243" w:type="dxa"/>
            <w:vAlign w:val="bottom"/>
          </w:tcPr>
          <w:p w:rsidR="006462E5" w:rsidRPr="002C2A56" w:rsidRDefault="006462E5" w:rsidP="00A771BB">
            <w:pPr>
              <w:rPr>
                <w:rFonts w:ascii="Calibri" w:hAnsi="Calibri"/>
                <w:sz w:val="22"/>
                <w:szCs w:val="22"/>
              </w:rPr>
            </w:pPr>
            <w:r w:rsidRPr="002C2A56">
              <w:rPr>
                <w:rFonts w:ascii="Calibri" w:hAnsi="Calibri"/>
                <w:sz w:val="22"/>
                <w:szCs w:val="22"/>
                <w:lang w:val="en-US" w:eastAsia="en-US"/>
              </w:rPr>
              <w:t xml:space="preserve">Oprema- kupnja dječja igrala – mjesni odbori                                                                     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19.250,00 kn</w:t>
            </w:r>
          </w:p>
        </w:tc>
        <w:tc>
          <w:tcPr>
            <w:tcW w:w="1752" w:type="dxa"/>
          </w:tcPr>
          <w:p w:rsid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2E5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19.250,00 kn</w:t>
            </w:r>
          </w:p>
        </w:tc>
      </w:tr>
      <w:tr w:rsidR="006462E5" w:rsidRPr="00C92DE7" w:rsidTr="006462E5">
        <w:trPr>
          <w:trHeight w:val="353"/>
        </w:trPr>
        <w:tc>
          <w:tcPr>
            <w:tcW w:w="5243" w:type="dxa"/>
            <w:vAlign w:val="bottom"/>
          </w:tcPr>
          <w:p w:rsidR="006462E5" w:rsidRPr="00C92DE7" w:rsidRDefault="006462E5" w:rsidP="00A771BB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C92DE7">
              <w:rPr>
                <w:rFonts w:ascii="Calibri" w:hAnsi="Calibri"/>
                <w:sz w:val="22"/>
                <w:szCs w:val="22"/>
                <w:lang w:val="en-US" w:eastAsia="en-US"/>
              </w:rPr>
              <w:t>Uređenje i održavanje poljskih putova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62.500,00 kn</w:t>
            </w:r>
          </w:p>
        </w:tc>
        <w:tc>
          <w:tcPr>
            <w:tcW w:w="1752" w:type="dxa"/>
          </w:tcPr>
          <w:p w:rsidR="006462E5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6378E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62.453,13 kn</w:t>
            </w:r>
          </w:p>
        </w:tc>
      </w:tr>
      <w:tr w:rsidR="006462E5" w:rsidRPr="00C92DE7" w:rsidTr="006462E5">
        <w:trPr>
          <w:trHeight w:val="353"/>
        </w:trPr>
        <w:tc>
          <w:tcPr>
            <w:tcW w:w="5243" w:type="dxa"/>
            <w:vAlign w:val="bottom"/>
          </w:tcPr>
          <w:p w:rsidR="006462E5" w:rsidRPr="00C92DE7" w:rsidRDefault="006462E5" w:rsidP="00A771BB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 nadstrešnjica na autobusnim stajalištima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22.250,00 kn</w:t>
            </w:r>
          </w:p>
        </w:tc>
        <w:tc>
          <w:tcPr>
            <w:tcW w:w="1752" w:type="dxa"/>
          </w:tcPr>
          <w:p w:rsidR="006462E5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22.250,00 kn</w:t>
            </w:r>
          </w:p>
        </w:tc>
      </w:tr>
      <w:tr w:rsidR="006462E5" w:rsidRPr="00C92DE7" w:rsidTr="006462E5">
        <w:trPr>
          <w:trHeight w:val="353"/>
        </w:trPr>
        <w:tc>
          <w:tcPr>
            <w:tcW w:w="5243" w:type="dxa"/>
            <w:vAlign w:val="bottom"/>
          </w:tcPr>
          <w:p w:rsidR="006462E5" w:rsidRDefault="006462E5" w:rsidP="00A771BB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 solarnih autobusnih stanica sa solarnim panelima i solarnim klupama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99.000,00 kn</w:t>
            </w:r>
          </w:p>
        </w:tc>
        <w:tc>
          <w:tcPr>
            <w:tcW w:w="1752" w:type="dxa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6378E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99.000,00 kn</w:t>
            </w:r>
          </w:p>
        </w:tc>
      </w:tr>
      <w:tr w:rsidR="006462E5" w:rsidRPr="00C92DE7" w:rsidTr="006462E5">
        <w:trPr>
          <w:trHeight w:val="353"/>
        </w:trPr>
        <w:tc>
          <w:tcPr>
            <w:tcW w:w="5243" w:type="dxa"/>
            <w:vAlign w:val="bottom"/>
          </w:tcPr>
          <w:p w:rsidR="006462E5" w:rsidRDefault="006462E5" w:rsidP="00A771BB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Postavljanje mobilnog reciklažnog dvorišta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52" w:type="dxa"/>
          </w:tcPr>
          <w:p w:rsidR="006462E5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76378E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6462E5" w:rsidRPr="00C92DE7" w:rsidTr="006462E5">
        <w:trPr>
          <w:trHeight w:val="353"/>
        </w:trPr>
        <w:tc>
          <w:tcPr>
            <w:tcW w:w="5243" w:type="dxa"/>
            <w:vAlign w:val="bottom"/>
          </w:tcPr>
          <w:p w:rsidR="006462E5" w:rsidRDefault="006462E5" w:rsidP="00A771BB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t>Strojevi- traktor i priključci</w:t>
            </w:r>
          </w:p>
        </w:tc>
        <w:tc>
          <w:tcPr>
            <w:tcW w:w="2067" w:type="dxa"/>
            <w:vAlign w:val="bottom"/>
          </w:tcPr>
          <w:p w:rsidR="006462E5" w:rsidRPr="0076378E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6378E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52" w:type="dxa"/>
          </w:tcPr>
          <w:p w:rsid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2E5" w:rsidRPr="0076378E" w:rsidRDefault="0076378E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6462E5" w:rsidRPr="00D46FE6" w:rsidTr="006462E5">
        <w:tc>
          <w:tcPr>
            <w:tcW w:w="5243" w:type="dxa"/>
          </w:tcPr>
          <w:p w:rsidR="006462E5" w:rsidRPr="00D46FE6" w:rsidRDefault="006462E5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67" w:type="dxa"/>
            <w:shd w:val="clear" w:color="auto" w:fill="BFBFBF" w:themeFill="background1" w:themeFillShade="BF"/>
            <w:vAlign w:val="bottom"/>
          </w:tcPr>
          <w:p w:rsidR="006462E5" w:rsidRPr="0076378E" w:rsidRDefault="0076378E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="006462E5" w:rsidRPr="0076378E">
              <w:rPr>
                <w:rFonts w:ascii="Calibri" w:hAnsi="Calibri"/>
                <w:b/>
                <w:sz w:val="22"/>
                <w:szCs w:val="22"/>
              </w:rPr>
              <w:t>224.700,00 kn</w:t>
            </w:r>
          </w:p>
        </w:tc>
        <w:tc>
          <w:tcPr>
            <w:tcW w:w="1752" w:type="dxa"/>
            <w:shd w:val="clear" w:color="auto" w:fill="BFBFBF" w:themeFill="background1" w:themeFillShade="BF"/>
          </w:tcPr>
          <w:p w:rsidR="006462E5" w:rsidRPr="0076378E" w:rsidRDefault="0076378E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223.831,35 kn</w:t>
            </w:r>
          </w:p>
        </w:tc>
      </w:tr>
    </w:tbl>
    <w:p w:rsidR="006462E5" w:rsidRPr="00D46FE6" w:rsidRDefault="006462E5" w:rsidP="006462E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2"/>
          <w:szCs w:val="22"/>
          <w:lang w:val="en-US" w:eastAsia="en-US"/>
        </w:rPr>
      </w:pPr>
    </w:p>
    <w:p w:rsidR="006462E5" w:rsidRDefault="006462E5" w:rsidP="006462E5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kom</w:t>
      </w:r>
      <w:r w:rsidR="00646719">
        <w:rPr>
          <w:rFonts w:ascii="Calibri" w:hAnsi="Calibri"/>
          <w:b/>
          <w:sz w:val="22"/>
          <w:szCs w:val="22"/>
        </w:rPr>
        <w:t>unalne djelatnosti utrošena su</w:t>
      </w:r>
      <w:r w:rsidRPr="00D46FE6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462E5" w:rsidRPr="00FB75F6" w:rsidRDefault="006462E5" w:rsidP="006462E5">
      <w:pPr>
        <w:pStyle w:val="Odlomakpopisa"/>
        <w:numPr>
          <w:ilvl w:val="0"/>
          <w:numId w:val="3"/>
        </w:numPr>
        <w:ind w:left="720"/>
        <w:rPr>
          <w:rFonts w:ascii="Calibri" w:hAnsi="Calibri" w:cs="Gautami"/>
          <w:i/>
          <w:sz w:val="22"/>
          <w:szCs w:val="22"/>
          <w:lang w:val="en-AU" w:eastAsia="hr-HR"/>
        </w:rPr>
      </w:pP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611 Porez i prirez na dohodak- Opći prihodi i primici (011)                 </w:t>
      </w:r>
      <w:r w:rsidR="0076378E">
        <w:rPr>
          <w:rFonts w:ascii="Calibri" w:hAnsi="Calibri"/>
          <w:i/>
          <w:sz w:val="22"/>
          <w:szCs w:val="22"/>
          <w:lang w:val="en-AU" w:eastAsia="hr-HR"/>
        </w:rPr>
        <w:t xml:space="preserve">  223.831,35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 xml:space="preserve"> kn</w:t>
      </w:r>
    </w:p>
    <w:p w:rsidR="006462E5" w:rsidRPr="00D46FE6" w:rsidRDefault="006462E5" w:rsidP="006462E5">
      <w:pPr>
        <w:tabs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</w:p>
    <w:p w:rsidR="006462E5" w:rsidRDefault="006462E5" w:rsidP="00603BE8">
      <w:pPr>
        <w:rPr>
          <w:rFonts w:ascii="Calibri" w:hAnsi="Calibri"/>
          <w:b/>
          <w:color w:val="FF0000"/>
          <w:sz w:val="22"/>
          <w:szCs w:val="22"/>
        </w:rPr>
      </w:pPr>
    </w:p>
    <w:p w:rsidR="006462E5" w:rsidRDefault="006462E5" w:rsidP="00603BE8">
      <w:pPr>
        <w:rPr>
          <w:rFonts w:ascii="Calibri" w:hAnsi="Calibri"/>
          <w:b/>
          <w:color w:val="FF0000"/>
          <w:sz w:val="22"/>
          <w:szCs w:val="22"/>
        </w:rPr>
      </w:pPr>
    </w:p>
    <w:p w:rsidR="006462E5" w:rsidRPr="00B0555B" w:rsidRDefault="006462E5" w:rsidP="00603BE8">
      <w:pPr>
        <w:rPr>
          <w:rFonts w:ascii="Calibri" w:hAnsi="Calibri"/>
          <w:b/>
          <w:color w:val="FF0000"/>
          <w:sz w:val="22"/>
          <w:szCs w:val="22"/>
        </w:rPr>
      </w:pPr>
    </w:p>
    <w:p w:rsidR="00603BE8" w:rsidRPr="00B0555B" w:rsidRDefault="00603BE8" w:rsidP="00603BE8">
      <w:pPr>
        <w:rPr>
          <w:rFonts w:ascii="Calibri" w:hAnsi="Calibri"/>
          <w:b/>
          <w:color w:val="FF0000"/>
          <w:sz w:val="22"/>
          <w:szCs w:val="22"/>
        </w:rPr>
      </w:pPr>
    </w:p>
    <w:p w:rsidR="00603BE8" w:rsidRDefault="00603BE8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Pr="00B0555B" w:rsidRDefault="00646719" w:rsidP="00603BE8">
      <w:pPr>
        <w:pStyle w:val="Odlomakpopisa"/>
        <w:tabs>
          <w:tab w:val="left" w:pos="1440"/>
        </w:tabs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646719" w:rsidRPr="00273971" w:rsidRDefault="00646719" w:rsidP="00646719">
      <w:pPr>
        <w:pStyle w:val="Odlomakpopisa"/>
        <w:numPr>
          <w:ilvl w:val="0"/>
          <w:numId w:val="4"/>
        </w:numPr>
        <w:rPr>
          <w:rFonts w:ascii="Calibri" w:hAnsi="Calibri"/>
          <w:b/>
          <w:color w:val="000000" w:themeColor="text1"/>
          <w:sz w:val="22"/>
          <w:szCs w:val="22"/>
        </w:rPr>
      </w:pPr>
      <w:r w:rsidRPr="00273971">
        <w:rPr>
          <w:rFonts w:ascii="Calibri" w:hAnsi="Calibri"/>
          <w:b/>
          <w:color w:val="000000" w:themeColor="text1"/>
          <w:sz w:val="22"/>
          <w:szCs w:val="22"/>
        </w:rPr>
        <w:t>Održavanje objekata kulturne i vjerske važnosti – Ak</w:t>
      </w:r>
      <w:r>
        <w:rPr>
          <w:rFonts w:ascii="Calibri" w:hAnsi="Calibri"/>
          <w:b/>
          <w:color w:val="000000" w:themeColor="text1"/>
          <w:sz w:val="22"/>
          <w:szCs w:val="22"/>
        </w:rPr>
        <w:t>tivnost 1005A100001 i 1006A100001</w:t>
      </w:r>
    </w:p>
    <w:p w:rsidR="00646719" w:rsidRDefault="00646719" w:rsidP="00646719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646719" w:rsidRPr="00646719" w:rsidRDefault="00646719" w:rsidP="00646719">
      <w:pPr>
        <w:jc w:val="both"/>
        <w:rPr>
          <w:rFonts w:asciiTheme="minorHAnsi" w:hAnsiTheme="minorHAnsi" w:cs="Arial"/>
        </w:rPr>
      </w:pPr>
      <w:r w:rsidRPr="00646719">
        <w:rPr>
          <w:rFonts w:ascii="Calibri" w:hAnsi="Calibri"/>
          <w:color w:val="000000" w:themeColor="text1"/>
        </w:rPr>
        <w:t xml:space="preserve">   Održavanje objekata kulturne i vjerske važnosti odnosi se na uređenje komunalnih objekata na samom objektu, unutar i oko objekta kulturne i vjerske važnosti.</w:t>
      </w:r>
      <w:r w:rsidRPr="00646719">
        <w:rPr>
          <w:rFonts w:asciiTheme="minorHAnsi" w:hAnsiTheme="minorHAnsi" w:cs="Arial"/>
        </w:rPr>
        <w:t xml:space="preserve">  </w:t>
      </w:r>
    </w:p>
    <w:p w:rsidR="00646719" w:rsidRPr="006462E5" w:rsidRDefault="00646719" w:rsidP="00646719">
      <w:pPr>
        <w:jc w:val="both"/>
        <w:rPr>
          <w:rFonts w:asciiTheme="minorHAnsi" w:hAnsiTheme="minorHAnsi" w:cs="Arial"/>
        </w:rPr>
      </w:pPr>
      <w:r w:rsidRPr="006462E5">
        <w:rPr>
          <w:rFonts w:asciiTheme="minorHAnsi" w:hAnsiTheme="minorHAnsi" w:cs="Arial"/>
        </w:rPr>
        <w:t xml:space="preserve">  Za realizaciju ove aktivnosti u Proračunu Općine Vidovec planirana su sredstva u ukupnom iznosu od </w:t>
      </w:r>
      <w:r>
        <w:rPr>
          <w:rFonts w:asciiTheme="minorHAnsi" w:hAnsiTheme="minorHAnsi" w:cs="Arial"/>
          <w:b/>
        </w:rPr>
        <w:t>10.850,00</w:t>
      </w:r>
      <w:r w:rsidRPr="006462E5">
        <w:rPr>
          <w:rFonts w:asciiTheme="minorHAnsi" w:hAnsiTheme="minorHAnsi" w:cs="Arial"/>
        </w:rPr>
        <w:t xml:space="preserve"> kuna ,a tijekom godine na realizaciju ove aktivnosti utrošena su sredstva  u ukupnom iznosu od </w:t>
      </w:r>
      <w:r>
        <w:rPr>
          <w:rFonts w:asciiTheme="minorHAnsi" w:hAnsiTheme="minorHAnsi" w:cs="Arial"/>
          <w:b/>
          <w:color w:val="000000" w:themeColor="text1"/>
        </w:rPr>
        <w:t>10.850,00</w:t>
      </w:r>
      <w:r w:rsidRPr="0076378E">
        <w:rPr>
          <w:rFonts w:asciiTheme="minorHAnsi" w:hAnsiTheme="minorHAnsi" w:cs="Arial"/>
          <w:b/>
          <w:color w:val="000000" w:themeColor="text1"/>
        </w:rPr>
        <w:t xml:space="preserve"> </w:t>
      </w:r>
      <w:r w:rsidRPr="006462E5">
        <w:rPr>
          <w:rFonts w:asciiTheme="minorHAnsi" w:hAnsiTheme="minorHAnsi" w:cs="Arial"/>
          <w:b/>
        </w:rPr>
        <w:t>kuna</w:t>
      </w:r>
      <w:r w:rsidRPr="006462E5">
        <w:rPr>
          <w:rFonts w:asciiTheme="minorHAnsi" w:hAnsiTheme="minorHAnsi" w:cs="Arial"/>
        </w:rPr>
        <w:t xml:space="preserve"> :</w:t>
      </w:r>
    </w:p>
    <w:p w:rsidR="00646719" w:rsidRPr="00273971" w:rsidRDefault="00646719" w:rsidP="00646719">
      <w:pPr>
        <w:rPr>
          <w:rFonts w:ascii="Calibri" w:hAnsi="Calibri"/>
          <w:color w:val="000000" w:themeColor="text1"/>
          <w:sz w:val="22"/>
          <w:szCs w:val="22"/>
        </w:rPr>
      </w:pPr>
    </w:p>
    <w:p w:rsidR="00646719" w:rsidRDefault="00646719" w:rsidP="00646719">
      <w:pPr>
        <w:rPr>
          <w:rFonts w:ascii="Calibri" w:hAnsi="Calibri" w:cs="Gautami"/>
          <w:sz w:val="22"/>
          <w:szCs w:val="22"/>
          <w:lang w:val="en-AU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58"/>
        <w:gridCol w:w="2062"/>
        <w:gridCol w:w="1742"/>
      </w:tblGrid>
      <w:tr w:rsidR="00646719" w:rsidRPr="00D46FE6" w:rsidTr="00646719">
        <w:tc>
          <w:tcPr>
            <w:tcW w:w="5258" w:type="dxa"/>
          </w:tcPr>
          <w:p w:rsidR="00646719" w:rsidRPr="00D46FE6" w:rsidRDefault="00646719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62" w:type="dxa"/>
          </w:tcPr>
          <w:p w:rsidR="00646719" w:rsidRPr="00D46FE6" w:rsidRDefault="00646719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646719" w:rsidRPr="00D46FE6" w:rsidRDefault="00646719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42" w:type="dxa"/>
          </w:tcPr>
          <w:p w:rsidR="00646719" w:rsidRPr="00D46FE6" w:rsidRDefault="00646719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646719" w:rsidRPr="00D46FE6" w:rsidTr="00646719">
        <w:trPr>
          <w:trHeight w:val="353"/>
        </w:trPr>
        <w:tc>
          <w:tcPr>
            <w:tcW w:w="5258" w:type="dxa"/>
            <w:vAlign w:val="bottom"/>
          </w:tcPr>
          <w:p w:rsidR="00646719" w:rsidRPr="00D46FE6" w:rsidRDefault="00646719" w:rsidP="00A77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Rekonstrukcija krovišta etno-kuće u Tužnom (vinski podrum)</w:t>
            </w:r>
          </w:p>
        </w:tc>
        <w:tc>
          <w:tcPr>
            <w:tcW w:w="2062" w:type="dxa"/>
            <w:vAlign w:val="bottom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2" w:type="dxa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646719" w:rsidRPr="00D46FE6" w:rsidTr="00646719">
        <w:trPr>
          <w:trHeight w:val="353"/>
        </w:trPr>
        <w:tc>
          <w:tcPr>
            <w:tcW w:w="5258" w:type="dxa"/>
            <w:vAlign w:val="bottom"/>
          </w:tcPr>
          <w:p w:rsidR="00646719" w:rsidRPr="00D46FE6" w:rsidRDefault="00646719" w:rsidP="00A77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Obnova kapelice u Zamlači</w:t>
            </w:r>
          </w:p>
        </w:tc>
        <w:tc>
          <w:tcPr>
            <w:tcW w:w="2062" w:type="dxa"/>
            <w:vAlign w:val="bottom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2" w:type="dxa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646719" w:rsidRPr="00A56CA7" w:rsidTr="00646719">
        <w:trPr>
          <w:trHeight w:val="353"/>
        </w:trPr>
        <w:tc>
          <w:tcPr>
            <w:tcW w:w="5258" w:type="dxa"/>
            <w:vAlign w:val="bottom"/>
          </w:tcPr>
          <w:p w:rsidR="00646719" w:rsidRDefault="00646719" w:rsidP="00A77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Izmjena krovišta na kapelici u Preknu</w:t>
            </w:r>
          </w:p>
        </w:tc>
        <w:tc>
          <w:tcPr>
            <w:tcW w:w="2062" w:type="dxa"/>
            <w:vAlign w:val="bottom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10.850,00 kn</w:t>
            </w:r>
          </w:p>
        </w:tc>
        <w:tc>
          <w:tcPr>
            <w:tcW w:w="1742" w:type="dxa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10.850,00 kn</w:t>
            </w:r>
          </w:p>
        </w:tc>
      </w:tr>
      <w:tr w:rsidR="00646719" w:rsidRPr="00D46FE6" w:rsidTr="00646719">
        <w:trPr>
          <w:trHeight w:val="353"/>
        </w:trPr>
        <w:tc>
          <w:tcPr>
            <w:tcW w:w="5258" w:type="dxa"/>
            <w:vAlign w:val="bottom"/>
          </w:tcPr>
          <w:p w:rsidR="00646719" w:rsidRDefault="00646719" w:rsidP="00A771B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Postavljanje nadstrešnice u Preknu</w:t>
            </w:r>
          </w:p>
        </w:tc>
        <w:tc>
          <w:tcPr>
            <w:tcW w:w="2062" w:type="dxa"/>
            <w:vAlign w:val="bottom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42" w:type="dxa"/>
          </w:tcPr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646719" w:rsidRPr="00646719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  <w:tr w:rsidR="00646719" w:rsidRPr="00D46FE6" w:rsidTr="00646719">
        <w:tc>
          <w:tcPr>
            <w:tcW w:w="5258" w:type="dxa"/>
          </w:tcPr>
          <w:p w:rsidR="00646719" w:rsidRPr="00D46FE6" w:rsidRDefault="00646719" w:rsidP="00A771B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46FE6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62" w:type="dxa"/>
            <w:shd w:val="clear" w:color="auto" w:fill="BFBFBF" w:themeFill="background1" w:themeFillShade="BF"/>
            <w:vAlign w:val="bottom"/>
          </w:tcPr>
          <w:p w:rsidR="00646719" w:rsidRPr="00646719" w:rsidRDefault="00646719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 xml:space="preserve">            10.850,00 kn</w:t>
            </w:r>
          </w:p>
        </w:tc>
        <w:tc>
          <w:tcPr>
            <w:tcW w:w="1742" w:type="dxa"/>
            <w:shd w:val="clear" w:color="auto" w:fill="BFBFBF" w:themeFill="background1" w:themeFillShade="BF"/>
          </w:tcPr>
          <w:p w:rsidR="00646719" w:rsidRPr="00646719" w:rsidRDefault="00646719" w:rsidP="00A771B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6719">
              <w:rPr>
                <w:rFonts w:ascii="Calibri" w:hAnsi="Calibri"/>
                <w:b/>
                <w:sz w:val="22"/>
                <w:szCs w:val="22"/>
              </w:rPr>
              <w:t>10.850,00 kn</w:t>
            </w:r>
          </w:p>
        </w:tc>
      </w:tr>
    </w:tbl>
    <w:p w:rsidR="00646719" w:rsidRDefault="00646719" w:rsidP="00646719">
      <w:pPr>
        <w:rPr>
          <w:rFonts w:ascii="Calibri" w:hAnsi="Calibri" w:cs="Gautami"/>
          <w:sz w:val="22"/>
          <w:szCs w:val="22"/>
          <w:lang w:val="en-AU" w:eastAsia="hr-HR"/>
        </w:rPr>
      </w:pPr>
    </w:p>
    <w:p w:rsidR="00646719" w:rsidRDefault="00646719" w:rsidP="00646719">
      <w:pPr>
        <w:jc w:val="both"/>
        <w:rPr>
          <w:rFonts w:ascii="Calibri" w:hAnsi="Calibri"/>
          <w:sz w:val="22"/>
          <w:szCs w:val="22"/>
        </w:rPr>
      </w:pPr>
      <w:r w:rsidRPr="00D46FE6">
        <w:rPr>
          <w:rFonts w:ascii="Calibri" w:hAnsi="Calibri"/>
          <w:b/>
          <w:sz w:val="22"/>
          <w:szCs w:val="22"/>
        </w:rPr>
        <w:t>Za realizaciju ove ko</w:t>
      </w:r>
      <w:r>
        <w:rPr>
          <w:rFonts w:ascii="Calibri" w:hAnsi="Calibri"/>
          <w:b/>
          <w:sz w:val="22"/>
          <w:szCs w:val="22"/>
        </w:rPr>
        <w:t>munalne djelatnosti  utrošena su</w:t>
      </w:r>
      <w:r w:rsidRPr="00D46FE6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D46FE6">
        <w:rPr>
          <w:rFonts w:ascii="Calibri" w:hAnsi="Calibri"/>
          <w:sz w:val="22"/>
          <w:szCs w:val="22"/>
        </w:rPr>
        <w:t xml:space="preserve">  </w:t>
      </w:r>
    </w:p>
    <w:p w:rsidR="00646719" w:rsidRPr="00F668E0" w:rsidRDefault="00646719" w:rsidP="00646719">
      <w:pPr>
        <w:pStyle w:val="Odlomakpopisa"/>
        <w:numPr>
          <w:ilvl w:val="0"/>
          <w:numId w:val="3"/>
        </w:numPr>
        <w:ind w:left="720"/>
        <w:rPr>
          <w:rFonts w:ascii="Calibri" w:hAnsi="Calibri" w:cs="Gautami"/>
          <w:i/>
          <w:sz w:val="22"/>
          <w:szCs w:val="22"/>
          <w:lang w:val="en-AU" w:eastAsia="hr-HR"/>
        </w:rPr>
      </w:pPr>
      <w:r>
        <w:rPr>
          <w:rFonts w:ascii="Calibri" w:hAnsi="Calibri"/>
          <w:i/>
          <w:sz w:val="22"/>
          <w:szCs w:val="22"/>
          <w:lang w:val="en-AU" w:eastAsia="hr-HR"/>
        </w:rPr>
        <w:t xml:space="preserve">611 Prihodi od poreza i prireza 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- Opći prihodi i primici (011)</w:t>
      </w:r>
      <w:r>
        <w:rPr>
          <w:rFonts w:ascii="Calibri" w:hAnsi="Calibri"/>
          <w:i/>
          <w:sz w:val="22"/>
          <w:szCs w:val="22"/>
          <w:lang w:val="en-AU" w:eastAsia="hr-HR"/>
        </w:rPr>
        <w:t xml:space="preserve">             10.85</w:t>
      </w:r>
      <w:r w:rsidRPr="00FB75F6">
        <w:rPr>
          <w:rFonts w:ascii="Calibri" w:hAnsi="Calibri"/>
          <w:i/>
          <w:sz w:val="22"/>
          <w:szCs w:val="22"/>
          <w:lang w:val="en-AU" w:eastAsia="hr-HR"/>
        </w:rPr>
        <w:t>0,00 kn</w:t>
      </w:r>
    </w:p>
    <w:p w:rsidR="00CC2C06" w:rsidRPr="006C0443" w:rsidRDefault="00CC2C06" w:rsidP="00CC2C06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</w:p>
    <w:p w:rsidR="002E23DB" w:rsidRPr="006C0443" w:rsidRDefault="0017542D" w:rsidP="0017542D">
      <w:pPr>
        <w:jc w:val="center"/>
        <w:rPr>
          <w:rFonts w:ascii="Calibri" w:hAnsi="Calibri"/>
          <w:b/>
          <w:color w:val="000000" w:themeColor="text1"/>
          <w:sz w:val="22"/>
          <w:szCs w:val="22"/>
        </w:rPr>
      </w:pPr>
      <w:r w:rsidRPr="006C0443">
        <w:rPr>
          <w:rFonts w:ascii="Calibri" w:hAnsi="Calibri"/>
          <w:b/>
          <w:color w:val="000000" w:themeColor="text1"/>
          <w:sz w:val="22"/>
          <w:szCs w:val="22"/>
        </w:rPr>
        <w:t>III.</w:t>
      </w:r>
    </w:p>
    <w:p w:rsidR="002E23DB" w:rsidRPr="006C0443" w:rsidRDefault="002E23DB" w:rsidP="00CC2C06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6C0443" w:rsidRPr="006C0443" w:rsidRDefault="00FE41D5" w:rsidP="00FE41D5">
      <w:pPr>
        <w:jc w:val="both"/>
        <w:rPr>
          <w:rFonts w:asciiTheme="minorHAnsi" w:hAnsiTheme="minorHAnsi" w:cs="Arial"/>
          <w:color w:val="000000" w:themeColor="text1"/>
          <w:lang w:val="en-US" w:eastAsia="en-US"/>
        </w:rPr>
      </w:pPr>
      <w:r w:rsidRPr="006C0443">
        <w:rPr>
          <w:rFonts w:asciiTheme="minorHAnsi" w:hAnsiTheme="minorHAnsi" w:cs="Arial"/>
          <w:color w:val="000000" w:themeColor="text1"/>
          <w:lang w:val="en-US" w:eastAsia="en-US"/>
        </w:rPr>
        <w:t>U proračunu Općine Vidovec za 201</w:t>
      </w:r>
      <w:r w:rsidR="00646719" w:rsidRPr="006C0443">
        <w:rPr>
          <w:rFonts w:asciiTheme="minorHAnsi" w:hAnsiTheme="minorHAnsi" w:cs="Arial"/>
          <w:color w:val="000000" w:themeColor="text1"/>
          <w:lang w:val="en-US" w:eastAsia="en-US"/>
        </w:rPr>
        <w:t>7. godinu</w:t>
      </w:r>
      <w:r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za realizaciju cjelokupnog Programa održavanja komunalne </w:t>
      </w:r>
      <w:r w:rsidR="000C0550">
        <w:rPr>
          <w:rFonts w:asciiTheme="minorHAnsi" w:hAnsiTheme="minorHAnsi" w:cs="Arial"/>
          <w:color w:val="000000" w:themeColor="text1"/>
          <w:lang w:val="en-US" w:eastAsia="en-US"/>
        </w:rPr>
        <w:t>infrastruk</w:t>
      </w:r>
      <w:r w:rsidR="00646719" w:rsidRPr="006C0443">
        <w:rPr>
          <w:rFonts w:asciiTheme="minorHAnsi" w:hAnsiTheme="minorHAnsi" w:cs="Arial"/>
          <w:color w:val="000000" w:themeColor="text1"/>
          <w:lang w:val="en-US" w:eastAsia="en-US"/>
        </w:rPr>
        <w:t>ture planirana su sredstva u iznosu od 1.147.690</w:t>
      </w:r>
      <w:r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kuna, a tokom godine za realizaciju Programa utrošena su</w:t>
      </w:r>
      <w:r w:rsidR="0017542D"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s</w:t>
      </w:r>
      <w:r w:rsidR="006C0443" w:rsidRPr="006C0443">
        <w:rPr>
          <w:rFonts w:asciiTheme="minorHAnsi" w:hAnsiTheme="minorHAnsi" w:cs="Arial"/>
          <w:color w:val="000000" w:themeColor="text1"/>
          <w:lang w:val="en-US" w:eastAsia="en-US"/>
        </w:rPr>
        <w:t>redstva u iznosu od 1.137.6</w:t>
      </w:r>
      <w:r w:rsidR="00646719" w:rsidRPr="006C0443">
        <w:rPr>
          <w:rFonts w:asciiTheme="minorHAnsi" w:hAnsiTheme="minorHAnsi" w:cs="Arial"/>
          <w:color w:val="000000" w:themeColor="text1"/>
          <w:lang w:val="en-US" w:eastAsia="en-US"/>
        </w:rPr>
        <w:t>43,87</w:t>
      </w:r>
      <w:r w:rsidR="00D15B1C"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kuna</w:t>
      </w:r>
      <w:r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koja su prikupljena s naslova komunalne naknade</w:t>
      </w:r>
      <w:r w:rsidR="006C0443"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u iznosu od 319.598,71 kuna,</w:t>
      </w:r>
      <w:r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="006C0443"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poreza i prireza na dohodak u iznosu od 467.812,56 kuna, </w:t>
      </w:r>
      <w:r w:rsidR="00846B55" w:rsidRPr="006C0443">
        <w:rPr>
          <w:rFonts w:asciiTheme="minorHAnsi" w:hAnsiTheme="minorHAnsi" w:cs="Arial"/>
          <w:color w:val="000000" w:themeColor="text1"/>
          <w:lang w:val="en-US" w:eastAsia="en-US"/>
        </w:rPr>
        <w:t xml:space="preserve"> </w:t>
      </w:r>
      <w:r w:rsidR="00846B55" w:rsidRPr="006C0443">
        <w:rPr>
          <w:rFonts w:asciiTheme="minorHAnsi" w:hAnsiTheme="minorHAnsi" w:cs="Gautami"/>
          <w:color w:val="000000" w:themeColor="text1"/>
        </w:rPr>
        <w:t>spomeničke rente</w:t>
      </w:r>
      <w:r w:rsidR="006C0443" w:rsidRPr="006C0443">
        <w:rPr>
          <w:rFonts w:asciiTheme="minorHAnsi" w:hAnsiTheme="minorHAnsi" w:cs="Gautami"/>
          <w:color w:val="000000" w:themeColor="text1"/>
        </w:rPr>
        <w:t xml:space="preserve"> u iznosu od 232,60 kuna te </w:t>
      </w:r>
      <w:r w:rsidR="006C0443" w:rsidRPr="006C0443">
        <w:rPr>
          <w:rFonts w:asciiTheme="minorHAnsi" w:hAnsiTheme="minorHAnsi" w:cs="Arial"/>
          <w:color w:val="000000" w:themeColor="text1"/>
          <w:lang w:val="en-US" w:eastAsia="en-US"/>
        </w:rPr>
        <w:t>prihoda iz državnog proračuna u iznosu od 350.000,00 kuna.</w:t>
      </w:r>
    </w:p>
    <w:p w:rsidR="00FE41D5" w:rsidRPr="006C0443" w:rsidRDefault="00FE41D5" w:rsidP="00FE41D5">
      <w:pPr>
        <w:jc w:val="both"/>
        <w:rPr>
          <w:rFonts w:asciiTheme="minorHAnsi" w:hAnsiTheme="minorHAnsi" w:cs="Arial"/>
          <w:color w:val="000000" w:themeColor="text1"/>
          <w:lang w:val="en-US" w:eastAsia="en-US"/>
        </w:rPr>
      </w:pPr>
    </w:p>
    <w:p w:rsidR="00FE41D5" w:rsidRPr="006C0443" w:rsidRDefault="00FE41D5" w:rsidP="00846B55">
      <w:pPr>
        <w:rPr>
          <w:rFonts w:asciiTheme="minorHAnsi" w:hAnsiTheme="minorHAnsi" w:cs="Arial"/>
          <w:color w:val="000000" w:themeColor="text1"/>
          <w:lang w:val="en-US" w:eastAsia="en-US"/>
        </w:rPr>
      </w:pPr>
    </w:p>
    <w:p w:rsidR="00FE41D5" w:rsidRPr="006C0443" w:rsidRDefault="00FE41D5" w:rsidP="00FE41D5">
      <w:pPr>
        <w:jc w:val="center"/>
        <w:rPr>
          <w:rFonts w:asciiTheme="minorHAnsi" w:hAnsiTheme="minorHAnsi" w:cs="Arial"/>
          <w:color w:val="000000" w:themeColor="text1"/>
          <w:lang w:val="en-US" w:eastAsia="en-US"/>
        </w:rPr>
      </w:pPr>
    </w:p>
    <w:p w:rsidR="00FE41D5" w:rsidRPr="006C0443" w:rsidRDefault="00FE41D5" w:rsidP="00FE41D5">
      <w:pPr>
        <w:jc w:val="center"/>
        <w:rPr>
          <w:rFonts w:asciiTheme="minorHAnsi" w:hAnsiTheme="minorHAnsi" w:cs="Arial"/>
          <w:color w:val="000000" w:themeColor="text1"/>
          <w:lang w:val="en-US" w:eastAsia="en-US"/>
        </w:rPr>
      </w:pPr>
      <w:r w:rsidRPr="006C0443">
        <w:rPr>
          <w:rFonts w:asciiTheme="minorHAnsi" w:hAnsiTheme="minorHAnsi" w:cs="Arial"/>
          <w:color w:val="000000" w:themeColor="text1"/>
          <w:lang w:val="en-US" w:eastAsia="en-US"/>
        </w:rPr>
        <w:t>IV.</w:t>
      </w:r>
    </w:p>
    <w:p w:rsidR="00FE41D5" w:rsidRPr="006C0443" w:rsidRDefault="00FE41D5" w:rsidP="00FE41D5">
      <w:pPr>
        <w:jc w:val="center"/>
        <w:rPr>
          <w:rFonts w:asciiTheme="minorHAnsi" w:hAnsiTheme="minorHAnsi" w:cs="Arial"/>
          <w:color w:val="000000" w:themeColor="text1"/>
        </w:rPr>
      </w:pPr>
    </w:p>
    <w:p w:rsidR="00FE41D5" w:rsidRPr="006C0443" w:rsidRDefault="00FE41D5" w:rsidP="00FE41D5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6C0443">
        <w:rPr>
          <w:rFonts w:asciiTheme="minorHAnsi" w:hAnsiTheme="minorHAnsi" w:cs="Arial"/>
          <w:color w:val="000000" w:themeColor="text1"/>
        </w:rPr>
        <w:t>Ovo izvješće objavit će se u ''Službenom vjesniku Varaždinske županije''.</w:t>
      </w:r>
    </w:p>
    <w:p w:rsidR="00FE41D5" w:rsidRPr="006C0443" w:rsidRDefault="00FE41D5" w:rsidP="00FE41D5">
      <w:pPr>
        <w:jc w:val="both"/>
        <w:rPr>
          <w:rFonts w:asciiTheme="minorHAnsi" w:hAnsiTheme="minorHAnsi" w:cs="Arial"/>
          <w:color w:val="000000" w:themeColor="text1"/>
        </w:rPr>
      </w:pPr>
    </w:p>
    <w:p w:rsidR="00FE41D5" w:rsidRPr="006C0443" w:rsidRDefault="00FE41D5" w:rsidP="00FE41D5">
      <w:pPr>
        <w:rPr>
          <w:rFonts w:asciiTheme="minorHAnsi" w:hAnsiTheme="minorHAnsi" w:cs="Arial"/>
          <w:color w:val="000000" w:themeColor="text1"/>
        </w:rPr>
      </w:pPr>
      <w:r w:rsidRPr="006C0443">
        <w:rPr>
          <w:rFonts w:asciiTheme="minorHAnsi" w:hAnsiTheme="minorHAnsi" w:cs="Arial"/>
          <w:color w:val="000000" w:themeColor="text1"/>
        </w:rPr>
        <w:t xml:space="preserve">KLASA: </w:t>
      </w:r>
      <w:r w:rsidR="000E4ADA" w:rsidRPr="006C0443">
        <w:rPr>
          <w:rFonts w:asciiTheme="minorHAnsi" w:hAnsiTheme="minorHAnsi" w:cs="Arial"/>
          <w:color w:val="000000" w:themeColor="text1"/>
        </w:rPr>
        <w:t>402-01/16-01/02</w:t>
      </w:r>
    </w:p>
    <w:p w:rsidR="00FE41D5" w:rsidRPr="006C0443" w:rsidRDefault="00FE41D5" w:rsidP="00FE41D5">
      <w:pPr>
        <w:rPr>
          <w:rFonts w:asciiTheme="minorHAnsi" w:hAnsiTheme="minorHAnsi" w:cs="Arial"/>
          <w:color w:val="000000" w:themeColor="text1"/>
        </w:rPr>
      </w:pPr>
      <w:r w:rsidRPr="006C0443">
        <w:rPr>
          <w:rFonts w:asciiTheme="minorHAnsi" w:hAnsiTheme="minorHAnsi" w:cs="Arial"/>
          <w:color w:val="000000" w:themeColor="text1"/>
        </w:rPr>
        <w:t>URBROJ: 2186/10-</w:t>
      </w:r>
      <w:r w:rsidR="000E4ADA" w:rsidRPr="006C0443">
        <w:rPr>
          <w:rFonts w:asciiTheme="minorHAnsi" w:hAnsiTheme="minorHAnsi" w:cs="Arial"/>
          <w:color w:val="000000" w:themeColor="text1"/>
        </w:rPr>
        <w:t>01/1-18</w:t>
      </w:r>
      <w:r w:rsidR="00846B55" w:rsidRPr="006C0443">
        <w:rPr>
          <w:rFonts w:asciiTheme="minorHAnsi" w:hAnsiTheme="minorHAnsi" w:cs="Arial"/>
          <w:color w:val="000000" w:themeColor="text1"/>
        </w:rPr>
        <w:t>-17</w:t>
      </w:r>
    </w:p>
    <w:p w:rsidR="00FE41D5" w:rsidRPr="006C0443" w:rsidRDefault="00FF3485" w:rsidP="00FE41D5">
      <w:pPr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Vidovec, 29. ožujka </w:t>
      </w:r>
      <w:bookmarkStart w:id="0" w:name="_GoBack"/>
      <w:bookmarkEnd w:id="0"/>
      <w:r w:rsidR="000E4ADA" w:rsidRPr="006C0443">
        <w:rPr>
          <w:rFonts w:asciiTheme="minorHAnsi" w:hAnsiTheme="minorHAnsi" w:cs="Arial"/>
          <w:color w:val="000000" w:themeColor="text1"/>
        </w:rPr>
        <w:t>2018</w:t>
      </w:r>
      <w:r w:rsidR="00FE41D5" w:rsidRPr="006C0443">
        <w:rPr>
          <w:rFonts w:asciiTheme="minorHAnsi" w:hAnsiTheme="minorHAnsi" w:cs="Arial"/>
          <w:color w:val="000000" w:themeColor="text1"/>
        </w:rPr>
        <w:t>.</w:t>
      </w:r>
    </w:p>
    <w:p w:rsidR="00FE41D5" w:rsidRPr="006C0443" w:rsidRDefault="00FE41D5" w:rsidP="00FE41D5">
      <w:pPr>
        <w:rPr>
          <w:rFonts w:asciiTheme="minorHAnsi" w:hAnsiTheme="minorHAnsi" w:cs="Arial"/>
          <w:color w:val="000000" w:themeColor="text1"/>
        </w:rPr>
      </w:pPr>
    </w:p>
    <w:p w:rsidR="00FE41D5" w:rsidRPr="006C0443" w:rsidRDefault="00FE41D5" w:rsidP="00FE41D5">
      <w:pPr>
        <w:rPr>
          <w:rFonts w:asciiTheme="minorHAnsi" w:hAnsiTheme="minorHAnsi"/>
          <w:color w:val="000000" w:themeColor="text1"/>
        </w:rPr>
      </w:pPr>
    </w:p>
    <w:p w:rsidR="00FE41D5" w:rsidRPr="006C0443" w:rsidRDefault="00FE41D5" w:rsidP="00FE41D5">
      <w:pPr>
        <w:rPr>
          <w:rFonts w:asciiTheme="minorHAnsi" w:hAnsiTheme="minorHAnsi"/>
          <w:color w:val="000000" w:themeColor="text1"/>
        </w:rPr>
      </w:pPr>
    </w:p>
    <w:p w:rsidR="00FE41D5" w:rsidRPr="006C0443" w:rsidRDefault="00FE41D5" w:rsidP="00FE41D5">
      <w:pPr>
        <w:rPr>
          <w:rFonts w:asciiTheme="minorHAnsi" w:hAnsiTheme="minorHAnsi"/>
          <w:color w:val="000000" w:themeColor="text1"/>
        </w:rPr>
      </w:pPr>
      <w:r w:rsidRPr="006C0443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Predsjednik Općinskog vijeća Općine Vidovec</w:t>
      </w:r>
    </w:p>
    <w:p w:rsidR="002E23DB" w:rsidRPr="003468AD" w:rsidRDefault="00FE41D5" w:rsidP="00CC2C06">
      <w:pPr>
        <w:rPr>
          <w:rFonts w:asciiTheme="minorHAnsi" w:hAnsiTheme="minorHAnsi"/>
          <w:color w:val="000000" w:themeColor="text1"/>
        </w:rPr>
      </w:pPr>
      <w:r w:rsidRPr="006C0443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           Zdravko Pizek</w:t>
      </w:r>
    </w:p>
    <w:p w:rsidR="009D401A" w:rsidRPr="00B0555B" w:rsidRDefault="009D401A">
      <w:pPr>
        <w:rPr>
          <w:color w:val="FF0000"/>
        </w:rPr>
      </w:pPr>
    </w:p>
    <w:sectPr w:rsidR="009D401A" w:rsidRPr="00B055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34" w:rsidRDefault="00B36734">
      <w:r>
        <w:separator/>
      </w:r>
    </w:p>
  </w:endnote>
  <w:endnote w:type="continuationSeparator" w:id="0">
    <w:p w:rsidR="00B36734" w:rsidRDefault="00B3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430694"/>
      <w:docPartObj>
        <w:docPartGallery w:val="Page Numbers (Bottom of Page)"/>
        <w:docPartUnique/>
      </w:docPartObj>
    </w:sdtPr>
    <w:sdtEndPr/>
    <w:sdtContent>
      <w:p w:rsidR="007076E7" w:rsidRDefault="00846B5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85">
          <w:rPr>
            <w:noProof/>
          </w:rPr>
          <w:t>3</w:t>
        </w:r>
        <w:r>
          <w:fldChar w:fldCharType="end"/>
        </w:r>
      </w:p>
    </w:sdtContent>
  </w:sdt>
  <w:p w:rsidR="007076E7" w:rsidRDefault="00B367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34" w:rsidRDefault="00B36734">
      <w:r>
        <w:separator/>
      </w:r>
    </w:p>
  </w:footnote>
  <w:footnote w:type="continuationSeparator" w:id="0">
    <w:p w:rsidR="00B36734" w:rsidRDefault="00B3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397796B"/>
    <w:multiLevelType w:val="hybridMultilevel"/>
    <w:tmpl w:val="30FA742A"/>
    <w:lvl w:ilvl="0" w:tplc="D2E078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FC1"/>
    <w:multiLevelType w:val="hybridMultilevel"/>
    <w:tmpl w:val="F424C64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242F"/>
    <w:multiLevelType w:val="hybridMultilevel"/>
    <w:tmpl w:val="55F06F5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1341E"/>
    <w:multiLevelType w:val="hybridMultilevel"/>
    <w:tmpl w:val="7C8222F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B6E74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5F4C43C0"/>
    <w:multiLevelType w:val="hybridMultilevel"/>
    <w:tmpl w:val="C638D626"/>
    <w:lvl w:ilvl="0" w:tplc="294C9CA4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91FB6"/>
    <w:multiLevelType w:val="hybridMultilevel"/>
    <w:tmpl w:val="9E163BBC"/>
    <w:lvl w:ilvl="0" w:tplc="480A3280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A300F"/>
    <w:multiLevelType w:val="hybridMultilevel"/>
    <w:tmpl w:val="5AA02424"/>
    <w:lvl w:ilvl="0" w:tplc="2DC2F74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06"/>
    <w:rsid w:val="00085ACB"/>
    <w:rsid w:val="000C0550"/>
    <w:rsid w:val="000E4ADA"/>
    <w:rsid w:val="0017542D"/>
    <w:rsid w:val="001B6955"/>
    <w:rsid w:val="001E49E7"/>
    <w:rsid w:val="002535E5"/>
    <w:rsid w:val="002E23DB"/>
    <w:rsid w:val="003468AD"/>
    <w:rsid w:val="0035682D"/>
    <w:rsid w:val="00367809"/>
    <w:rsid w:val="00522833"/>
    <w:rsid w:val="005B72EB"/>
    <w:rsid w:val="005E16D0"/>
    <w:rsid w:val="00603BE8"/>
    <w:rsid w:val="006462E5"/>
    <w:rsid w:val="00646719"/>
    <w:rsid w:val="006C0443"/>
    <w:rsid w:val="0076378E"/>
    <w:rsid w:val="007D034D"/>
    <w:rsid w:val="0082431D"/>
    <w:rsid w:val="00846B55"/>
    <w:rsid w:val="008B1A42"/>
    <w:rsid w:val="008E3FA7"/>
    <w:rsid w:val="00936505"/>
    <w:rsid w:val="009D401A"/>
    <w:rsid w:val="00AB5E35"/>
    <w:rsid w:val="00B0555B"/>
    <w:rsid w:val="00B074A1"/>
    <w:rsid w:val="00B07BDB"/>
    <w:rsid w:val="00B36734"/>
    <w:rsid w:val="00B75679"/>
    <w:rsid w:val="00C5356B"/>
    <w:rsid w:val="00C62598"/>
    <w:rsid w:val="00CC2C06"/>
    <w:rsid w:val="00D15B1C"/>
    <w:rsid w:val="00D54BC1"/>
    <w:rsid w:val="00DB4653"/>
    <w:rsid w:val="00E80AB1"/>
    <w:rsid w:val="00FE41D5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7B752-0392-4082-8357-1DD4DED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C06"/>
    <w:pPr>
      <w:ind w:left="720"/>
      <w:contextualSpacing/>
    </w:pPr>
  </w:style>
  <w:style w:type="table" w:styleId="Reetkatablice">
    <w:name w:val="Table Grid"/>
    <w:basedOn w:val="Obinatablica"/>
    <w:uiPriority w:val="59"/>
    <w:rsid w:val="00CC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C2C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2C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50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650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</cp:lastModifiedBy>
  <cp:revision>23</cp:revision>
  <cp:lastPrinted>2018-03-20T13:07:00Z</cp:lastPrinted>
  <dcterms:created xsi:type="dcterms:W3CDTF">2017-03-20T13:41:00Z</dcterms:created>
  <dcterms:modified xsi:type="dcterms:W3CDTF">2018-04-04T07:24:00Z</dcterms:modified>
</cp:coreProperties>
</file>