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B313" w14:textId="68A395EC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Na temelju članka 29. Zakona o službenicima i namještenicima u lokalnoj i područnoj (regionalnoj) samoupravi (“Narodne novine” broj </w:t>
      </w:r>
      <w:bookmarkStart w:id="0" w:name="_Hlk103335517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86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/08, 61/11</w:t>
      </w:r>
      <w:r w:rsidR="00B46920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4/18</w:t>
      </w:r>
      <w:r w:rsidR="00B46920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112/19</w:t>
      </w:r>
      <w:bookmarkEnd w:id="0"/>
      <w:r>
        <w:rPr>
          <w:rFonts w:ascii="pt-serif" w:eastAsia="Times New Roman" w:hAnsi="pt-serif" w:cs="Times New Roman"/>
          <w:sz w:val="21"/>
          <w:szCs w:val="21"/>
          <w:lang w:eastAsia="hr-HR"/>
        </w:rPr>
        <w:t>), pročelnica Jedinstvenog u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pravnog odjela 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Općine Vidovec,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raspisuje</w:t>
      </w:r>
    </w:p>
    <w:p w14:paraId="2E3FC246" w14:textId="77777777" w:rsidR="007E6235" w:rsidRPr="007A5897" w:rsidRDefault="007E6235" w:rsidP="007E6235">
      <w:pPr>
        <w:shd w:val="clear" w:color="auto" w:fill="FFFFFF"/>
        <w:spacing w:after="0" w:line="384" w:lineRule="atLeast"/>
        <w:jc w:val="center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OGLAS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</w:r>
      <w:r w:rsidRPr="00BB6D5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za prijam u službu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na određeno vrijeme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</w:p>
    <w:p w14:paraId="5F0CD444" w14:textId="77777777" w:rsidR="007E6235" w:rsidRPr="00A2409D" w:rsidRDefault="007E6235" w:rsidP="007E6235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A2409D">
        <w:rPr>
          <w:rFonts w:ascii="pt-serif" w:eastAsia="Times New Roman" w:hAnsi="pt-serif" w:cs="Times New Roman"/>
          <w:sz w:val="21"/>
          <w:szCs w:val="21"/>
          <w:lang w:eastAsia="hr-HR"/>
        </w:rPr>
        <w:t>Na radno mjesto:</w:t>
      </w:r>
    </w:p>
    <w:p w14:paraId="0A381092" w14:textId="38CEB3F9" w:rsidR="007E6235" w:rsidRPr="00146B7B" w:rsidRDefault="007E6235" w:rsidP="007E6235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VIŠI 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STRUČNI SURADNIK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/ VIŠA 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STRUČNA SURADNICA ZA FINANCIJE I PRORAČUN</w:t>
      </w:r>
    </w:p>
    <w:p w14:paraId="23E058AE" w14:textId="6CDB37BD" w:rsidR="007E6235" w:rsidRPr="00146B7B" w:rsidRDefault="007E6235" w:rsidP="007E6235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- </w:t>
      </w:r>
      <w:r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 1 izvršitelj/</w:t>
      </w:r>
      <w:proofErr w:type="spellStart"/>
      <w:r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ica</w:t>
      </w:r>
      <w:proofErr w:type="spellEnd"/>
      <w:r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, na određeno </w:t>
      </w:r>
      <w:bookmarkStart w:id="1" w:name="_Hlk154043609"/>
      <w:r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vrijeme zbog 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obavljanja poslova čiji opseg se privremeno povećao</w:t>
      </w:r>
      <w:r w:rsidRPr="00A2409D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, najdulje do godinu dana</w:t>
      </w:r>
      <w:r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,  uz obvezni probni rok od 2 (dva) mjeseca</w:t>
      </w:r>
    </w:p>
    <w:bookmarkEnd w:id="1"/>
    <w:p w14:paraId="77716CAC" w14:textId="7CDF13D5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>UVJETI:</w:t>
      </w:r>
    </w:p>
    <w:p w14:paraId="6E582DE1" w14:textId="75FFDBA9" w:rsidR="0027535E" w:rsidRPr="0027535E" w:rsidRDefault="0027535E" w:rsidP="00EA0914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7535E">
        <w:rPr>
          <w:rFonts w:ascii="Times New Roman" w:eastAsia="Times New Roman" w:hAnsi="Times New Roman" w:cs="Times New Roman"/>
          <w:b/>
        </w:rPr>
        <w:t xml:space="preserve">                 </w:t>
      </w:r>
      <w:r w:rsidRPr="0027535E">
        <w:rPr>
          <w:rFonts w:ascii="Times New Roman" w:eastAsia="Times New Roman" w:hAnsi="Times New Roman" w:cs="Times New Roman"/>
        </w:rPr>
        <w:t xml:space="preserve"> -</w:t>
      </w:r>
      <w:r w:rsidRPr="0027535E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27535E">
        <w:rPr>
          <w:rFonts w:ascii="Times New Roman" w:eastAsia="Times New Roman" w:hAnsi="Times New Roman" w:cs="Times New Roman"/>
          <w:bCs/>
        </w:rPr>
        <w:t>magistar struke ili stručni specijalist ekonomske struke</w:t>
      </w:r>
    </w:p>
    <w:p w14:paraId="47E50A59" w14:textId="77777777" w:rsidR="0027535E" w:rsidRPr="0027535E" w:rsidRDefault="0027535E" w:rsidP="00EA09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</w:rPr>
      </w:pPr>
      <w:r w:rsidRPr="0027535E">
        <w:rPr>
          <w:rFonts w:ascii="Times New Roman" w:eastAsia="Times New Roman" w:hAnsi="Times New Roman" w:cs="Times New Roman"/>
          <w:bCs/>
        </w:rPr>
        <w:t>najmanje jedna godina radnog iskustva na odgovarajućim poslovima</w:t>
      </w:r>
    </w:p>
    <w:p w14:paraId="38CACAAE" w14:textId="77777777" w:rsidR="0027535E" w:rsidRPr="0027535E" w:rsidRDefault="0027535E" w:rsidP="00EA09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7535E">
        <w:rPr>
          <w:rFonts w:ascii="Times New Roman" w:eastAsia="Times New Roman" w:hAnsi="Times New Roman" w:cs="Times New Roman"/>
          <w:bCs/>
        </w:rPr>
        <w:t>organizacijske sposobnosti</w:t>
      </w:r>
    </w:p>
    <w:p w14:paraId="56CE4096" w14:textId="77777777" w:rsidR="0027535E" w:rsidRPr="0027535E" w:rsidRDefault="0027535E" w:rsidP="00EA09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7535E">
        <w:rPr>
          <w:rFonts w:ascii="Times New Roman" w:eastAsia="Times New Roman" w:hAnsi="Times New Roman" w:cs="Times New Roman"/>
          <w:bCs/>
        </w:rPr>
        <w:t>položen državni ispit</w:t>
      </w:r>
    </w:p>
    <w:p w14:paraId="1508BC68" w14:textId="08DBD718" w:rsidR="0027535E" w:rsidRPr="00EA0914" w:rsidRDefault="0027535E" w:rsidP="00EA0914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27535E">
        <w:rPr>
          <w:rFonts w:ascii="Times New Roman" w:eastAsia="Times New Roman" w:hAnsi="Times New Roman" w:cs="Times New Roman"/>
          <w:bCs/>
        </w:rPr>
        <w:t>poznavanje rada na računalu</w:t>
      </w:r>
    </w:p>
    <w:p w14:paraId="20C94793" w14:textId="63449F4D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Pored navedenih uvjeta osobe moraju ispunjavati i opće uvjete za prijam u službu iz članka 12. Zakona o službenicima i namještenicima u lokalnoj i područnoj (regionalnoj) samoupra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vi (“Narodne novine” broj 86/08, 61/11</w:t>
      </w:r>
      <w:r w:rsidR="00FA161C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 w:rsidR="00B146B6">
        <w:rPr>
          <w:rFonts w:ascii="pt-serif" w:eastAsia="Times New Roman" w:hAnsi="pt-serif" w:cs="Times New Roman"/>
          <w:sz w:val="21"/>
          <w:szCs w:val="21"/>
          <w:lang w:eastAsia="hr-HR"/>
        </w:rPr>
        <w:t>4/18</w:t>
      </w:r>
      <w:r w:rsidR="00FA161C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112/19 -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u daljnjem tekstu: </w:t>
      </w:r>
      <w:r w:rsidR="00A92BA5">
        <w:rPr>
          <w:rFonts w:ascii="pt-serif" w:eastAsia="Times New Roman" w:hAnsi="pt-serif" w:cs="Times New Roman"/>
          <w:sz w:val="21"/>
          <w:szCs w:val="21"/>
          <w:lang w:eastAsia="hr-HR"/>
        </w:rPr>
        <w:t>ZSN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), a u službu ne može biti primljena osoba za čiji prijam postoje zapreke iz članka 15. i 16. Z</w:t>
      </w:r>
      <w:r w:rsidR="00A92BA5">
        <w:rPr>
          <w:rFonts w:ascii="pt-serif" w:eastAsia="Times New Roman" w:hAnsi="pt-serif" w:cs="Times New Roman"/>
          <w:sz w:val="21"/>
          <w:szCs w:val="21"/>
          <w:lang w:eastAsia="hr-HR"/>
        </w:rPr>
        <w:t>SN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5AA04169" w14:textId="31BB6D2B" w:rsidR="00A92BA5" w:rsidRDefault="00A92BA5" w:rsidP="00A92BA5">
      <w:pPr>
        <w:shd w:val="clear" w:color="auto" w:fill="FFFFFF"/>
        <w:spacing w:before="100" w:beforeAutospacing="1" w:after="15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A92BA5">
        <w:rPr>
          <w:rFonts w:ascii="pt-serif" w:eastAsia="Times New Roman" w:hAnsi="pt-serif" w:cs="Helvetica"/>
          <w:sz w:val="21"/>
          <w:szCs w:val="21"/>
          <w:lang w:eastAsia="hr-HR"/>
        </w:rPr>
        <w:t>Radnim iskustvom na odgovarajućim poslovima podrazumijeva se radno iskustvo (služba u upravnim tijelima jedinice lokalne ili područne (regionalne) samouprave, državna služba, javna služba, radni odnos, samostalno obavljanje profesionalne djelatnosti ili obavljanje poslova u međunarodnim organizacijama) ostvareno na poslovima navedenog stupnja obrazovanja (stručne spreme) i struke.</w:t>
      </w:r>
    </w:p>
    <w:p w14:paraId="7E57D326" w14:textId="3AB3D2C5" w:rsidR="003E7ACA" w:rsidRPr="00A92BA5" w:rsidRDefault="00065EF7" w:rsidP="00A92BA5">
      <w:pPr>
        <w:shd w:val="clear" w:color="auto" w:fill="FFFFFF"/>
        <w:spacing w:before="100" w:beforeAutospacing="1" w:after="150" w:line="384" w:lineRule="atLeast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Prijavu na oglas mogu podnijeti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 i prijavitelji koji nemaju položen državni ispit</w:t>
      </w:r>
      <w:r w:rsid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, 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>uz uvjet da predmetn</w:t>
      </w:r>
      <w:r w:rsidR="003E7ACA">
        <w:rPr>
          <w:rFonts w:ascii="pt-serif" w:eastAsia="Times New Roman" w:hAnsi="pt-serif" w:cs="Helvetica"/>
          <w:sz w:val="21"/>
          <w:szCs w:val="21"/>
          <w:lang w:eastAsia="hr-HR"/>
        </w:rPr>
        <w:t>i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 ispi</w:t>
      </w:r>
      <w:r w:rsidR="003E7ACA">
        <w:rPr>
          <w:rFonts w:ascii="pt-serif" w:eastAsia="Times New Roman" w:hAnsi="pt-serif" w:cs="Helvetica"/>
          <w:sz w:val="21"/>
          <w:szCs w:val="21"/>
          <w:lang w:eastAsia="hr-HR"/>
        </w:rPr>
        <w:t>t</w:t>
      </w:r>
      <w:r w:rsidR="003E7ACA" w:rsidRPr="003E7ACA">
        <w:rPr>
          <w:rFonts w:ascii="pt-serif" w:eastAsia="Times New Roman" w:hAnsi="pt-serif" w:cs="Helvetica"/>
          <w:sz w:val="21"/>
          <w:szCs w:val="21"/>
          <w:lang w:eastAsia="hr-HR"/>
        </w:rPr>
        <w:t xml:space="preserve"> polože u roku od godine dana od prijma u službu. Okolnost da prijavitelji imaju položen ispit, ne daje im prednost prilikom prijma u službu u odnosu na prijavitelje koji ispit nisu položili.</w:t>
      </w:r>
    </w:p>
    <w:p w14:paraId="64CB9A08" w14:textId="5EA02217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Na </w:t>
      </w:r>
      <w:r w:rsidR="00041507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 se mogu ravnopravno prijaviti osobe oba spola.</w:t>
      </w:r>
    </w:p>
    <w:p w14:paraId="71E1179E" w14:textId="77777777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Osobe koje prema posebnim propisima ostvaruju pravo prednosti u odnosu na ostale kandidate </w:t>
      </w:r>
      <w:r w:rsidRPr="00146B7B">
        <w:rPr>
          <w:rFonts w:ascii="pt-serif" w:eastAsia="Times New Roman" w:hAnsi="pt-serif" w:cs="Times New Roman"/>
          <w:b/>
          <w:sz w:val="21"/>
          <w:szCs w:val="21"/>
          <w:lang w:eastAsia="hr-HR"/>
        </w:rPr>
        <w:t>samo pod jednakim uvjetima,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moraju se u prijavi pozvati na to pravo, odnosno uz prijavu priložiti svu propisanu dokumentaciju prema posebnom zakonu i to:</w:t>
      </w:r>
    </w:p>
    <w:p w14:paraId="78BCD3CE" w14:textId="615F192C" w:rsidR="00824B93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lastRenderedPageBreak/>
        <w:t xml:space="preserve">-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kandidat koji se poziva na pravo prednosti pri zapošljavanju u skladu s člankom 101. Zakona o hrvatskim braniteljima iz Domovinskog rata i članovima njihovih obitelji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121/17, 98/19, 84/21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), čl. 48.f Zakona o zaštiti vojnih i civilnih invalida rata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3/92, 57/92, 77/92, 27/93, 58/93, 02/94, 76/94, 108/95, 108/96, 82/01, 103/03, 148/13, 98/19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), čl. 9. Zakona o profesionalnoj rehabilitaciji i zapošljavanju osoba s invaliditetom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157/13, 152/14, 39/18, 32/20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</w:t>
      </w:r>
      <w:r w:rsidR="00065EF7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te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čl. 22. Ustavnog zakona o pravima nacionalnih manjina („Narodne novine“ broj </w:t>
      </w:r>
      <w:r w:rsidR="00FA161C" w:rsidRPr="00FA161C">
        <w:rPr>
          <w:rFonts w:ascii="pt-serif" w:eastAsia="Times New Roman" w:hAnsi="pt-serif" w:cs="Times New Roman"/>
          <w:sz w:val="21"/>
          <w:szCs w:val="21"/>
          <w:lang w:eastAsia="hr-HR"/>
        </w:rPr>
        <w:t>155/02, 47/10, 80/10, 93/11, 93/11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).</w:t>
      </w:r>
    </w:p>
    <w:p w14:paraId="2A61E7B1" w14:textId="584D2641" w:rsid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Kandidat koji se poziva na pravo prednosti pri zapošljavanju u skladu s čl. 101. Zakona o hrvatskim braniteljima iz Domovinskog rata i članovima njihovih obitelji uz prijavu na </w:t>
      </w:r>
      <w:r w:rsidR="007D6EA2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="00982D37">
        <w:rPr>
          <w:rFonts w:ascii="pt-serif" w:eastAsia="Times New Roman" w:hAnsi="pt-serif" w:cs="Times New Roman"/>
          <w:sz w:val="21"/>
          <w:szCs w:val="21"/>
          <w:lang w:eastAsia="hr-HR"/>
        </w:rPr>
        <w:t>glas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dužan je priložiti, osim dokaza o ispunjavanju traženih uvjeta</w:t>
      </w:r>
      <w:r w:rsidR="00824B93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i sve potrebne dokaze dostupne na </w:t>
      </w:r>
      <w:r w:rsidR="008F5C81">
        <w:rPr>
          <w:rFonts w:ascii="pt-serif" w:eastAsia="Times New Roman" w:hAnsi="pt-serif" w:cs="Times New Roman"/>
          <w:sz w:val="21"/>
          <w:szCs w:val="21"/>
          <w:lang w:eastAsia="hr-HR"/>
        </w:rPr>
        <w:t>stanici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Ministarstva hrvatskih branitelj</w:t>
      </w:r>
      <w:r w:rsidR="008F5C81">
        <w:rPr>
          <w:rFonts w:ascii="pt-serif" w:eastAsia="Times New Roman" w:hAnsi="pt-serif" w:cs="Times New Roman"/>
          <w:sz w:val="21"/>
          <w:szCs w:val="21"/>
          <w:lang w:eastAsia="hr-HR"/>
        </w:rPr>
        <w:t>a</w:t>
      </w:r>
      <w:r w:rsidR="00C671D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</w:t>
      </w:r>
      <w:r w:rsidR="00C671DB" w:rsidRPr="00C671DB">
        <w:rPr>
          <w:rFonts w:ascii="pt-serif" w:eastAsia="Times New Roman" w:hAnsi="pt-serif" w:cs="Times New Roman"/>
          <w:sz w:val="21"/>
          <w:szCs w:val="21"/>
          <w:lang w:eastAsia="hr-HR"/>
        </w:rPr>
        <w:t>https://branitelji.gov.hr/zaposljavanje-u-drzavnoj-sluzbi/843</w:t>
      </w:r>
    </w:p>
    <w:p w14:paraId="09023065" w14:textId="77777777" w:rsidR="00146B7B" w:rsidRDefault="00BC2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Kandidat koji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se poziva na pravo prednosti pri zapošljavanju u skladu s člankom 9. Zakona o profesionalnoj rehabilitaciji i zapošljavanju osoba s invaliditetom uz prijavu dužan je osim dokaza o ispunjavanju traženih uvjeta, priložiti i dokaz o utvrđenom statusu osobe s invaliditetom.</w:t>
      </w:r>
    </w:p>
    <w:p w14:paraId="340743EC" w14:textId="77777777" w:rsidR="00D92A58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Pod jednakim uvjetima podrazumijeva se da ukoliko na kraju provedenog pismenog testiranja kandidata i provedenog intervjua s istima, kandidati koji su po rang listi ostvarili najveći i isti broj  ukupnih bodova, prednost pri zapošljavanju ima onaj kandidat koji se u svojoj prijavi pozvao na to pravo i isto dokazao s dokazima.</w:t>
      </w:r>
    </w:p>
    <w:p w14:paraId="15C5752D" w14:textId="53C09B55" w:rsidR="00D92A58" w:rsidRPr="00146B7B" w:rsidRDefault="00D92A58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U službu se prima uz obvezni probni rad u trajanju od dva mjes</w:t>
      </w:r>
      <w:r w:rsidR="00982D37">
        <w:rPr>
          <w:rFonts w:ascii="pt-serif" w:eastAsia="Times New Roman" w:hAnsi="pt-serif" w:cs="Times New Roman"/>
          <w:sz w:val="21"/>
          <w:szCs w:val="21"/>
          <w:lang w:eastAsia="hr-HR"/>
        </w:rPr>
        <w:t>eca sukladno članku 28. stavku 5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. Z</w:t>
      </w:r>
      <w:r w:rsidR="005B4DFF">
        <w:rPr>
          <w:rFonts w:ascii="pt-serif" w:eastAsia="Times New Roman" w:hAnsi="pt-serif" w:cs="Times New Roman"/>
          <w:sz w:val="21"/>
          <w:szCs w:val="21"/>
          <w:lang w:eastAsia="hr-HR"/>
        </w:rPr>
        <w:t>SN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7FA2CC5A" w14:textId="44D59065" w:rsidR="00146B7B" w:rsidRPr="00146B7B" w:rsidRDefault="00065EF7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Sa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kandidat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ima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prijavljen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im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 </w:t>
      </w:r>
      <w:r w:rsidR="007D6EA2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 koji ispunjavaju formalne uvjete provest</w:t>
      </w:r>
      <w:r w:rsidR="00146B7B">
        <w:rPr>
          <w:rFonts w:ascii="pt-serif" w:eastAsia="Times New Roman" w:hAnsi="pt-serif" w:cs="Times New Roman"/>
          <w:sz w:val="21"/>
          <w:szCs w:val="21"/>
          <w:lang w:eastAsia="hr-HR"/>
        </w:rPr>
        <w:t>i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će se testiranje radi provjere znanja i sposobnosti putem pisanog testiranja i intervjua. Ako kandidat ne pristupi testiranju smatra se da je povukao prijavu na </w:t>
      </w:r>
      <w:r w:rsidR="007D6EA2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="00146B7B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glas.</w:t>
      </w:r>
    </w:p>
    <w:p w14:paraId="2386A7BC" w14:textId="23805BF0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982D37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Na službenoj mrežnoj stranici Općine Vidovec </w:t>
      </w:r>
      <w:hyperlink r:id="rId5" w:history="1">
        <w:r w:rsidRPr="00982D37">
          <w:rPr>
            <w:rStyle w:val="Hiperveza"/>
            <w:rFonts w:ascii="pt-serif" w:eastAsia="Times New Roman" w:hAnsi="pt-serif" w:cs="Times New Roman"/>
            <w:bCs/>
            <w:color w:val="auto"/>
            <w:sz w:val="21"/>
            <w:szCs w:val="21"/>
            <w:u w:val="none"/>
            <w:lang w:eastAsia="hr-HR"/>
          </w:rPr>
          <w:t>www.vidovec.hr</w:t>
        </w:r>
      </w:hyperlink>
      <w:r w:rsidRPr="00982D37">
        <w:rPr>
          <w:rFonts w:ascii="pt-serif" w:eastAsia="Times New Roman" w:hAnsi="pt-serif" w:cs="Times New Roman"/>
          <w:b/>
          <w:bCs/>
          <w:sz w:val="21"/>
          <w:szCs w:val="21"/>
          <w:lang w:eastAsia="hr-HR"/>
        </w:rPr>
        <w:t xml:space="preserve"> </w:t>
      </w:r>
      <w:r w:rsidRPr="00982D37">
        <w:rPr>
          <w:rFonts w:ascii="pt-serif" w:eastAsia="Times New Roman" w:hAnsi="pt-serif" w:cs="Times New Roman"/>
          <w:sz w:val="21"/>
          <w:szCs w:val="21"/>
          <w:lang w:eastAsia="hr-HR"/>
        </w:rPr>
        <w:t> 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(Natječaji) naveden je opis poslova i podaci o plaći radnog mjesta koje se popunjava, način obavljanja prethodne provjere znanja i sposobnosti kandidat</w:t>
      </w:r>
      <w:r w:rsidR="00697B94">
        <w:rPr>
          <w:rFonts w:ascii="pt-serif" w:eastAsia="Times New Roman" w:hAnsi="pt-serif" w:cs="Times New Roman"/>
          <w:sz w:val="21"/>
          <w:szCs w:val="21"/>
          <w:lang w:eastAsia="hr-HR"/>
        </w:rPr>
        <w:t>a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, područja te pravni i drugi izvori za pripremanje kandidata za tu provjeru.</w:t>
      </w:r>
    </w:p>
    <w:p w14:paraId="7FDDA7B1" w14:textId="57E5E130" w:rsidR="00146B7B" w:rsidRPr="00146B7B" w:rsidRDefault="00146B7B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Na istoj </w:t>
      </w:r>
      <w:r w:rsidR="00B53148">
        <w:rPr>
          <w:rFonts w:ascii="pt-serif" w:eastAsia="Times New Roman" w:hAnsi="pt-serif" w:cs="Times New Roman"/>
          <w:bCs/>
          <w:sz w:val="21"/>
          <w:szCs w:val="21"/>
          <w:lang w:eastAsia="hr-HR"/>
        </w:rPr>
        <w:t>mrežnoj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stranici </w:t>
      </w:r>
      <w:r w:rsidR="00B53148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Općine Vidovec 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i na </w:t>
      </w:r>
      <w:r w:rsidR="00B53148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glasnoj ploči 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Općine Vidovec</w:t>
      </w:r>
      <w:r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objaviti će se vrijeme održavanja prethodne provjere znanja i sposobnosti kandidata, najmanje 5 dana prije održavanja provjere.</w:t>
      </w:r>
    </w:p>
    <w:p w14:paraId="75772DAE" w14:textId="3A9ACE05" w:rsidR="00DF1383" w:rsidRDefault="00DF138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U prijavi na </w:t>
      </w:r>
      <w:r w:rsidR="007D6EA2">
        <w:rPr>
          <w:rFonts w:ascii="pt-serif" w:eastAsia="Times New Roman" w:hAnsi="pt-serif" w:cs="Times New Roman"/>
          <w:bCs/>
          <w:sz w:val="21"/>
          <w:szCs w:val="21"/>
          <w:lang w:eastAsia="hr-HR"/>
        </w:rPr>
        <w:t>o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glas potrebno je navesti osobne podatke </w:t>
      </w:r>
      <w:r w:rsidR="007D6EA2">
        <w:rPr>
          <w:rFonts w:ascii="pt-serif" w:eastAsia="Times New Roman" w:hAnsi="pt-serif" w:cs="Times New Roman"/>
          <w:bCs/>
          <w:sz w:val="21"/>
          <w:szCs w:val="21"/>
          <w:lang w:eastAsia="hr-HR"/>
        </w:rPr>
        <w:t>prijavitelja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(ime</w:t>
      </w:r>
      <w:r w:rsidR="007D6EA2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i prezime</w:t>
      </w: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, adresu stanovanja, broj mobitela/telefona, adresu elektroničke pošte).</w:t>
      </w:r>
      <w:r w:rsidR="00982D37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Times New Roman"/>
          <w:bCs/>
          <w:sz w:val="21"/>
          <w:szCs w:val="21"/>
          <w:lang w:eastAsia="hr-HR"/>
        </w:rPr>
        <w:t>Prijavu je potrebno vlastoručno potpisati.</w:t>
      </w:r>
    </w:p>
    <w:p w14:paraId="13E34826" w14:textId="11538F88" w:rsidR="0027535E" w:rsidRDefault="00275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</w:p>
    <w:p w14:paraId="4DB610F3" w14:textId="5CB50B20" w:rsidR="0027535E" w:rsidRDefault="00275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</w:p>
    <w:p w14:paraId="2878A417" w14:textId="77777777" w:rsidR="0027535E" w:rsidRPr="00DF1383" w:rsidRDefault="0027535E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bCs/>
          <w:sz w:val="21"/>
          <w:szCs w:val="21"/>
          <w:lang w:eastAsia="hr-HR"/>
        </w:rPr>
      </w:pPr>
    </w:p>
    <w:p w14:paraId="78205A21" w14:textId="77777777" w:rsidR="00146B7B" w:rsidRPr="00146B7B" w:rsidRDefault="00DF1383" w:rsidP="00146B7B">
      <w:pPr>
        <w:shd w:val="clear" w:color="auto" w:fill="FFFFFF"/>
        <w:spacing w:after="150" w:line="384" w:lineRule="atLeast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DF1383">
        <w:rPr>
          <w:rFonts w:ascii="pt-serif" w:eastAsia="Times New Roman" w:hAnsi="pt-serif" w:cs="Times New Roman"/>
          <w:bCs/>
          <w:sz w:val="21"/>
          <w:szCs w:val="21"/>
          <w:lang w:eastAsia="hr-HR"/>
        </w:rPr>
        <w:lastRenderedPageBreak/>
        <w:t xml:space="preserve"> </w:t>
      </w:r>
      <w:r w:rsidR="00146B7B" w:rsidRPr="00146B7B">
        <w:rPr>
          <w:rFonts w:ascii="pt-serif" w:eastAsia="Times New Roman" w:hAnsi="pt-serif" w:cs="Times New Roman"/>
          <w:bCs/>
          <w:sz w:val="21"/>
          <w:szCs w:val="21"/>
          <w:lang w:eastAsia="hr-HR"/>
        </w:rPr>
        <w:t>Uz prijavu je potrebno priložiti:</w:t>
      </w:r>
    </w:p>
    <w:p w14:paraId="0C2E8FD0" w14:textId="77777777" w:rsidR="00146B7B" w:rsidRPr="00146B7B" w:rsidRDefault="00146B7B" w:rsidP="007E0AE6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kratak životopis,</w:t>
      </w:r>
    </w:p>
    <w:p w14:paraId="714FE0B9" w14:textId="5600FB24" w:rsidR="00146B7B" w:rsidRPr="00146B7B" w:rsidRDefault="00146B7B" w:rsidP="007E0AE6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presliku isprave</w:t>
      </w:r>
      <w:r w:rsidR="0025076B">
        <w:rPr>
          <w:rFonts w:ascii="pt-serif" w:eastAsia="Times New Roman" w:hAnsi="pt-serif" w:cs="Helvetica"/>
          <w:sz w:val="21"/>
          <w:szCs w:val="21"/>
          <w:lang w:eastAsia="hr-HR"/>
        </w:rPr>
        <w:t>:</w:t>
      </w:r>
      <w:r w:rsidR="0027535E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osobna iskaznica, vojna iskaznica</w:t>
      </w:r>
      <w:r w:rsidR="0025076B">
        <w:rPr>
          <w:rFonts w:ascii="pt-serif" w:eastAsia="Times New Roman" w:hAnsi="pt-serif" w:cs="Helvetica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putovnic</w:t>
      </w:r>
      <w:r w:rsidR="0025076B">
        <w:rPr>
          <w:rFonts w:ascii="pt-serif" w:eastAsia="Times New Roman" w:hAnsi="pt-serif" w:cs="Helvetica"/>
          <w:sz w:val="21"/>
          <w:szCs w:val="21"/>
          <w:lang w:eastAsia="hr-HR"/>
        </w:rPr>
        <w:t>a ili domovnica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 w:rsidR="00697B94">
        <w:rPr>
          <w:rFonts w:ascii="pt-serif" w:eastAsia="Times New Roman" w:hAnsi="pt-serif" w:cs="Helvetica"/>
          <w:sz w:val="21"/>
          <w:szCs w:val="21"/>
          <w:lang w:eastAsia="hr-HR"/>
        </w:rPr>
        <w:t>ka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o dokaz hrvatskog državljanstva sukladno članku 29. stavku 1. Zakona o hrvatskom državljanstvu (“Narodne novine” broj </w:t>
      </w:r>
      <w:r w:rsidR="0025076B" w:rsidRPr="0025076B">
        <w:rPr>
          <w:rFonts w:ascii="pt-serif" w:eastAsia="Times New Roman" w:hAnsi="pt-serif" w:cs="Helvetica"/>
          <w:sz w:val="21"/>
          <w:szCs w:val="21"/>
          <w:lang w:eastAsia="hr-HR"/>
        </w:rPr>
        <w:t>53/91, 70/91, 28/92, 113/93, 4/94, 130/11, 110/15, 102/19, 138/2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>1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>),</w:t>
      </w:r>
    </w:p>
    <w:p w14:paraId="206D01F6" w14:textId="15FCF8D5" w:rsidR="00146B7B" w:rsidRPr="00146B7B" w:rsidRDefault="00F07879" w:rsidP="007E0AE6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>dokaz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o</w:t>
      </w: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stečenoj </w:t>
      </w: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>stručnoj spremi (preslik</w:t>
      </w:r>
      <w:r w:rsidR="0027535E">
        <w:rPr>
          <w:rFonts w:ascii="pt-serif" w:eastAsia="Times New Roman" w:hAnsi="pt-serif" w:cs="Helvetica"/>
          <w:sz w:val="21"/>
          <w:szCs w:val="21"/>
          <w:lang w:eastAsia="hr-HR"/>
        </w:rPr>
        <w:t>a</w:t>
      </w:r>
      <w:r w:rsidRPr="00F07879">
        <w:rPr>
          <w:rFonts w:ascii="pt-serif" w:eastAsia="Times New Roman" w:hAnsi="pt-serif" w:cs="Helvetica"/>
          <w:sz w:val="21"/>
          <w:szCs w:val="21"/>
          <w:lang w:eastAsia="hr-HR"/>
        </w:rPr>
        <w:t xml:space="preserve"> diplome),</w:t>
      </w:r>
    </w:p>
    <w:p w14:paraId="732DF6F5" w14:textId="39FD869F" w:rsidR="00573E5A" w:rsidRPr="00573E5A" w:rsidRDefault="00573E5A" w:rsidP="00573E5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dokaz o ukupnom radnom iskustvu i radnom iskustvu na odgovarajućim poslovima od najmanje jedne godine (potrebno je dostaviti dokumente navedene u točki a) i b) ili c):</w:t>
      </w:r>
    </w:p>
    <w:p w14:paraId="462A1ABE" w14:textId="4BDD7CFA" w:rsidR="00573E5A" w:rsidRPr="00573E5A" w:rsidRDefault="00573E5A" w:rsidP="00573E5A">
      <w:pPr>
        <w:shd w:val="clear" w:color="auto" w:fill="FFFFFF"/>
        <w:spacing w:after="0" w:line="360" w:lineRule="auto"/>
        <w:ind w:left="720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a) elektronički zapis (u slučaju da je osiguranik podnio zahtjev u elektroničkom obliku preko korisničkih stranica Hrvatskoga zavoda za mirovinsko osiguranje), odnosno potvrda o podacima evidentiranim u matičnoj evidenciji Hrvatskoga zavoda za mirovinsko osiguranje koju Zavod na osobno traženje osiguranika izdaje na šalterima područnih službi/ureda Hrvatskoga zavoda za mirovinsko osiguranje</w:t>
      </w:r>
    </w:p>
    <w:p w14:paraId="2EF33492" w14:textId="0B1060C9" w:rsidR="00573E5A" w:rsidRPr="00573E5A" w:rsidRDefault="00573E5A" w:rsidP="00573E5A">
      <w:pPr>
        <w:shd w:val="clear" w:color="auto" w:fill="FFFFFF"/>
        <w:spacing w:after="0" w:line="360" w:lineRule="auto"/>
        <w:ind w:left="720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b) preslik ugovora o radu ili rješenja o rasporedu ili potvrdu poslodavca (koja mora sadržavati vrstu poslova koju je obavljao i razdoblja u kojem je kandidat obavljao navedene poslove)</w:t>
      </w:r>
    </w:p>
    <w:p w14:paraId="0706E937" w14:textId="43348062" w:rsidR="00245082" w:rsidRDefault="00573E5A" w:rsidP="008F5C81">
      <w:pPr>
        <w:shd w:val="clear" w:color="auto" w:fill="FFFFFF"/>
        <w:spacing w:after="0" w:line="360" w:lineRule="auto"/>
        <w:ind w:left="720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573E5A">
        <w:rPr>
          <w:rFonts w:ascii="pt-serif" w:eastAsia="Times New Roman" w:hAnsi="pt-serif" w:cs="Helvetica"/>
          <w:sz w:val="21"/>
          <w:szCs w:val="21"/>
          <w:lang w:eastAsia="hr-HR"/>
        </w:rPr>
        <w:t>c) drugi odgovarajući dokaz o radnom iskustvu i radnom iskustvu na odgovarajućim poslovima od najmanje jedne godine</w:t>
      </w:r>
    </w:p>
    <w:p w14:paraId="05854D48" w14:textId="0E5DA9F5" w:rsidR="00BB6D57" w:rsidRPr="00BB6D57" w:rsidRDefault="00BB6D57" w:rsidP="007E0AE6">
      <w:pPr>
        <w:numPr>
          <w:ilvl w:val="0"/>
          <w:numId w:val="2"/>
        </w:numPr>
        <w:shd w:val="clear" w:color="auto" w:fill="FFFFFF"/>
        <w:tabs>
          <w:tab w:val="clear" w:pos="720"/>
          <w:tab w:val="num" w:pos="502"/>
        </w:tabs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 w:rsidR="00573E5A">
        <w:rPr>
          <w:rFonts w:ascii="pt-serif" w:eastAsia="Times New Roman" w:hAnsi="pt-serif" w:cs="Helvetica"/>
          <w:sz w:val="21"/>
          <w:szCs w:val="21"/>
          <w:lang w:eastAsia="hr-HR"/>
        </w:rPr>
        <w:tab/>
      </w: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t>presliku svjedodžbe o položenom državnom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 ispitu (ukoliko</w:t>
      </w:r>
      <w:r w:rsidR="00245082">
        <w:rPr>
          <w:rFonts w:ascii="pt-serif" w:eastAsia="Times New Roman" w:hAnsi="pt-serif" w:cs="Helvetica"/>
          <w:sz w:val="21"/>
          <w:szCs w:val="21"/>
          <w:lang w:eastAsia="hr-HR"/>
        </w:rPr>
        <w:t xml:space="preserve"> podnositelj prijave</w:t>
      </w:r>
      <w:r w:rsidR="00982D37">
        <w:rPr>
          <w:rFonts w:ascii="pt-serif" w:eastAsia="Times New Roman" w:hAnsi="pt-serif" w:cs="Helvetica"/>
          <w:sz w:val="21"/>
          <w:szCs w:val="21"/>
          <w:lang w:eastAsia="hr-HR"/>
        </w:rPr>
        <w:t xml:space="preserve"> ima </w:t>
      </w:r>
      <w:r w:rsidRPr="00BB6D57">
        <w:rPr>
          <w:rFonts w:ascii="pt-serif" w:eastAsia="Times New Roman" w:hAnsi="pt-serif" w:cs="Helvetica"/>
          <w:sz w:val="21"/>
          <w:szCs w:val="21"/>
          <w:lang w:eastAsia="hr-HR"/>
        </w:rPr>
        <w:t>položen državni ispit),</w:t>
      </w:r>
    </w:p>
    <w:p w14:paraId="65F286F7" w14:textId="4805EBCC" w:rsidR="00146B7B" w:rsidRPr="00146B7B" w:rsidRDefault="00245082" w:rsidP="00245082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 xml:space="preserve">uvjerenje </w:t>
      </w:r>
      <w:r w:rsidR="00F37AEE">
        <w:rPr>
          <w:rFonts w:ascii="pt-serif" w:eastAsia="Times New Roman" w:hAnsi="pt-serif" w:cs="Helvetica"/>
          <w:sz w:val="21"/>
          <w:szCs w:val="21"/>
          <w:lang w:eastAsia="hr-HR"/>
        </w:rPr>
        <w:t xml:space="preserve">nadležnog suda </w:t>
      </w: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 xml:space="preserve">ili elektroničko izdano uvjerenje da se protiv podnositelja prijave ne vodi kazneni postupak (ne starije od 3 mjeseca od dana objave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oglasa</w:t>
      </w: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>)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>,</w:t>
      </w:r>
    </w:p>
    <w:p w14:paraId="24309A55" w14:textId="07566DB3" w:rsidR="00146B7B" w:rsidRDefault="00146B7B" w:rsidP="00245082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vlastoručno potpisanu izjavu o nepostojanju zapreka iz članka 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 xml:space="preserve">15. i </w:t>
      </w:r>
      <w:r w:rsidRPr="00146B7B">
        <w:rPr>
          <w:rFonts w:ascii="pt-serif" w:eastAsia="Times New Roman" w:hAnsi="pt-serif" w:cs="Helvetica"/>
          <w:sz w:val="21"/>
          <w:szCs w:val="21"/>
          <w:lang w:eastAsia="hr-HR"/>
        </w:rPr>
        <w:t xml:space="preserve">16. </w:t>
      </w:r>
      <w:r w:rsidR="00A92BA5">
        <w:rPr>
          <w:rFonts w:ascii="pt-serif" w:eastAsia="Times New Roman" w:hAnsi="pt-serif" w:cs="Helvetica"/>
          <w:sz w:val="21"/>
          <w:szCs w:val="21"/>
          <w:lang w:eastAsia="hr-HR"/>
        </w:rPr>
        <w:t>ZSN,</w:t>
      </w:r>
    </w:p>
    <w:p w14:paraId="0D413EFD" w14:textId="24E2B309" w:rsidR="00245082" w:rsidRDefault="00245082" w:rsidP="00F07879">
      <w:pPr>
        <w:numPr>
          <w:ilvl w:val="0"/>
          <w:numId w:val="2"/>
        </w:numPr>
        <w:shd w:val="clear" w:color="auto" w:fill="FFFFFF"/>
        <w:spacing w:after="0" w:line="360" w:lineRule="auto"/>
        <w:ind w:left="336" w:right="300" w:firstLine="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 w:rsidRPr="00245082">
        <w:rPr>
          <w:rFonts w:ascii="pt-serif" w:eastAsia="Times New Roman" w:hAnsi="pt-serif" w:cs="Helvetica"/>
          <w:sz w:val="21"/>
          <w:szCs w:val="21"/>
          <w:lang w:eastAsia="hr-HR"/>
        </w:rPr>
        <w:t>dokaz da podnositelj prijave poznaje rad na računalu (svjedodžba, potvrda ili vlastoručno potpisana izjava)</w:t>
      </w:r>
      <w:r w:rsidR="0027535E">
        <w:rPr>
          <w:rFonts w:ascii="pt-serif" w:eastAsia="Times New Roman" w:hAnsi="pt-serif" w:cs="Helvetica"/>
          <w:sz w:val="21"/>
          <w:szCs w:val="21"/>
          <w:lang w:eastAsia="hr-HR"/>
        </w:rPr>
        <w:t>.</w:t>
      </w:r>
    </w:p>
    <w:p w14:paraId="779D783B" w14:textId="5107065A" w:rsidR="00DF1383" w:rsidRDefault="00DF1383" w:rsidP="00F07879">
      <w:pPr>
        <w:shd w:val="clear" w:color="auto" w:fill="FFFFFF"/>
        <w:spacing w:after="150" w:line="384" w:lineRule="atLeast"/>
        <w:ind w:left="336" w:right="300"/>
        <w:jc w:val="both"/>
        <w:rPr>
          <w:rFonts w:ascii="pt-serif" w:eastAsia="Times New Roman" w:hAnsi="pt-serif" w:cs="Helvetica"/>
          <w:sz w:val="21"/>
          <w:szCs w:val="21"/>
          <w:lang w:eastAsia="hr-HR"/>
        </w:rPr>
      </w:pPr>
      <w:r>
        <w:rPr>
          <w:rFonts w:ascii="pt-serif" w:eastAsia="Times New Roman" w:hAnsi="pt-serif" w:cs="Helvetica"/>
          <w:sz w:val="21"/>
          <w:szCs w:val="21"/>
          <w:lang w:eastAsia="hr-HR"/>
        </w:rPr>
        <w:t>Isprave se prilažu u neovjerenoj pres</w:t>
      </w:r>
      <w:r w:rsidR="00D90D73">
        <w:rPr>
          <w:rFonts w:ascii="pt-serif" w:eastAsia="Times New Roman" w:hAnsi="pt-serif" w:cs="Helvetica"/>
          <w:sz w:val="21"/>
          <w:szCs w:val="21"/>
          <w:lang w:eastAsia="hr-HR"/>
        </w:rPr>
        <w:t>lici, a prije izbora</w:t>
      </w:r>
      <w:r w:rsidR="007370D8">
        <w:rPr>
          <w:rFonts w:ascii="pt-serif" w:eastAsia="Times New Roman" w:hAnsi="pt-serif" w:cs="Helvetica"/>
          <w:sz w:val="21"/>
          <w:szCs w:val="21"/>
          <w:lang w:eastAsia="hr-HR"/>
        </w:rPr>
        <w:t>,</w:t>
      </w:r>
      <w:r w:rsidR="00D90D73">
        <w:rPr>
          <w:rFonts w:ascii="pt-serif" w:eastAsia="Times New Roman" w:hAnsi="pt-serif" w:cs="Helvetica"/>
          <w:sz w:val="21"/>
          <w:szCs w:val="21"/>
          <w:lang w:eastAsia="hr-HR"/>
        </w:rPr>
        <w:t xml:space="preserve"> kandidat će predočiti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 xml:space="preserve"> izvornik ili ovjerene</w:t>
      </w:r>
      <w:r w:rsidR="00F07879">
        <w:rPr>
          <w:rFonts w:ascii="pt-serif" w:eastAsia="Times New Roman" w:hAnsi="pt-serif" w:cs="Helvetica"/>
          <w:sz w:val="21"/>
          <w:szCs w:val="21"/>
          <w:lang w:eastAsia="hr-HR"/>
        </w:rPr>
        <w:t xml:space="preserve"> </w:t>
      </w:r>
      <w:r>
        <w:rPr>
          <w:rFonts w:ascii="pt-serif" w:eastAsia="Times New Roman" w:hAnsi="pt-serif" w:cs="Helvetica"/>
          <w:sz w:val="21"/>
          <w:szCs w:val="21"/>
          <w:lang w:eastAsia="hr-HR"/>
        </w:rPr>
        <w:t>preslike.</w:t>
      </w:r>
    </w:p>
    <w:p w14:paraId="0F4639B2" w14:textId="0D466E3B" w:rsidR="000B7FEB" w:rsidRDefault="00146B7B" w:rsidP="00F37AEE">
      <w:pPr>
        <w:shd w:val="clear" w:color="auto" w:fill="FFFFFF"/>
        <w:spacing w:after="0" w:line="240" w:lineRule="auto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Kandidat koji bude izabran dužan je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,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</w:t>
      </w:r>
      <w:r w:rsidR="00D90D73"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prije donoš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enja rješenja o prijmu u službu, 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priložiti uvjer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enje o zdravstvenoj sposobnosti.</w:t>
      </w:r>
    </w:p>
    <w:p w14:paraId="436601BE" w14:textId="77777777" w:rsidR="00F37AEE" w:rsidRDefault="00F37AEE" w:rsidP="007E6235">
      <w:pPr>
        <w:shd w:val="clear" w:color="auto" w:fill="FFFFFF"/>
        <w:spacing w:after="0" w:line="240" w:lineRule="auto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6339BD8B" w14:textId="6E0A9F86" w:rsidR="00146B7B" w:rsidRPr="00146B7B" w:rsidRDefault="00146B7B" w:rsidP="00F65A62">
      <w:pPr>
        <w:shd w:val="clear" w:color="auto" w:fill="FFFFFF"/>
        <w:spacing w:after="150"/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Urednom prijavom smatra se prijava koja sadrži sve podatke i priloge navedene u </w:t>
      </w:r>
      <w:r w:rsidR="00F37AEE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glasu. Osobe koje podnesu neuredne prijave (nepotpune i nepravovremene prijave) ili ne ispunjavaju formalne uvjete iz </w:t>
      </w:r>
      <w:r w:rsidR="00F37AEE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glasa ne smatraju se kandidatima prijavljenim na </w:t>
      </w:r>
      <w:r w:rsidR="00F37AEE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glas sukladno članku 21. Z</w:t>
      </w:r>
      <w:r w:rsidR="006362EC">
        <w:rPr>
          <w:rFonts w:ascii="pt-serif" w:eastAsia="Times New Roman" w:hAnsi="pt-serif" w:cs="Times New Roman"/>
          <w:sz w:val="21"/>
          <w:szCs w:val="21"/>
          <w:lang w:eastAsia="hr-HR"/>
        </w:rPr>
        <w:t>SN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p w14:paraId="6E79E944" w14:textId="6D265411" w:rsidR="00CC374C" w:rsidRDefault="00146B7B" w:rsidP="00CC374C">
      <w:pPr>
        <w:jc w:val="both"/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Prijave se podnose u roku 8 dana od dana objave </w:t>
      </w:r>
      <w:r w:rsidR="00041507">
        <w:rPr>
          <w:rFonts w:ascii="pt-serif" w:eastAsia="Times New Roman" w:hAnsi="pt-serif" w:cs="Times New Roman"/>
          <w:sz w:val="21"/>
          <w:szCs w:val="21"/>
          <w:lang w:eastAsia="hr-HR"/>
        </w:rPr>
        <w:t>o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glasa </w:t>
      </w:r>
      <w:r w:rsidR="00BB6D57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kod</w:t>
      </w:r>
      <w:r w:rsidR="00BB6D57" w:rsidRPr="00D90D73">
        <w:rPr>
          <w:rFonts w:ascii="pt-serif" w:eastAsia="Times New Roman" w:hAnsi="pt-serif" w:cs="Times New Roman"/>
          <w:sz w:val="21"/>
          <w:szCs w:val="21"/>
          <w:lang w:eastAsia="hr-HR"/>
        </w:rPr>
        <w:t> </w:t>
      </w:r>
      <w:r w:rsidR="00BB6D57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>Hrvatskog zavoda za zapošljavanje</w:t>
      </w:r>
      <w:r w:rsidR="00CC374C">
        <w:rPr>
          <w:rFonts w:ascii="pt-serif" w:eastAsia="Times New Roman" w:hAnsi="pt-serif" w:cs="Times New Roman"/>
          <w:bCs/>
          <w:sz w:val="21"/>
          <w:szCs w:val="21"/>
          <w:lang w:eastAsia="hr-HR"/>
        </w:rPr>
        <w:t>, Područnog</w:t>
      </w:r>
      <w:r w:rsidR="00D90D73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ured</w:t>
      </w:r>
      <w:r w:rsidR="00CC374C">
        <w:rPr>
          <w:rFonts w:ascii="pt-serif" w:eastAsia="Times New Roman" w:hAnsi="pt-serif" w:cs="Times New Roman"/>
          <w:bCs/>
          <w:sz w:val="21"/>
          <w:szCs w:val="21"/>
          <w:lang w:eastAsia="hr-HR"/>
        </w:rPr>
        <w:t>a</w:t>
      </w:r>
      <w:r w:rsidR="00D90D73" w:rsidRPr="00D90D73">
        <w:rPr>
          <w:rFonts w:ascii="pt-serif" w:eastAsia="Times New Roman" w:hAnsi="pt-serif" w:cs="Times New Roman"/>
          <w:bCs/>
          <w:sz w:val="21"/>
          <w:szCs w:val="21"/>
          <w:lang w:eastAsia="hr-HR"/>
        </w:rPr>
        <w:t xml:space="preserve"> Varaždin</w:t>
      </w:r>
      <w:r w:rsidRPr="00D90D73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na adresu: Općina Vidovec, Trg sv</w:t>
      </w:r>
      <w:r w:rsidR="00D90D73">
        <w:rPr>
          <w:rFonts w:ascii="pt-serif" w:eastAsia="Times New Roman" w:hAnsi="pt-serif" w:cs="Times New Roman"/>
          <w:sz w:val="21"/>
          <w:szCs w:val="21"/>
          <w:lang w:eastAsia="hr-HR"/>
        </w:rPr>
        <w:t>etog Vida 9, 42205 Vidovec</w:t>
      </w:r>
      <w:r w:rsidR="00B570E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s </w:t>
      </w:r>
      <w:r w:rsidR="00B570E1" w:rsidRPr="00B570E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napomenom "oglas - viši </w:t>
      </w:r>
      <w:r w:rsidR="0027535E">
        <w:rPr>
          <w:rFonts w:ascii="pt-serif" w:eastAsia="Times New Roman" w:hAnsi="pt-serif" w:cs="Times New Roman"/>
          <w:sz w:val="21"/>
          <w:szCs w:val="21"/>
          <w:lang w:eastAsia="hr-HR"/>
        </w:rPr>
        <w:t>stručni suradnik</w:t>
      </w:r>
      <w:r w:rsidR="00B570E1" w:rsidRPr="00B570E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/viša </w:t>
      </w:r>
      <w:r w:rsidR="0027535E">
        <w:rPr>
          <w:rFonts w:ascii="pt-serif" w:eastAsia="Times New Roman" w:hAnsi="pt-serif" w:cs="Times New Roman"/>
          <w:sz w:val="21"/>
          <w:szCs w:val="21"/>
          <w:lang w:eastAsia="hr-HR"/>
        </w:rPr>
        <w:t>stručna suradnica</w:t>
      </w:r>
      <w:r w:rsidR="00B570E1" w:rsidRPr="00B570E1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za </w:t>
      </w:r>
      <w:r w:rsidR="0027535E">
        <w:rPr>
          <w:rFonts w:ascii="pt-serif" w:eastAsia="Times New Roman" w:hAnsi="pt-serif" w:cs="Times New Roman"/>
          <w:sz w:val="21"/>
          <w:szCs w:val="21"/>
          <w:lang w:eastAsia="hr-HR"/>
        </w:rPr>
        <w:t>financije i proračun</w:t>
      </w:r>
      <w:r w:rsidR="00B570E1" w:rsidRPr="00B570E1">
        <w:rPr>
          <w:rFonts w:ascii="pt-serif" w:eastAsia="Times New Roman" w:hAnsi="pt-serif" w:cs="Times New Roman"/>
          <w:sz w:val="21"/>
          <w:szCs w:val="21"/>
          <w:lang w:eastAsia="hr-HR"/>
        </w:rPr>
        <w:t>".</w:t>
      </w:r>
    </w:p>
    <w:p w14:paraId="4565CCCB" w14:textId="5DD7EBA7" w:rsidR="00F65A62" w:rsidRDefault="00F65A62" w:rsidP="00B570E1">
      <w:pPr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3F784C9F" w14:textId="77777777" w:rsidR="00F65A62" w:rsidRDefault="00F65A62" w:rsidP="00B570E1">
      <w:pPr>
        <w:rPr>
          <w:rFonts w:ascii="pt-serif" w:eastAsia="Times New Roman" w:hAnsi="pt-serif" w:cs="Times New Roman"/>
          <w:sz w:val="21"/>
          <w:szCs w:val="21"/>
          <w:lang w:eastAsia="hr-HR"/>
        </w:rPr>
      </w:pPr>
    </w:p>
    <w:p w14:paraId="36F9CBB3" w14:textId="30584542" w:rsidR="00B570E1" w:rsidRDefault="00146B7B" w:rsidP="00B570E1">
      <w:pPr>
        <w:rPr>
          <w:rFonts w:ascii="pt-serif" w:eastAsia="Times New Roman" w:hAnsi="pt-serif" w:cs="Times New Roman"/>
          <w:sz w:val="21"/>
          <w:szCs w:val="21"/>
          <w:lang w:eastAsia="hr-HR"/>
        </w:rPr>
      </w:pP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lastRenderedPageBreak/>
        <w:t>O rezultatu izbora kandidati će biti obaviješteni u skladu sa Zakonom, a najkasnije u roku od 60 dana od isteka roka za podnošenje prijave.</w:t>
      </w:r>
    </w:p>
    <w:p w14:paraId="545D6547" w14:textId="3DBD5902" w:rsidR="007370D8" w:rsidRPr="00146B7B" w:rsidRDefault="007370D8" w:rsidP="00B570E1">
      <w:pPr>
        <w:rPr>
          <w:rFonts w:ascii="pt-serif" w:eastAsia="Times New Roman" w:hAnsi="pt-serif" w:cs="Times New Roman"/>
          <w:sz w:val="21"/>
          <w:szCs w:val="21"/>
          <w:lang w:eastAsia="hr-HR"/>
        </w:rPr>
      </w:pPr>
      <w:r>
        <w:rPr>
          <w:rFonts w:ascii="pt-serif" w:eastAsia="Times New Roman" w:hAnsi="pt-serif" w:cs="Times New Roman"/>
          <w:sz w:val="21"/>
          <w:szCs w:val="21"/>
          <w:lang w:eastAsia="hr-HR"/>
        </w:rPr>
        <w:t>KLASA: 112-01/2</w:t>
      </w:r>
      <w:r w:rsidR="007E6235">
        <w:rPr>
          <w:rFonts w:ascii="pt-serif" w:eastAsia="Times New Roman" w:hAnsi="pt-serif" w:cs="Times New Roman"/>
          <w:sz w:val="21"/>
          <w:szCs w:val="21"/>
          <w:lang w:eastAsia="hr-HR"/>
        </w:rPr>
        <w:t>3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-01/0</w:t>
      </w:r>
      <w:r w:rsidR="007E6235">
        <w:rPr>
          <w:rFonts w:ascii="pt-serif" w:eastAsia="Times New Roman" w:hAnsi="pt-serif" w:cs="Times New Roman"/>
          <w:sz w:val="21"/>
          <w:szCs w:val="21"/>
          <w:lang w:eastAsia="hr-HR"/>
        </w:rPr>
        <w:t>07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br/>
        <w:t>URBR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OJ: 2186-10-03/1-2</w:t>
      </w:r>
      <w:r w:rsidR="007E6235">
        <w:rPr>
          <w:rFonts w:ascii="pt-serif" w:eastAsia="Times New Roman" w:hAnsi="pt-serif" w:cs="Times New Roman"/>
          <w:sz w:val="21"/>
          <w:szCs w:val="21"/>
          <w:lang w:eastAsia="hr-HR"/>
        </w:rPr>
        <w:t>3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>-0</w:t>
      </w:r>
      <w:r w:rsidR="00B570E1">
        <w:rPr>
          <w:rFonts w:ascii="pt-serif" w:eastAsia="Times New Roman" w:hAnsi="pt-serif" w:cs="Times New Roman"/>
          <w:sz w:val="21"/>
          <w:szCs w:val="21"/>
          <w:lang w:eastAsia="hr-HR"/>
        </w:rPr>
        <w:t>1</w:t>
      </w:r>
      <w:r w:rsidR="00CC374C"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 w:rsidR="00CC374C"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 w:rsidR="00CC374C">
        <w:rPr>
          <w:rFonts w:ascii="pt-serif" w:eastAsia="Times New Roman" w:hAnsi="pt-serif" w:cs="Times New Roman"/>
          <w:sz w:val="21"/>
          <w:szCs w:val="21"/>
          <w:lang w:eastAsia="hr-HR"/>
        </w:rPr>
        <w:tab/>
      </w:r>
      <w:r w:rsidR="00CC374C">
        <w:rPr>
          <w:rFonts w:ascii="pt-serif" w:eastAsia="Times New Roman" w:hAnsi="pt-serif" w:cs="Times New Roman"/>
          <w:sz w:val="21"/>
          <w:szCs w:val="21"/>
          <w:lang w:eastAsia="hr-HR"/>
        </w:rPr>
        <w:tab/>
        <w:t>Jedinstveni upravni odjel Općine Vidovec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br/>
      </w:r>
      <w:proofErr w:type="spellStart"/>
      <w:r>
        <w:rPr>
          <w:rFonts w:ascii="pt-serif" w:eastAsia="Times New Roman" w:hAnsi="pt-serif" w:cs="Times New Roman"/>
          <w:sz w:val="21"/>
          <w:szCs w:val="21"/>
          <w:lang w:eastAsia="hr-HR"/>
        </w:rPr>
        <w:t>Vidovec</w:t>
      </w:r>
      <w:proofErr w:type="spellEnd"/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, </w:t>
      </w:r>
      <w:r w:rsidR="007E6235">
        <w:rPr>
          <w:rFonts w:ascii="pt-serif" w:eastAsia="Times New Roman" w:hAnsi="pt-serif" w:cs="Times New Roman"/>
          <w:sz w:val="21"/>
          <w:szCs w:val="21"/>
          <w:lang w:eastAsia="hr-HR"/>
        </w:rPr>
        <w:t>21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. </w:t>
      </w:r>
      <w:r w:rsidR="007E6235">
        <w:rPr>
          <w:rFonts w:ascii="pt-serif" w:eastAsia="Times New Roman" w:hAnsi="pt-serif" w:cs="Times New Roman"/>
          <w:sz w:val="21"/>
          <w:szCs w:val="21"/>
          <w:lang w:eastAsia="hr-HR"/>
        </w:rPr>
        <w:t>prosinca</w:t>
      </w:r>
      <w:r>
        <w:rPr>
          <w:rFonts w:ascii="pt-serif" w:eastAsia="Times New Roman" w:hAnsi="pt-serif" w:cs="Times New Roman"/>
          <w:sz w:val="21"/>
          <w:szCs w:val="21"/>
          <w:lang w:eastAsia="hr-HR"/>
        </w:rPr>
        <w:t xml:space="preserve"> 202</w:t>
      </w:r>
      <w:r w:rsidR="007E6235">
        <w:rPr>
          <w:rFonts w:ascii="pt-serif" w:eastAsia="Times New Roman" w:hAnsi="pt-serif" w:cs="Times New Roman"/>
          <w:sz w:val="21"/>
          <w:szCs w:val="21"/>
          <w:lang w:eastAsia="hr-HR"/>
        </w:rPr>
        <w:t>3</w:t>
      </w:r>
      <w:r w:rsidRPr="00146B7B">
        <w:rPr>
          <w:rFonts w:ascii="pt-serif" w:eastAsia="Times New Roman" w:hAnsi="pt-serif" w:cs="Times New Roman"/>
          <w:sz w:val="21"/>
          <w:szCs w:val="21"/>
          <w:lang w:eastAsia="hr-HR"/>
        </w:rPr>
        <w:t>.</w:t>
      </w:r>
    </w:p>
    <w:sectPr w:rsidR="007370D8" w:rsidRPr="0014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176"/>
    <w:multiLevelType w:val="multilevel"/>
    <w:tmpl w:val="B486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684F776C"/>
    <w:multiLevelType w:val="multilevel"/>
    <w:tmpl w:val="9E5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44B00"/>
    <w:multiLevelType w:val="hybridMultilevel"/>
    <w:tmpl w:val="1F4293E0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7653056">
    <w:abstractNumId w:val="2"/>
  </w:num>
  <w:num w:numId="2" w16cid:durableId="1995647174">
    <w:abstractNumId w:val="0"/>
  </w:num>
  <w:num w:numId="3" w16cid:durableId="18557993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9011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B7B"/>
    <w:rsid w:val="00041507"/>
    <w:rsid w:val="00065EF7"/>
    <w:rsid w:val="000B7FEB"/>
    <w:rsid w:val="00146B7B"/>
    <w:rsid w:val="00245082"/>
    <w:rsid w:val="0025076B"/>
    <w:rsid w:val="0027535E"/>
    <w:rsid w:val="003E7ACA"/>
    <w:rsid w:val="00404671"/>
    <w:rsid w:val="00573E5A"/>
    <w:rsid w:val="005B4DFF"/>
    <w:rsid w:val="006362EC"/>
    <w:rsid w:val="00647111"/>
    <w:rsid w:val="00697B94"/>
    <w:rsid w:val="007370D8"/>
    <w:rsid w:val="007D6EA2"/>
    <w:rsid w:val="007E0AE6"/>
    <w:rsid w:val="007E6235"/>
    <w:rsid w:val="008012CD"/>
    <w:rsid w:val="00824B93"/>
    <w:rsid w:val="008F5C81"/>
    <w:rsid w:val="00982D37"/>
    <w:rsid w:val="00991A88"/>
    <w:rsid w:val="009B0391"/>
    <w:rsid w:val="00A92BA5"/>
    <w:rsid w:val="00B146B6"/>
    <w:rsid w:val="00B46920"/>
    <w:rsid w:val="00B53148"/>
    <w:rsid w:val="00B570E1"/>
    <w:rsid w:val="00BB6D57"/>
    <w:rsid w:val="00BC235E"/>
    <w:rsid w:val="00C65430"/>
    <w:rsid w:val="00C671DB"/>
    <w:rsid w:val="00CC374C"/>
    <w:rsid w:val="00D90D73"/>
    <w:rsid w:val="00D92A58"/>
    <w:rsid w:val="00DE600E"/>
    <w:rsid w:val="00DF1383"/>
    <w:rsid w:val="00EA0914"/>
    <w:rsid w:val="00EF2869"/>
    <w:rsid w:val="00F07879"/>
    <w:rsid w:val="00F37AEE"/>
    <w:rsid w:val="00F65A62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0178"/>
  <w15:docId w15:val="{6D8EC753-B576-4EFA-A7ED-E3EC16C3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B6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6B7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6D5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B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Petra Rogina</cp:lastModifiedBy>
  <cp:revision>10</cp:revision>
  <cp:lastPrinted>2023-12-21T07:35:00Z</cp:lastPrinted>
  <dcterms:created xsi:type="dcterms:W3CDTF">2019-03-11T10:50:00Z</dcterms:created>
  <dcterms:modified xsi:type="dcterms:W3CDTF">2023-12-21T08:36:00Z</dcterms:modified>
</cp:coreProperties>
</file>