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E6" w:rsidRPr="002A784E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36/95, 109/95 – Uredba, 70/97, 128/99, 57/00, 129/00, 59/01, 26/03. – pročišćeni tekst, 82/04, 110/04 – Uredba, </w:t>
      </w:r>
      <w:r w:rsidR="008A5CB8">
        <w:rPr>
          <w:rFonts w:ascii="Calibri" w:hAnsi="Calibri"/>
          <w:sz w:val="22"/>
          <w:szCs w:val="22"/>
        </w:rPr>
        <w:t>1</w:t>
      </w:r>
      <w:r w:rsidR="00D46FE6" w:rsidRPr="00FE7178">
        <w:rPr>
          <w:rFonts w:ascii="Calibri" w:hAnsi="Calibri"/>
          <w:sz w:val="22"/>
          <w:szCs w:val="22"/>
        </w:rPr>
        <w:t>78/04, 38/09, 79/09, 153/09, 49/11, 84/11, 90/11, 144/12, 94/13</w:t>
      </w:r>
      <w:r w:rsidR="00D46FE6">
        <w:rPr>
          <w:rFonts w:ascii="Calibri" w:hAnsi="Calibri"/>
          <w:sz w:val="22"/>
          <w:szCs w:val="22"/>
        </w:rPr>
        <w:t xml:space="preserve">, </w:t>
      </w:r>
      <w:r w:rsidR="00D46FE6" w:rsidRPr="00FE7178">
        <w:rPr>
          <w:rFonts w:ascii="Calibri" w:hAnsi="Calibri"/>
          <w:sz w:val="22"/>
          <w:szCs w:val="22"/>
        </w:rPr>
        <w:t>153/13</w:t>
      </w:r>
      <w:r w:rsidR="00D46FE6">
        <w:rPr>
          <w:rFonts w:ascii="Calibri" w:hAnsi="Calibri"/>
          <w:sz w:val="22"/>
          <w:szCs w:val="22"/>
        </w:rPr>
        <w:t>, 147/14 i 36/15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</w:t>
      </w:r>
      <w:r w:rsidR="00971B54">
        <w:rPr>
          <w:rFonts w:ascii="Calibri" w:hAnsi="Calibri"/>
          <w:sz w:val="22"/>
          <w:szCs w:val="22"/>
        </w:rPr>
        <w:t>ke županije“ broj: 04/18</w:t>
      </w:r>
      <w:r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DA3568">
        <w:rPr>
          <w:rFonts w:ascii="Calibri" w:hAnsi="Calibri"/>
          <w:sz w:val="22"/>
          <w:szCs w:val="22"/>
        </w:rPr>
        <w:t>na  8</w:t>
      </w:r>
      <w:r w:rsidR="0037267F" w:rsidRPr="002A784E">
        <w:rPr>
          <w:rFonts w:ascii="Calibri" w:hAnsi="Calibri"/>
          <w:sz w:val="22"/>
          <w:szCs w:val="22"/>
        </w:rPr>
        <w:t>.</w:t>
      </w:r>
      <w:r w:rsidRPr="002A784E">
        <w:rPr>
          <w:rFonts w:ascii="Calibri" w:hAnsi="Calibri"/>
          <w:sz w:val="22"/>
          <w:szCs w:val="22"/>
        </w:rPr>
        <w:t xml:space="preserve"> sjednici</w:t>
      </w:r>
      <w:r w:rsidR="00D46FE6" w:rsidRPr="002A784E">
        <w:rPr>
          <w:rFonts w:ascii="Calibri" w:hAnsi="Calibri"/>
          <w:sz w:val="22"/>
          <w:szCs w:val="22"/>
        </w:rPr>
        <w:t xml:space="preserve"> održanoj dana </w:t>
      </w:r>
      <w:r w:rsidR="00DA3568">
        <w:rPr>
          <w:rFonts w:ascii="Calibri" w:hAnsi="Calibri"/>
          <w:sz w:val="22"/>
          <w:szCs w:val="22"/>
        </w:rPr>
        <w:t>18. lipnja</w:t>
      </w:r>
      <w:r w:rsidR="00971B54">
        <w:rPr>
          <w:rFonts w:ascii="Calibri" w:hAnsi="Calibri"/>
          <w:sz w:val="22"/>
          <w:szCs w:val="22"/>
        </w:rPr>
        <w:t xml:space="preserve"> 2018</w:t>
      </w:r>
      <w:r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DA3568" w:rsidP="00DA356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</w:t>
      </w:r>
      <w:r w:rsidR="004F313D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1. I Z M J E N E</w:t>
      </w:r>
      <w:r w:rsidR="00971B54">
        <w:rPr>
          <w:rFonts w:ascii="Calibri" w:hAnsi="Calibri"/>
          <w:b/>
        </w:rPr>
        <w:t xml:space="preserve">  I  D O P U</w:t>
      </w:r>
      <w:r>
        <w:rPr>
          <w:rFonts w:ascii="Calibri" w:hAnsi="Calibri"/>
          <w:b/>
        </w:rPr>
        <w:t xml:space="preserve"> N E</w:t>
      </w:r>
      <w:r w:rsidR="00971B54">
        <w:rPr>
          <w:rFonts w:ascii="Calibri" w:hAnsi="Calibri"/>
          <w:b/>
        </w:rPr>
        <w:t xml:space="preserve">   </w:t>
      </w:r>
      <w:r w:rsidR="008F16AA" w:rsidRPr="00D46FE6">
        <w:rPr>
          <w:rFonts w:ascii="Calibri" w:hAnsi="Calibri"/>
          <w:b/>
        </w:rPr>
        <w:t xml:space="preserve">P R O G R A M </w:t>
      </w:r>
      <w:r w:rsidR="004F313D">
        <w:rPr>
          <w:rFonts w:ascii="Calibri" w:hAnsi="Calibri"/>
          <w:b/>
        </w:rPr>
        <w:t>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4F313D">
        <w:rPr>
          <w:rFonts w:ascii="Calibri" w:hAnsi="Calibri"/>
          <w:b/>
        </w:rPr>
        <w:t xml:space="preserve"> području Općine Vidovec za 2018</w:t>
      </w:r>
      <w:r w:rsidRPr="00D46FE6">
        <w:rPr>
          <w:rFonts w:ascii="Calibri" w:hAnsi="Calibri"/>
          <w:b/>
        </w:rPr>
        <w:t>. godinu</w:t>
      </w:r>
    </w:p>
    <w:p w:rsidR="00971B54" w:rsidRPr="00837AE5" w:rsidRDefault="00971B54" w:rsidP="00971B54">
      <w:pPr>
        <w:jc w:val="center"/>
        <w:rPr>
          <w:rFonts w:ascii="Calibri" w:hAnsi="Calibri"/>
          <w:b/>
        </w:rPr>
      </w:pPr>
    </w:p>
    <w:p w:rsidR="00971B54" w:rsidRPr="00971B54" w:rsidRDefault="00971B54" w:rsidP="00971B54">
      <w:r w:rsidRPr="003A755C">
        <w:t>Program</w:t>
      </w:r>
      <w:r w:rsidRPr="00971B54">
        <w:rPr>
          <w:rFonts w:ascii="Calibri" w:hAnsi="Calibri"/>
          <w:b/>
        </w:rPr>
        <w:t xml:space="preserve"> </w:t>
      </w:r>
      <w:r w:rsidRPr="00971B54">
        <w:t>održavanja komunalne infrastrukture na području Općine Vidovec za 2018. godinu</w:t>
      </w:r>
    </w:p>
    <w:p w:rsidR="00971B54" w:rsidRPr="003A755C" w:rsidRDefault="00971B54" w:rsidP="00971B54">
      <w:r w:rsidRPr="003A755C">
        <w:t xml:space="preserve"> („Službeni vjesnik Varaždinske županije“ broj 73/2017) mijenja se i glasi: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F54963" w:rsidRPr="00D46FE6" w:rsidRDefault="00F54963" w:rsidP="00D46FE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Ovim Programom utvrđuju se komunalne djelatnosti održavanja komunalne infrastrukture te opis i opseg poslova održavanja komunalne infrastrukture s procjenom pojedinih troškova po djelatnostima, a koje se sukladno članku 22. Zakona o komunalnom gospodarstvu financiraju iz sredstava komunalne naknade i sredstvima Proračuna Općine Vidovec.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7076E7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  <w:r w:rsidR="00963E62">
        <w:rPr>
          <w:rFonts w:ascii="Calibri" w:hAnsi="Calibri"/>
          <w:b/>
          <w:sz w:val="22"/>
          <w:szCs w:val="22"/>
        </w:rPr>
        <w:t xml:space="preserve"> 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1301ED">
        <w:rPr>
          <w:rFonts w:ascii="Calibri" w:hAnsi="Calibri"/>
          <w:sz w:val="22"/>
          <w:szCs w:val="22"/>
        </w:rPr>
        <w:t>nerazvrstanih cesta u 2018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971B5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180.781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971B5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18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971B54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  <w:r w:rsidR="00963E62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.781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577E25" w:rsidRDefault="00577E25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F147D4" w:rsidRDefault="004F313D" w:rsidP="004F313D">
      <w:pPr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F147D4">
        <w:rPr>
          <w:rFonts w:ascii="Calibri" w:hAnsi="Calibri"/>
          <w:i/>
          <w:color w:val="000000" w:themeColor="text1"/>
          <w:sz w:val="22"/>
          <w:szCs w:val="22"/>
        </w:rPr>
        <w:t xml:space="preserve">        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>65</w:t>
      </w:r>
      <w:r w:rsidR="0037267F" w:rsidRPr="00F147D4">
        <w:rPr>
          <w:rFonts w:ascii="Calibri" w:hAnsi="Calibri"/>
          <w:i/>
          <w:color w:val="000000" w:themeColor="text1"/>
          <w:sz w:val="22"/>
          <w:szCs w:val="22"/>
        </w:rPr>
        <w:t>3 Komun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>a</w:t>
      </w:r>
      <w:r w:rsidR="0037267F" w:rsidRPr="00F147D4">
        <w:rPr>
          <w:rFonts w:ascii="Calibri" w:hAnsi="Calibri"/>
          <w:i/>
          <w:color w:val="000000" w:themeColor="text1"/>
          <w:sz w:val="22"/>
          <w:szCs w:val="22"/>
        </w:rPr>
        <w:t>lna naknada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 xml:space="preserve"> - 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Ostali prihodi za posebne namjene (043)</w:t>
      </w:r>
      <w:r w:rsidR="00E17085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</w:t>
      </w: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145</w:t>
      </w:r>
      <w:r w:rsidR="008A580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.000,00</w:t>
      </w:r>
      <w:r w:rsidR="0076785B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4F313D" w:rsidRPr="00F147D4" w:rsidRDefault="004F313D" w:rsidP="004F313D">
      <w:pPr>
        <w:ind w:left="360"/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613 Porezi na imovinu- Opći prihodi i primici (011)                             </w:t>
      </w:r>
      <w:r w:rsidR="00F147D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4</w:t>
      </w: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0.000,00 kn</w:t>
      </w:r>
    </w:p>
    <w:p w:rsidR="00F54963" w:rsidRPr="00F147D4" w:rsidRDefault="004F313D" w:rsidP="00F54963">
      <w:pPr>
        <w:tabs>
          <w:tab w:val="left" w:pos="1440"/>
        </w:tabs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F147D4">
        <w:rPr>
          <w:rFonts w:ascii="Calibri" w:hAnsi="Calibri"/>
          <w:color w:val="000000" w:themeColor="text1"/>
          <w:sz w:val="22"/>
          <w:szCs w:val="22"/>
        </w:rPr>
        <w:t xml:space="preserve">       </w:t>
      </w:r>
      <w:r w:rsidR="001574E9" w:rsidRPr="00F147D4">
        <w:rPr>
          <w:rFonts w:ascii="Calibri" w:hAnsi="Calibri"/>
          <w:color w:val="000000" w:themeColor="text1"/>
          <w:sz w:val="22"/>
          <w:szCs w:val="22"/>
        </w:rPr>
        <w:t>681 K</w:t>
      </w:r>
      <w:r w:rsidRPr="00F147D4">
        <w:rPr>
          <w:rFonts w:ascii="Calibri" w:hAnsi="Calibri"/>
          <w:color w:val="000000" w:themeColor="text1"/>
          <w:sz w:val="22"/>
          <w:szCs w:val="22"/>
        </w:rPr>
        <w:t>azne i upravne mjere</w:t>
      </w: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-Opći prihodi i primici (011)                                 5.000,00 kn</w:t>
      </w:r>
    </w:p>
    <w:p w:rsidR="00F147D4" w:rsidRPr="00F147D4" w:rsidRDefault="00F147D4" w:rsidP="00F54963">
      <w:pPr>
        <w:tabs>
          <w:tab w:val="left" w:pos="1440"/>
        </w:tabs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683 ostali prihodi- Opći prihodi i primici (011)                  </w:t>
      </w:r>
      <w:r w:rsid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             65.0</w:t>
      </w: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00,00 kn</w:t>
      </w:r>
    </w:p>
    <w:p w:rsidR="00971B54" w:rsidRPr="00F147D4" w:rsidRDefault="00971B54" w:rsidP="00F54963">
      <w:pPr>
        <w:tabs>
          <w:tab w:val="left" w:pos="1440"/>
        </w:tabs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633 Pomoći iz proračuna –   Opći prihodi i primici (011)                             </w:t>
      </w:r>
      <w:r w:rsidR="00F147D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100.781</w:t>
      </w:r>
      <w:r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,00 kn</w:t>
      </w:r>
    </w:p>
    <w:p w:rsidR="00577E25" w:rsidRPr="00577E25" w:rsidRDefault="00577E25" w:rsidP="00577E25">
      <w:pPr>
        <w:pStyle w:val="Odlomakpopisa"/>
        <w:numPr>
          <w:ilvl w:val="0"/>
          <w:numId w:val="12"/>
        </w:num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Pr</w:t>
      </w:r>
      <w:r w:rsidR="00F147D4"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ihodi od nefinancijske imovine- Opći prihodi i primici (011)                 2.500,00 kn</w:t>
      </w:r>
    </w:p>
    <w:p w:rsidR="00577E25" w:rsidRPr="00577E25" w:rsidRDefault="00577E25" w:rsidP="00577E25">
      <w:p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2.5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00,00 kn</w:t>
      </w:r>
    </w:p>
    <w:p w:rsidR="00577E25" w:rsidRPr="00F147D4" w:rsidRDefault="00577E25" w:rsidP="00F147D4">
      <w:p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</w:p>
    <w:p w:rsidR="00971B54" w:rsidRPr="004F313D" w:rsidRDefault="00971B54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Zamjenu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4F313D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F473CD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175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4F313D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 w:rsidR="00F473C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B6645E" w:rsidRDefault="00830651" w:rsidP="00963E62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4F313D">
        <w:rPr>
          <w:rFonts w:ascii="Calibri" w:hAnsi="Calibri"/>
          <w:i/>
          <w:sz w:val="22"/>
          <w:szCs w:val="22"/>
          <w:lang w:val="en-AU" w:eastAsia="hr-HR"/>
        </w:rPr>
        <w:t xml:space="preserve">   22</w:t>
      </w:r>
      <w:r w:rsidR="00F473CD">
        <w:rPr>
          <w:rFonts w:ascii="Calibri" w:hAnsi="Calibri"/>
          <w:i/>
          <w:sz w:val="22"/>
          <w:szCs w:val="22"/>
          <w:lang w:val="en-AU" w:eastAsia="hr-HR"/>
        </w:rPr>
        <w:t>5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F473CD">
        <w:rPr>
          <w:rFonts w:ascii="Calibri" w:hAnsi="Calibri"/>
          <w:b/>
          <w:sz w:val="22"/>
          <w:szCs w:val="22"/>
        </w:rPr>
        <w:t>007</w:t>
      </w:r>
      <w:r w:rsidR="00830651" w:rsidRPr="00D46FE6">
        <w:rPr>
          <w:rFonts w:ascii="Calibri" w:hAnsi="Calibri"/>
          <w:b/>
          <w:sz w:val="22"/>
          <w:szCs w:val="22"/>
        </w:rPr>
        <w:t>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473CD">
        <w:rPr>
          <w:rFonts w:ascii="Calibri" w:hAnsi="Calibri"/>
          <w:b/>
          <w:sz w:val="22"/>
          <w:szCs w:val="22"/>
        </w:rPr>
        <w:t>001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4F313D">
        <w:rPr>
          <w:rFonts w:ascii="Calibri" w:hAnsi="Calibri"/>
          <w:sz w:val="22"/>
          <w:szCs w:val="22"/>
        </w:rPr>
        <w:t>uređenje ograde na mjesnom groblju u Vidovcu</w:t>
      </w:r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</w:t>
            </w:r>
            <w:r w:rsidR="00963E62">
              <w:rPr>
                <w:rFonts w:ascii="Calibri" w:hAnsi="Calibri"/>
                <w:sz w:val="22"/>
                <w:szCs w:val="22"/>
              </w:rPr>
              <w:t>đenje ograde na mjesnom groblju u Vidovcu</w:t>
            </w:r>
          </w:p>
        </w:tc>
        <w:tc>
          <w:tcPr>
            <w:tcW w:w="2376" w:type="dxa"/>
          </w:tcPr>
          <w:p w:rsidR="00E17085" w:rsidRPr="00D46FE6" w:rsidRDefault="00963E62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120.000,00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963E62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120.000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963E62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</w:t>
      </w:r>
    </w:p>
    <w:p w:rsidR="00963E62" w:rsidRDefault="00963E62" w:rsidP="002B0439">
      <w:pPr>
        <w:rPr>
          <w:rFonts w:ascii="Calibri" w:hAnsi="Calibri"/>
          <w:sz w:val="22"/>
          <w:szCs w:val="22"/>
          <w:lang w:val="en-AU" w:eastAsia="hr-HR"/>
        </w:rPr>
      </w:pPr>
    </w:p>
    <w:p w:rsidR="00963E62" w:rsidRDefault="00963E62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Opći prihodi i primici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100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963E62" w:rsidRDefault="00963E62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613 Porezi na imovinu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Opći prihodi i primici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 w:rsidR="0021162F">
        <w:rPr>
          <w:rFonts w:ascii="Calibri" w:hAnsi="Calibri"/>
          <w:i/>
          <w:sz w:val="22"/>
          <w:szCs w:val="22"/>
          <w:lang w:val="en-AU" w:eastAsia="hr-HR"/>
        </w:rPr>
        <w:t xml:space="preserve">                  17</w:t>
      </w:r>
      <w:r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C52291" w:rsidRDefault="00963E62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Prihodi od nefinancijske imovine-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Opći prihodi i primici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21162F">
        <w:rPr>
          <w:rFonts w:ascii="Calibri" w:hAnsi="Calibri"/>
          <w:i/>
          <w:sz w:val="22"/>
          <w:szCs w:val="22"/>
          <w:lang w:val="en-AU" w:eastAsia="hr-HR"/>
        </w:rPr>
        <w:t xml:space="preserve">     3</w:t>
      </w:r>
      <w:r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21162F" w:rsidRDefault="0021162F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1003A100011</w:t>
      </w:r>
      <w:r w:rsidR="00963E62">
        <w:rPr>
          <w:rFonts w:ascii="Calibri" w:hAnsi="Calibri"/>
          <w:b/>
          <w:color w:val="000000" w:themeColor="text1"/>
          <w:sz w:val="22"/>
          <w:szCs w:val="22"/>
        </w:rPr>
        <w:t>, 1003A100003</w:t>
      </w:r>
      <w:r w:rsidR="00464E52">
        <w:rPr>
          <w:rFonts w:ascii="Calibri" w:hAnsi="Calibri"/>
          <w:b/>
          <w:color w:val="000000" w:themeColor="text1"/>
          <w:sz w:val="22"/>
          <w:szCs w:val="22"/>
        </w:rPr>
        <w:t>, 1006A100001</w:t>
      </w:r>
      <w:r w:rsidR="0021162F">
        <w:rPr>
          <w:rFonts w:ascii="Calibri" w:hAnsi="Calibri"/>
          <w:b/>
          <w:color w:val="000000" w:themeColor="text1"/>
          <w:sz w:val="22"/>
          <w:szCs w:val="22"/>
        </w:rPr>
        <w:t>, 1003A100006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6FE6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 javnih površina odnosi se na održavanje javnih zelenih površ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ina, pješač</w:t>
      </w:r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kih staza</w:t>
      </w: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 trave na javn</w:t>
      </w:r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im površinama Općine Vidovec,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nabavu sad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nog materijala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kupnju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i postavljanje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natpisnih 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tabli</w:t>
      </w:r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i prometne signalizacije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uređenje i o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državanje poljskih puteva,</w:t>
      </w:r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postavljanje nadstrešnice u Preknu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te sanaciju divljih deponija.</w:t>
      </w:r>
    </w:p>
    <w:p w:rsidR="002B0439" w:rsidRPr="00D46FE6" w:rsidRDefault="00273971" w:rsidP="00E20A7A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lastRenderedPageBreak/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496114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2B0439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 i održavanje poljskih putova</w:t>
            </w:r>
          </w:p>
        </w:tc>
        <w:tc>
          <w:tcPr>
            <w:tcW w:w="2376" w:type="dxa"/>
            <w:vAlign w:val="bottom"/>
          </w:tcPr>
          <w:p w:rsidR="002B0439" w:rsidRPr="00C92DE7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96114">
              <w:rPr>
                <w:rFonts w:ascii="Calibri" w:hAnsi="Calibri"/>
                <w:sz w:val="22"/>
                <w:szCs w:val="22"/>
              </w:rPr>
              <w:t>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A784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963E6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963E62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Sanacija divljih deponija</w:t>
            </w:r>
          </w:p>
        </w:tc>
        <w:tc>
          <w:tcPr>
            <w:tcW w:w="2376" w:type="dxa"/>
            <w:vAlign w:val="bottom"/>
          </w:tcPr>
          <w:p w:rsidR="00963E62" w:rsidRDefault="00252480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63E62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464E5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64E52" w:rsidRDefault="00464E5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Postavljanje nadstrešnice u Preknu</w:t>
            </w:r>
          </w:p>
        </w:tc>
        <w:tc>
          <w:tcPr>
            <w:tcW w:w="2376" w:type="dxa"/>
            <w:vAlign w:val="bottom"/>
          </w:tcPr>
          <w:p w:rsidR="00464E52" w:rsidRDefault="00464E5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30.000,00 kn</w:t>
            </w:r>
          </w:p>
        </w:tc>
      </w:tr>
      <w:tr w:rsidR="00971B54" w:rsidRPr="00D46FE6" w:rsidTr="00971B54">
        <w:tc>
          <w:tcPr>
            <w:tcW w:w="6912" w:type="dxa"/>
          </w:tcPr>
          <w:p w:rsidR="00971B54" w:rsidRPr="00971B54" w:rsidRDefault="00971B54" w:rsidP="00971B54">
            <w:pPr>
              <w:rPr>
                <w:rFonts w:ascii="Calibri" w:hAnsi="Calibri"/>
                <w:sz w:val="22"/>
                <w:szCs w:val="22"/>
              </w:rPr>
            </w:pPr>
            <w:r w:rsidRPr="00971B54">
              <w:rPr>
                <w:rFonts w:ascii="Calibri" w:hAnsi="Calibri"/>
                <w:sz w:val="22"/>
                <w:szCs w:val="22"/>
              </w:rPr>
              <w:t>Geodetsko-katastarske usluge</w:t>
            </w:r>
          </w:p>
        </w:tc>
        <w:tc>
          <w:tcPr>
            <w:tcW w:w="2376" w:type="dxa"/>
            <w:shd w:val="clear" w:color="auto" w:fill="FFFFFF" w:themeFill="background1"/>
            <w:vAlign w:val="bottom"/>
          </w:tcPr>
          <w:p w:rsidR="00971B54" w:rsidRPr="00971B54" w:rsidRDefault="00971B54" w:rsidP="00407E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Pr="00971B54">
              <w:rPr>
                <w:rFonts w:ascii="Calibri" w:hAnsi="Calibri"/>
                <w:sz w:val="22"/>
                <w:szCs w:val="22"/>
              </w:rPr>
              <w:t>60.000,00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252480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338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63E62" w:rsidRPr="0021162F" w:rsidRDefault="00963E62" w:rsidP="00994C9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63E62" w:rsidRPr="0021162F" w:rsidRDefault="00963E62" w:rsidP="00464E52">
      <w:pPr>
        <w:pStyle w:val="Odlomakpopisa"/>
        <w:numPr>
          <w:ilvl w:val="0"/>
          <w:numId w:val="11"/>
        </w:num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 w:rsidR="00E6712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216</w:t>
      </w: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.000,00 kn</w:t>
      </w:r>
    </w:p>
    <w:p w:rsidR="00963E62" w:rsidRPr="0021162F" w:rsidRDefault="001574E9" w:rsidP="00963E62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</w:t>
      </w:r>
      <w:r w:rsidR="00963E62"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633 Pomoći iz proračuna –   Opći prihodi i primici (011)                       </w:t>
      </w: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r w:rsidR="00963E62"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100.000,00 kn</w:t>
      </w:r>
    </w:p>
    <w:p w:rsidR="00464E52" w:rsidRPr="0021162F" w:rsidRDefault="00464E52" w:rsidP="00464E52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642 Prihodi od nefinancijske imovine- Opći prih</w:t>
      </w:r>
      <w:r w:rsidR="0021162F"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odi i primici (011)           22</w:t>
      </w: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.000,00 kn</w:t>
      </w:r>
    </w:p>
    <w:p w:rsidR="007C164B" w:rsidRPr="0021162F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2"/>
          <w:szCs w:val="22"/>
          <w:lang w:val="en-US" w:eastAsia="en-US"/>
        </w:rPr>
      </w:pPr>
    </w:p>
    <w:p w:rsidR="007C164B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r w:rsidRPr="00D46FE6">
        <w:rPr>
          <w:rFonts w:ascii="Calibri" w:hAnsi="Calibri"/>
          <w:b/>
          <w:sz w:val="22"/>
          <w:szCs w:val="22"/>
          <w:lang w:val="en-US" w:eastAsia="en-US"/>
        </w:rPr>
        <w:t>Članak 4.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  <w:r w:rsidRPr="00D46FE6">
        <w:rPr>
          <w:rFonts w:ascii="Calibri" w:hAnsi="Calibri"/>
          <w:sz w:val="22"/>
          <w:szCs w:val="22"/>
          <w:lang w:val="en-US" w:eastAsia="en-US"/>
        </w:rPr>
        <w:t>Za realizaciju ovog programa planiraju se utrošiti sredstva iz slijedećih izvora:</w:t>
      </w:r>
    </w:p>
    <w:p w:rsidR="00E20A7A" w:rsidRPr="00D46FE6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</w:p>
    <w:p w:rsidR="00E20A7A" w:rsidRPr="00273971" w:rsidRDefault="00E20A7A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273971">
        <w:rPr>
          <w:rFonts w:ascii="Calibri" w:hAnsi="Calibri"/>
          <w:i/>
          <w:sz w:val="22"/>
          <w:szCs w:val="22"/>
        </w:rPr>
        <w:t>653 Komunalna naknada</w:t>
      </w:r>
      <w:r w:rsidR="007B75BE" w:rsidRPr="00273971">
        <w:rPr>
          <w:rFonts w:ascii="Calibri" w:hAnsi="Calibri"/>
          <w:i/>
          <w:sz w:val="22"/>
          <w:szCs w:val="22"/>
        </w:rPr>
        <w:t xml:space="preserve">                                                                    </w:t>
      </w:r>
      <w:r w:rsidR="00464E52">
        <w:rPr>
          <w:rFonts w:ascii="Calibri" w:hAnsi="Calibri"/>
          <w:i/>
          <w:sz w:val="22"/>
          <w:szCs w:val="22"/>
          <w:lang w:val="en-AU" w:eastAsia="hr-HR"/>
        </w:rPr>
        <w:t>370</w:t>
      </w:r>
      <w:r w:rsidR="00CB562D" w:rsidRPr="00273971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>00,00 kuna</w:t>
      </w:r>
    </w:p>
    <w:p w:rsidR="00273971" w:rsidRPr="00B52D6C" w:rsidRDefault="00273971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 Prihodi od poreza</w:t>
      </w:r>
      <w:r w:rsidR="00E448A3">
        <w:rPr>
          <w:rFonts w:ascii="Calibri" w:hAnsi="Calibri"/>
          <w:i/>
          <w:sz w:val="22"/>
          <w:szCs w:val="22"/>
          <w:lang w:val="en-AU" w:eastAsia="hr-HR"/>
        </w:rPr>
        <w:t xml:space="preserve"> i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prireza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B52D6C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464E5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</w:t>
      </w:r>
      <w:r w:rsidR="00E67122">
        <w:rPr>
          <w:rFonts w:ascii="Calibri" w:hAnsi="Calibri"/>
          <w:i/>
          <w:sz w:val="22"/>
          <w:szCs w:val="22"/>
          <w:lang w:val="en-AU" w:eastAsia="hr-HR"/>
        </w:rPr>
        <w:t xml:space="preserve">  218</w:t>
      </w:r>
      <w:r w:rsidR="00577E25">
        <w:rPr>
          <w:rFonts w:ascii="Calibri" w:hAnsi="Calibri"/>
          <w:i/>
          <w:sz w:val="22"/>
          <w:szCs w:val="22"/>
          <w:lang w:val="en-AU" w:eastAsia="hr-HR"/>
        </w:rPr>
        <w:t>.5</w:t>
      </w:r>
      <w:r w:rsidR="00464E52">
        <w:rPr>
          <w:rFonts w:ascii="Calibri" w:hAnsi="Calibri"/>
          <w:i/>
          <w:sz w:val="22"/>
          <w:szCs w:val="22"/>
          <w:lang w:val="en-AU" w:eastAsia="hr-HR"/>
        </w:rPr>
        <w:t>00</w:t>
      </w:r>
      <w:r>
        <w:rPr>
          <w:rFonts w:ascii="Calibri" w:hAnsi="Calibri"/>
          <w:i/>
          <w:sz w:val="22"/>
          <w:szCs w:val="22"/>
          <w:lang w:val="en-AU" w:eastAsia="hr-HR"/>
        </w:rPr>
        <w:t>,00 kuna</w:t>
      </w:r>
    </w:p>
    <w:p w:rsidR="00464E52" w:rsidRPr="00464E52" w:rsidRDefault="00464E52" w:rsidP="001F3892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613 Porezi na imovinu                                 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252480">
        <w:rPr>
          <w:rFonts w:ascii="Calibri" w:hAnsi="Calibri"/>
          <w:i/>
          <w:sz w:val="22"/>
          <w:szCs w:val="22"/>
          <w:lang w:val="en-AU" w:eastAsia="hr-HR"/>
        </w:rPr>
        <w:t>5</w:t>
      </w:r>
      <w:r w:rsidR="0021162F">
        <w:rPr>
          <w:rFonts w:ascii="Calibri" w:hAnsi="Calibri"/>
          <w:i/>
          <w:sz w:val="22"/>
          <w:szCs w:val="22"/>
          <w:lang w:val="en-AU" w:eastAsia="hr-HR"/>
        </w:rPr>
        <w:t>7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>.000,00 k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>u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>n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>a</w:t>
      </w:r>
    </w:p>
    <w:p w:rsidR="00464E52" w:rsidRPr="00464E52" w:rsidRDefault="001F3892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4F313D">
        <w:rPr>
          <w:rFonts w:ascii="Calibri" w:hAnsi="Calibri"/>
          <w:i/>
          <w:sz w:val="22"/>
          <w:szCs w:val="22"/>
          <w:lang w:val="en-AU" w:eastAsia="hr-HR"/>
        </w:rPr>
        <w:t>683 Ostali prihodi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577E25">
        <w:rPr>
          <w:rFonts w:ascii="Calibri" w:hAnsi="Calibri"/>
          <w:i/>
          <w:sz w:val="22"/>
          <w:szCs w:val="22"/>
          <w:lang w:val="en-AU" w:eastAsia="hr-HR"/>
        </w:rPr>
        <w:t xml:space="preserve"> 65.0</w:t>
      </w:r>
      <w:r w:rsidR="009D437C">
        <w:rPr>
          <w:rFonts w:ascii="Calibri" w:hAnsi="Calibri"/>
          <w:i/>
          <w:sz w:val="22"/>
          <w:szCs w:val="22"/>
          <w:lang w:val="en-AU" w:eastAsia="hr-HR"/>
        </w:rPr>
        <w:t>00</w:t>
      </w:r>
      <w:r>
        <w:rPr>
          <w:rFonts w:ascii="Calibri" w:hAnsi="Calibri"/>
          <w:i/>
          <w:sz w:val="22"/>
          <w:szCs w:val="22"/>
          <w:lang w:val="en-AU" w:eastAsia="hr-HR"/>
        </w:rPr>
        <w:t>,00 kuna</w:t>
      </w:r>
    </w:p>
    <w:p w:rsidR="00464E52" w:rsidRPr="001F3892" w:rsidRDefault="001F3892" w:rsidP="001F3892">
      <w:pPr>
        <w:suppressAutoHyphens w:val="0"/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1F3892">
        <w:rPr>
          <w:rFonts w:ascii="Calibri" w:hAnsi="Calibri"/>
          <w:sz w:val="22"/>
          <w:szCs w:val="22"/>
        </w:rPr>
        <w:t xml:space="preserve"> 681 kazne i upravne mjere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="001574E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5.000,00 kuna</w:t>
      </w:r>
    </w:p>
    <w:p w:rsidR="00464E52" w:rsidRPr="001F3892" w:rsidRDefault="001F3892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                                       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252480">
        <w:rPr>
          <w:rFonts w:ascii="Calibri" w:hAnsi="Calibri"/>
          <w:i/>
          <w:sz w:val="22"/>
          <w:szCs w:val="22"/>
          <w:lang w:val="en-AU" w:eastAsia="hr-HR"/>
        </w:rPr>
        <w:t xml:space="preserve"> 3</w:t>
      </w:r>
      <w:r w:rsidR="009D437C">
        <w:rPr>
          <w:rFonts w:ascii="Calibri" w:hAnsi="Calibri"/>
          <w:i/>
          <w:sz w:val="22"/>
          <w:szCs w:val="22"/>
          <w:lang w:val="en-AU" w:eastAsia="hr-HR"/>
        </w:rPr>
        <w:t>00.781</w:t>
      </w:r>
      <w:r>
        <w:rPr>
          <w:rFonts w:ascii="Calibri" w:hAnsi="Calibri"/>
          <w:i/>
          <w:sz w:val="22"/>
          <w:szCs w:val="22"/>
          <w:lang w:val="en-AU" w:eastAsia="hr-HR"/>
        </w:rPr>
        <w:t>,00 kuna</w:t>
      </w:r>
    </w:p>
    <w:p w:rsidR="001F3892" w:rsidRDefault="001574E9" w:rsidP="001F3892">
      <w:p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   642 Prihodi od nefinancijske imovine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9D437C">
        <w:rPr>
          <w:rFonts w:ascii="Calibri" w:hAnsi="Calibri"/>
          <w:i/>
          <w:sz w:val="22"/>
          <w:szCs w:val="22"/>
          <w:lang w:val="en-AU" w:eastAsia="hr-HR"/>
        </w:rPr>
        <w:t xml:space="preserve"> 27.5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>00,00 kuna</w:t>
      </w:r>
    </w:p>
    <w:p w:rsidR="007B75BE" w:rsidRPr="00D46FE6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en-AU" w:eastAsia="hr-HR"/>
        </w:rPr>
      </w:pPr>
      <w:r w:rsidRPr="00D46FE6">
        <w:rPr>
          <w:rFonts w:ascii="Calibri" w:hAnsi="Calibri"/>
          <w:sz w:val="22"/>
          <w:szCs w:val="22"/>
          <w:lang w:val="en-AU" w:eastAsia="hr-HR"/>
        </w:rPr>
        <w:t>_______________________________________________________________________</w:t>
      </w:r>
    </w:p>
    <w:p w:rsidR="007076E7" w:rsidRPr="001F3892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lang w:val="en-US" w:eastAsia="en-US"/>
        </w:rPr>
      </w:pPr>
      <w:r w:rsidRPr="00D418F0">
        <w:rPr>
          <w:rFonts w:ascii="Calibri" w:hAnsi="Calibri"/>
          <w:lang w:val="en-AU" w:eastAsia="hr-HR"/>
        </w:rPr>
        <w:t xml:space="preserve">                                            </w:t>
      </w:r>
      <w:r w:rsidR="00D418F0">
        <w:rPr>
          <w:rFonts w:ascii="Calibri" w:hAnsi="Calibri"/>
          <w:lang w:val="en-AU" w:eastAsia="hr-HR"/>
        </w:rPr>
        <w:t xml:space="preserve">                             </w:t>
      </w:r>
      <w:r w:rsidRPr="00D418F0">
        <w:rPr>
          <w:rFonts w:ascii="Calibri" w:hAnsi="Calibri"/>
          <w:lang w:val="en-AU" w:eastAsia="hr-HR"/>
        </w:rPr>
        <w:t xml:space="preserve"> 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UKUPNO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     </w:t>
      </w:r>
      <w:r w:rsidR="001574E9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</w:t>
      </w:r>
      <w:r w:rsidR="0025248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1.043.781</w:t>
      </w:r>
      <w:r w:rsidR="001F3892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,00</w:t>
      </w:r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kuna</w:t>
      </w: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Pr="00D46FE6" w:rsidRDefault="00840B71" w:rsidP="00D418F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252480" w:rsidRPr="00355538" w:rsidRDefault="00252480" w:rsidP="0025248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1. izmjene i dopune</w:t>
      </w:r>
      <w:r w:rsidRPr="00355538">
        <w:rPr>
          <w:rFonts w:ascii="Calibri" w:hAnsi="Calibri"/>
        </w:rPr>
        <w:t xml:space="preserve"> Program</w:t>
      </w:r>
      <w:r>
        <w:rPr>
          <w:rFonts w:ascii="Calibri" w:hAnsi="Calibri"/>
        </w:rPr>
        <w:t>a</w:t>
      </w:r>
      <w:r w:rsidRPr="00355538">
        <w:rPr>
          <w:rFonts w:ascii="Calibri" w:hAnsi="Calibri"/>
        </w:rPr>
        <w:t xml:space="preserve"> objaviti će se u „Službenom vjesniku Varaždinske županije”, a stupa</w:t>
      </w:r>
      <w:r>
        <w:rPr>
          <w:rFonts w:ascii="Calibri" w:hAnsi="Calibri"/>
        </w:rPr>
        <w:t>ju</w:t>
      </w:r>
      <w:r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osmog dana od dana objave</w:t>
      </w:r>
      <w:r w:rsidRPr="00355538">
        <w:rPr>
          <w:rFonts w:ascii="Calibri" w:hAnsi="Calibri"/>
        </w:rPr>
        <w:t>.</w:t>
      </w:r>
    </w:p>
    <w:p w:rsidR="00D418F0" w:rsidRDefault="00D418F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0608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96717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2186/10-01/1-18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09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A3568">
        <w:rPr>
          <w:rFonts w:ascii="Calibri" w:hAnsi="Calibri" w:cs="Arial"/>
          <w:sz w:val="21"/>
          <w:szCs w:val="21"/>
        </w:rPr>
        <w:t xml:space="preserve"> 18.  lipnja </w:t>
      </w:r>
      <w:bookmarkStart w:id="0" w:name="_GoBack"/>
      <w:bookmarkEnd w:id="0"/>
      <w:r w:rsidRPr="00115D7B">
        <w:rPr>
          <w:rFonts w:ascii="Calibri" w:hAnsi="Calibri" w:cs="Arial"/>
          <w:sz w:val="21"/>
          <w:szCs w:val="21"/>
        </w:rPr>
        <w:t>20</w:t>
      </w:r>
      <w:r w:rsidR="0096717A">
        <w:rPr>
          <w:rFonts w:ascii="Calibri" w:hAnsi="Calibri" w:cs="Arial"/>
          <w:sz w:val="21"/>
          <w:szCs w:val="21"/>
        </w:rPr>
        <w:t>18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Pizek</w:t>
      </w: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33" w:rsidRDefault="00663333" w:rsidP="007076E7">
      <w:r>
        <w:separator/>
      </w:r>
    </w:p>
  </w:endnote>
  <w:endnote w:type="continuationSeparator" w:id="0">
    <w:p w:rsidR="00663333" w:rsidRDefault="00663333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68">
          <w:rPr>
            <w:noProof/>
          </w:rPr>
          <w:t>3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33" w:rsidRDefault="00663333" w:rsidP="007076E7">
      <w:r>
        <w:separator/>
      </w:r>
    </w:p>
  </w:footnote>
  <w:footnote w:type="continuationSeparator" w:id="0">
    <w:p w:rsidR="00663333" w:rsidRDefault="00663333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1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85A70"/>
    <w:rsid w:val="000C52CF"/>
    <w:rsid w:val="0010022A"/>
    <w:rsid w:val="00126587"/>
    <w:rsid w:val="001301ED"/>
    <w:rsid w:val="001574E9"/>
    <w:rsid w:val="001A034E"/>
    <w:rsid w:val="001C4E63"/>
    <w:rsid w:val="001E0759"/>
    <w:rsid w:val="001E07B6"/>
    <w:rsid w:val="001F3892"/>
    <w:rsid w:val="0021162F"/>
    <w:rsid w:val="002474BA"/>
    <w:rsid w:val="00252480"/>
    <w:rsid w:val="002650EE"/>
    <w:rsid w:val="00273971"/>
    <w:rsid w:val="00293963"/>
    <w:rsid w:val="002A784E"/>
    <w:rsid w:val="002B0439"/>
    <w:rsid w:val="002C12B8"/>
    <w:rsid w:val="002C2A56"/>
    <w:rsid w:val="00367184"/>
    <w:rsid w:val="00370665"/>
    <w:rsid w:val="0037267F"/>
    <w:rsid w:val="003B7989"/>
    <w:rsid w:val="003C4726"/>
    <w:rsid w:val="00407E1D"/>
    <w:rsid w:val="004106D7"/>
    <w:rsid w:val="00414E4C"/>
    <w:rsid w:val="004640FE"/>
    <w:rsid w:val="00464E52"/>
    <w:rsid w:val="00496114"/>
    <w:rsid w:val="004F313D"/>
    <w:rsid w:val="0050433E"/>
    <w:rsid w:val="0051337B"/>
    <w:rsid w:val="0052641E"/>
    <w:rsid w:val="00577E25"/>
    <w:rsid w:val="006119F7"/>
    <w:rsid w:val="00616769"/>
    <w:rsid w:val="006345A8"/>
    <w:rsid w:val="00663333"/>
    <w:rsid w:val="006668BC"/>
    <w:rsid w:val="006900B6"/>
    <w:rsid w:val="006A084D"/>
    <w:rsid w:val="006C2FF7"/>
    <w:rsid w:val="006C4654"/>
    <w:rsid w:val="006E2242"/>
    <w:rsid w:val="006E2C09"/>
    <w:rsid w:val="006F1DD9"/>
    <w:rsid w:val="007076E7"/>
    <w:rsid w:val="00727A17"/>
    <w:rsid w:val="0076785B"/>
    <w:rsid w:val="007802ED"/>
    <w:rsid w:val="007B7472"/>
    <w:rsid w:val="007B75BE"/>
    <w:rsid w:val="007C164B"/>
    <w:rsid w:val="007E7C27"/>
    <w:rsid w:val="00830651"/>
    <w:rsid w:val="00840B71"/>
    <w:rsid w:val="008979D1"/>
    <w:rsid w:val="008A5804"/>
    <w:rsid w:val="008A5CB8"/>
    <w:rsid w:val="008B6017"/>
    <w:rsid w:val="008F16AA"/>
    <w:rsid w:val="008F1C67"/>
    <w:rsid w:val="00907530"/>
    <w:rsid w:val="00930646"/>
    <w:rsid w:val="00963414"/>
    <w:rsid w:val="00963E62"/>
    <w:rsid w:val="0096717A"/>
    <w:rsid w:val="009671B7"/>
    <w:rsid w:val="00971B54"/>
    <w:rsid w:val="009804AC"/>
    <w:rsid w:val="00994C9D"/>
    <w:rsid w:val="009B32A6"/>
    <w:rsid w:val="009C63ED"/>
    <w:rsid w:val="009D437C"/>
    <w:rsid w:val="009D5A1E"/>
    <w:rsid w:val="009F564A"/>
    <w:rsid w:val="00A30209"/>
    <w:rsid w:val="00A37527"/>
    <w:rsid w:val="00A60312"/>
    <w:rsid w:val="00AA2AA1"/>
    <w:rsid w:val="00AD22E9"/>
    <w:rsid w:val="00B41B97"/>
    <w:rsid w:val="00B52D6C"/>
    <w:rsid w:val="00B6645E"/>
    <w:rsid w:val="00BE66F8"/>
    <w:rsid w:val="00C52291"/>
    <w:rsid w:val="00C82F7A"/>
    <w:rsid w:val="00C84D1E"/>
    <w:rsid w:val="00C92DE7"/>
    <w:rsid w:val="00CB562D"/>
    <w:rsid w:val="00D0608A"/>
    <w:rsid w:val="00D35E04"/>
    <w:rsid w:val="00D418F0"/>
    <w:rsid w:val="00D46FE6"/>
    <w:rsid w:val="00DA3568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473CD"/>
    <w:rsid w:val="00F51B11"/>
    <w:rsid w:val="00F54963"/>
    <w:rsid w:val="00F668E0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D90D-01F6-41F0-9D24-0C22BA5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86</cp:revision>
  <cp:lastPrinted>2018-05-29T06:25:00Z</cp:lastPrinted>
  <dcterms:created xsi:type="dcterms:W3CDTF">2012-11-10T10:05:00Z</dcterms:created>
  <dcterms:modified xsi:type="dcterms:W3CDTF">2018-06-19T06:43:00Z</dcterms:modified>
</cp:coreProperties>
</file>