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E5" w:rsidRPr="00DD7CE5" w:rsidRDefault="00DD7CE5" w:rsidP="00D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DD7CE5"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           </w:t>
      </w:r>
      <w:r w:rsidRPr="00DD7CE5">
        <w:rPr>
          <w:rFonts w:ascii="Times New Roman" w:eastAsia="Times New Roman" w:hAnsi="Times New Roman" w:cs="Times New Roman"/>
          <w:noProof/>
          <w:sz w:val="21"/>
          <w:szCs w:val="21"/>
          <w:lang w:eastAsia="hr-HR"/>
        </w:rPr>
        <w:drawing>
          <wp:inline distT="0" distB="0" distL="0" distR="0" wp14:anchorId="614D831A" wp14:editId="75AB5FDF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</w:t>
      </w:r>
    </w:p>
    <w:p w:rsidR="00DD7CE5" w:rsidRPr="00DD7CE5" w:rsidRDefault="00DD7CE5" w:rsidP="00DD7CE5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DD7CE5" w:rsidRPr="00DD7CE5" w:rsidRDefault="00DD7CE5" w:rsidP="00DD7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OPĆINA VIDOVEC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OPĆINSKI NAČELNIK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KLASA:   406-01/11-01/01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URBROJ: </w:t>
      </w:r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2186/10-12-05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   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2012. 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  </w:t>
      </w:r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Na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temelju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članka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20.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stavka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1.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Zakona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o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javnoj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(“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Narodne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novine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”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broj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; 90/11)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članka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41.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Statuta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(“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Službeni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vjesnik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Varaždinske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županjije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” br. 14/09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40/09),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općinski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čelnik</w:t>
      </w:r>
      <w:proofErr w:type="spellEnd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,</w:t>
      </w:r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dana</w:t>
      </w:r>
      <w:proofErr w:type="spellEnd"/>
      <w:proofErr w:type="gramEnd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22. </w:t>
      </w:r>
      <w:proofErr w:type="spellStart"/>
      <w:proofErr w:type="gramStart"/>
      <w:r w:rsidR="004B5E68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2012.godine,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donosi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</w:p>
    <w:p w:rsidR="00DD7CE5" w:rsidRPr="00DD7CE5" w:rsidRDefault="00DD7CE5" w:rsidP="00D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2. </w:t>
      </w: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IZMJENE I DOPUNE</w:t>
      </w: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PLAN</w:t>
      </w:r>
      <w:r w:rsidR="004B5E68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A</w:t>
      </w: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NABAVE OPĆINE VIDOVEC </w:t>
      </w:r>
      <w:proofErr w:type="gramStart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ZA  2012</w:t>
      </w:r>
      <w:proofErr w:type="gram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. GODINU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spellStart"/>
      <w:proofErr w:type="gramStart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Članak</w:t>
      </w:r>
      <w:proofErr w:type="spell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1.</w:t>
      </w:r>
      <w:proofErr w:type="gramEnd"/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 2012.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godini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planiraju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slijedeće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roba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radova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usluga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razvrstane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po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vrstama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roba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radova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usluga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planiranim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vrijednostima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nabave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: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gramStart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TABELA NABAVE ROBA, USLUGA I RADOVA U 2012.</w:t>
      </w:r>
      <w:proofErr w:type="gram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GODINI 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</w:p>
    <w:tbl>
      <w:tblPr>
        <w:tblStyle w:val="Reetkatablice"/>
        <w:tblW w:w="15134" w:type="dxa"/>
        <w:tblLayout w:type="fixed"/>
        <w:tblLook w:val="01E0" w:firstRow="1" w:lastRow="1" w:firstColumn="1" w:lastColumn="1" w:noHBand="0" w:noVBand="0"/>
      </w:tblPr>
      <w:tblGrid>
        <w:gridCol w:w="930"/>
        <w:gridCol w:w="3006"/>
        <w:gridCol w:w="1559"/>
        <w:gridCol w:w="1559"/>
        <w:gridCol w:w="1985"/>
        <w:gridCol w:w="1559"/>
        <w:gridCol w:w="1276"/>
        <w:gridCol w:w="1842"/>
        <w:gridCol w:w="1418"/>
      </w:tblGrid>
      <w:tr w:rsidR="00DD7CE5" w:rsidRPr="00DD7CE5" w:rsidTr="005A0E0E">
        <w:tc>
          <w:tcPr>
            <w:tcW w:w="930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r w:rsidRPr="00DD7CE5">
              <w:rPr>
                <w:b/>
                <w:sz w:val="24"/>
                <w:szCs w:val="24"/>
                <w:lang w:val="en-AU"/>
              </w:rPr>
              <w:t>Red.br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Predmet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Evidencijski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broj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Procjena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vrjednosti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nabave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</w:p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r w:rsidRPr="00DD7CE5">
              <w:rPr>
                <w:b/>
                <w:sz w:val="24"/>
                <w:szCs w:val="24"/>
                <w:lang w:val="en-AU"/>
              </w:rPr>
              <w:t>(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bez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PDV-a)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Vrsta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postupaka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Ugovor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ili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okvirni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sporazum</w:t>
            </w:r>
            <w:proofErr w:type="spellEnd"/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Planirani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početak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postupka</w:t>
            </w:r>
            <w:proofErr w:type="spellEnd"/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Planirano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trajanje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ugovora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javnoj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nabavi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ili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okvirnog</w:t>
            </w:r>
            <w:proofErr w:type="spellEnd"/>
            <w:r w:rsidRPr="00DD7CE5">
              <w:rPr>
                <w:b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sporazuma</w:t>
            </w:r>
            <w:proofErr w:type="spellEnd"/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b/>
                <w:sz w:val="24"/>
                <w:szCs w:val="24"/>
                <w:lang w:val="en-AU"/>
              </w:rPr>
              <w:t>Napomena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Usluge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telefona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telefaksa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20.000,00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2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Poštarina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28.000,00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3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Uređenje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raspela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Krkancu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24.000,00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4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Tekuće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investicijsko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održavanje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postrojenja</w:t>
            </w:r>
            <w:proofErr w:type="spellEnd"/>
            <w:r w:rsidR="00915699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opreme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 w:rsidRPr="00915699">
              <w:rPr>
                <w:b/>
                <w:sz w:val="24"/>
                <w:szCs w:val="24"/>
                <w:lang w:val="en-AU"/>
              </w:rPr>
              <w:t>52.0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rPr>
          <w:trHeight w:val="779"/>
        </w:trPr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5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Elektronski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mediji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20.000,00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91569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6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Premije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osiguranja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123BA5" w:rsidP="00DD7CE5">
            <w:pPr>
              <w:rPr>
                <w:b/>
                <w:sz w:val="24"/>
                <w:szCs w:val="24"/>
                <w:lang w:val="en-AU"/>
              </w:rPr>
            </w:pPr>
            <w:r w:rsidRPr="00123BA5">
              <w:rPr>
                <w:b/>
                <w:sz w:val="24"/>
                <w:szCs w:val="24"/>
                <w:lang w:val="en-AU"/>
              </w:rPr>
              <w:t>34.400,0</w:t>
            </w:r>
            <w:r>
              <w:rPr>
                <w:b/>
                <w:sz w:val="24"/>
                <w:szCs w:val="24"/>
                <w:lang w:val="en-AU"/>
              </w:rPr>
              <w:t>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7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Loživo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ulje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 w:rsidRPr="00844176">
              <w:rPr>
                <w:b/>
                <w:sz w:val="24"/>
                <w:szCs w:val="24"/>
                <w:lang w:val="en-AU"/>
              </w:rPr>
              <w:t>85.600,00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Otvoreni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j.n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.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proveden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u 2011.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godini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–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okvirni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sporazum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Godišnji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ugovor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od 01.01 – 31.12.2012</w:t>
            </w:r>
            <w:r w:rsidR="00D143C6">
              <w:rPr>
                <w:sz w:val="24"/>
                <w:szCs w:val="24"/>
                <w:lang w:val="en-AU"/>
              </w:rPr>
              <w:t>.</w:t>
            </w: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sproveden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u 2011.godini</w:t>
            </w: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01.01.-31.12.2012.</w:t>
            </w: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8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Izrada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studija,projekata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 w:rsidRPr="00844176">
              <w:rPr>
                <w:b/>
                <w:sz w:val="24"/>
                <w:szCs w:val="24"/>
                <w:lang w:val="en-AU"/>
              </w:rPr>
              <w:t>32.8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D143C6" w:rsidRPr="00DD7CE5" w:rsidTr="005A0E0E">
        <w:tc>
          <w:tcPr>
            <w:tcW w:w="930" w:type="dxa"/>
          </w:tcPr>
          <w:p w:rsidR="00D143C6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  <w:p w:rsidR="00D143C6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D143C6" w:rsidRPr="00DD7CE5" w:rsidRDefault="00D143C6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143C6" w:rsidRPr="00DD7CE5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143C6" w:rsidRPr="00844176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985" w:type="dxa"/>
          </w:tcPr>
          <w:p w:rsidR="00D143C6" w:rsidRPr="00DD7CE5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143C6" w:rsidRPr="00DD7CE5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143C6" w:rsidRPr="00DD7CE5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143C6" w:rsidRPr="00DD7CE5" w:rsidRDefault="00D143C6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143C6" w:rsidRPr="00DD7CE5" w:rsidRDefault="00D143C6" w:rsidP="00DD7CE5">
            <w:pPr>
              <w:rPr>
                <w:sz w:val="24"/>
                <w:szCs w:val="24"/>
                <w:lang w:val="en-AU"/>
              </w:rPr>
            </w:pPr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lastRenderedPageBreak/>
              <w:t>9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Uvođenje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plinske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instalacije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zgradi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Općine</w:t>
            </w:r>
            <w:proofErr w:type="spellEnd"/>
          </w:p>
        </w:tc>
        <w:tc>
          <w:tcPr>
            <w:tcW w:w="1559" w:type="dxa"/>
          </w:tcPr>
          <w:p w:rsidR="00DD7CE5" w:rsidRPr="000757D6" w:rsidRDefault="00564479" w:rsidP="00564479">
            <w:pPr>
              <w:rPr>
                <w:b/>
                <w:sz w:val="24"/>
                <w:szCs w:val="24"/>
                <w:lang w:val="en-AU"/>
              </w:rPr>
            </w:pPr>
            <w:r w:rsidRPr="000757D6">
              <w:rPr>
                <w:b/>
                <w:sz w:val="24"/>
                <w:szCs w:val="24"/>
                <w:lang w:val="en-AU"/>
              </w:rPr>
              <w:t>EMV- 02/12</w:t>
            </w:r>
            <w:r w:rsidR="00DD7CE5" w:rsidRPr="000757D6">
              <w:rPr>
                <w:b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:rsidR="00DD7CE5" w:rsidRPr="00DD7CE5" w:rsidRDefault="00844176" w:rsidP="00DD7CE5">
            <w:pPr>
              <w:rPr>
                <w:b/>
                <w:sz w:val="24"/>
                <w:szCs w:val="24"/>
                <w:lang w:val="en-AU"/>
              </w:rPr>
            </w:pPr>
            <w:r w:rsidRPr="00844176">
              <w:rPr>
                <w:b/>
                <w:sz w:val="24"/>
                <w:szCs w:val="24"/>
                <w:lang w:val="en-AU"/>
              </w:rPr>
              <w:t>124.8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00,00</w:t>
            </w:r>
          </w:p>
        </w:tc>
        <w:tc>
          <w:tcPr>
            <w:tcW w:w="1985" w:type="dxa"/>
          </w:tcPr>
          <w:p w:rsidR="00DD7CE5" w:rsidRPr="00DD7CE5" w:rsidRDefault="00DD7CE5" w:rsidP="00B26D1A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Otvoreni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="00B26D1A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B26D1A" w:rsidRPr="00DD7CE5">
              <w:rPr>
                <w:sz w:val="24"/>
                <w:szCs w:val="24"/>
                <w:lang w:val="en-AU"/>
              </w:rPr>
              <w:t>j.n</w:t>
            </w:r>
            <w:proofErr w:type="spellEnd"/>
            <w:r w:rsidR="00B26D1A" w:rsidRPr="00DD7CE5">
              <w:rPr>
                <w:sz w:val="24"/>
                <w:szCs w:val="24"/>
                <w:lang w:val="en-AU"/>
              </w:rPr>
              <w:t xml:space="preserve">. </w:t>
            </w:r>
            <w:proofErr w:type="spellStart"/>
            <w:r w:rsidR="00B26D1A" w:rsidRPr="00DD7CE5">
              <w:rPr>
                <w:sz w:val="24"/>
                <w:szCs w:val="24"/>
                <w:lang w:val="en-AU"/>
              </w:rPr>
              <w:t>proveden</w:t>
            </w:r>
            <w:proofErr w:type="spellEnd"/>
            <w:r w:rsidR="00B26D1A">
              <w:rPr>
                <w:sz w:val="24"/>
                <w:szCs w:val="24"/>
                <w:lang w:val="en-AU"/>
              </w:rPr>
              <w:t xml:space="preserve"> u 2012. </w:t>
            </w:r>
            <w:proofErr w:type="spellStart"/>
            <w:r w:rsidR="00B26D1A">
              <w:rPr>
                <w:sz w:val="24"/>
                <w:szCs w:val="24"/>
                <w:lang w:val="en-AU"/>
              </w:rPr>
              <w:t>godini</w:t>
            </w:r>
            <w:proofErr w:type="spellEnd"/>
            <w:r w:rsidR="00B26D1A">
              <w:rPr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Ugovor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o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javnoj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DD7CE5" w:rsidRPr="00DD7CE5" w:rsidRDefault="008016FB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Rujan</w:t>
            </w:r>
            <w:proofErr w:type="spellEnd"/>
            <w:r w:rsidR="00B26D1A">
              <w:rPr>
                <w:sz w:val="24"/>
                <w:szCs w:val="24"/>
                <w:lang w:val="en-AU"/>
              </w:rPr>
              <w:t xml:space="preserve"> </w:t>
            </w:r>
            <w:r w:rsidR="00DD7CE5" w:rsidRPr="00DD7CE5">
              <w:rPr>
                <w:sz w:val="24"/>
                <w:szCs w:val="24"/>
                <w:lang w:val="en-AU"/>
              </w:rPr>
              <w:t>2012.</w:t>
            </w:r>
          </w:p>
        </w:tc>
        <w:tc>
          <w:tcPr>
            <w:tcW w:w="1842" w:type="dxa"/>
          </w:tcPr>
          <w:p w:rsidR="00DD7CE5" w:rsidRPr="000757D6" w:rsidRDefault="000757D6" w:rsidP="000757D6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prosinca2012. </w:t>
            </w:r>
            <w:proofErr w:type="spellStart"/>
            <w:r>
              <w:rPr>
                <w:sz w:val="24"/>
                <w:szCs w:val="24"/>
                <w:lang w:val="en-AU"/>
              </w:rPr>
              <w:t>godine</w:t>
            </w:r>
            <w:proofErr w:type="spellEnd"/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681540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10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Sanacija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modernizacija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cesta</w:t>
            </w:r>
            <w:proofErr w:type="spellEnd"/>
          </w:p>
        </w:tc>
        <w:tc>
          <w:tcPr>
            <w:tcW w:w="1559" w:type="dxa"/>
          </w:tcPr>
          <w:p w:rsidR="00DD7CE5" w:rsidRPr="00DD7CE5" w:rsidRDefault="00564479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EMV – 1/12</w:t>
            </w: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200.000,00</w:t>
            </w:r>
          </w:p>
        </w:tc>
        <w:tc>
          <w:tcPr>
            <w:tcW w:w="1985" w:type="dxa"/>
          </w:tcPr>
          <w:p w:rsidR="00DD7CE5" w:rsidRPr="00DD7CE5" w:rsidRDefault="008016FB" w:rsidP="008016FB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Otvoreni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postupak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j.n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proveden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u 2012. </w:t>
            </w:r>
            <w:proofErr w:type="spellStart"/>
            <w:r>
              <w:rPr>
                <w:sz w:val="24"/>
                <w:szCs w:val="24"/>
                <w:lang w:val="en-AU"/>
              </w:rPr>
              <w:t>godini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</w:p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Ugovor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o </w:t>
            </w:r>
          </w:p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javnoj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nabavi</w:t>
            </w:r>
            <w:proofErr w:type="spellEnd"/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Rujan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2012.</w:t>
            </w:r>
          </w:p>
        </w:tc>
        <w:tc>
          <w:tcPr>
            <w:tcW w:w="1842" w:type="dxa"/>
          </w:tcPr>
          <w:p w:rsidR="00DD7CE5" w:rsidRPr="000757D6" w:rsidRDefault="000757D6" w:rsidP="000757D6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  <w:lang w:val="en-AU"/>
              </w:rPr>
            </w:pPr>
            <w:r w:rsidRPr="000757D6">
              <w:rPr>
                <w:sz w:val="24"/>
                <w:szCs w:val="24"/>
                <w:lang w:val="en-AU"/>
              </w:rPr>
              <w:t xml:space="preserve">prosinca2012. </w:t>
            </w:r>
            <w:proofErr w:type="spellStart"/>
            <w:r w:rsidRPr="000757D6">
              <w:rPr>
                <w:sz w:val="24"/>
                <w:szCs w:val="24"/>
                <w:lang w:val="en-AU"/>
              </w:rPr>
              <w:t>godine</w:t>
            </w:r>
            <w:proofErr w:type="spellEnd"/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DD7CE5" w:rsidRPr="00DD7CE5" w:rsidTr="005A0E0E">
        <w:tc>
          <w:tcPr>
            <w:tcW w:w="930" w:type="dxa"/>
          </w:tcPr>
          <w:p w:rsidR="00DD7CE5" w:rsidRPr="00DD7CE5" w:rsidRDefault="00681540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11</w:t>
            </w:r>
            <w:r w:rsidR="00DD7CE5" w:rsidRPr="00DD7CE5">
              <w:rPr>
                <w:b/>
                <w:sz w:val="24"/>
                <w:szCs w:val="24"/>
                <w:lang w:val="en-AU"/>
              </w:rPr>
              <w:t>.</w:t>
            </w:r>
          </w:p>
        </w:tc>
        <w:tc>
          <w:tcPr>
            <w:tcW w:w="300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Izgradnja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nogostupa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u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Tužnom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r w:rsidRPr="00DD7CE5">
              <w:rPr>
                <w:sz w:val="24"/>
                <w:szCs w:val="24"/>
                <w:lang w:val="en-AU"/>
              </w:rPr>
              <w:t>160.000,00</w:t>
            </w:r>
          </w:p>
        </w:tc>
        <w:tc>
          <w:tcPr>
            <w:tcW w:w="1985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DD7CE5">
              <w:rPr>
                <w:sz w:val="24"/>
                <w:szCs w:val="24"/>
                <w:lang w:val="en-AU"/>
              </w:rPr>
              <w:t>Postupak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j.n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provodi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županijska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uprava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za</w:t>
            </w:r>
            <w:proofErr w:type="spellEnd"/>
            <w:r w:rsidRPr="00DD7CE5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DD7CE5">
              <w:rPr>
                <w:sz w:val="24"/>
                <w:szCs w:val="24"/>
                <w:lang w:val="en-AU"/>
              </w:rPr>
              <w:t>ceste</w:t>
            </w:r>
            <w:proofErr w:type="spellEnd"/>
          </w:p>
        </w:tc>
        <w:tc>
          <w:tcPr>
            <w:tcW w:w="1559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DD7CE5" w:rsidRPr="00DD7CE5" w:rsidRDefault="00DD7CE5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DD7CE5" w:rsidRPr="00DD7CE5" w:rsidRDefault="00DD7CE5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8A1F0F" w:rsidRPr="00DD7CE5" w:rsidTr="005A0E0E">
        <w:tc>
          <w:tcPr>
            <w:tcW w:w="930" w:type="dxa"/>
          </w:tcPr>
          <w:p w:rsid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 xml:space="preserve">12. </w:t>
            </w:r>
          </w:p>
        </w:tc>
        <w:tc>
          <w:tcPr>
            <w:tcW w:w="3006" w:type="dxa"/>
          </w:tcPr>
          <w:p w:rsidR="008A1F0F" w:rsidRPr="00DD7CE5" w:rsidRDefault="005A0E0E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I</w:t>
            </w:r>
            <w:r w:rsidR="008A1F0F">
              <w:rPr>
                <w:sz w:val="24"/>
                <w:szCs w:val="24"/>
                <w:lang w:val="en-AU"/>
              </w:rPr>
              <w:t>ntelektualne</w:t>
            </w:r>
            <w:proofErr w:type="spellEnd"/>
            <w:r w:rsidR="008A1F0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8A1F0F">
              <w:rPr>
                <w:sz w:val="24"/>
                <w:szCs w:val="24"/>
                <w:lang w:val="en-AU"/>
              </w:rPr>
              <w:t>usluge</w:t>
            </w:r>
            <w:proofErr w:type="spellEnd"/>
          </w:p>
        </w:tc>
        <w:tc>
          <w:tcPr>
            <w:tcW w:w="1559" w:type="dxa"/>
          </w:tcPr>
          <w:p w:rsidR="008A1F0F" w:rsidRP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Pr="008A1F0F" w:rsidRDefault="005A0E0E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47.064</w:t>
            </w:r>
            <w:r w:rsidR="008A1F0F" w:rsidRPr="008A1F0F">
              <w:rPr>
                <w:b/>
                <w:sz w:val="24"/>
                <w:szCs w:val="24"/>
                <w:lang w:val="en-AU"/>
              </w:rPr>
              <w:t>,00</w:t>
            </w:r>
          </w:p>
        </w:tc>
        <w:tc>
          <w:tcPr>
            <w:tcW w:w="1985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8A1F0F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8A1F0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A1F0F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8A1F0F" w:rsidRPr="00DD7CE5" w:rsidTr="005A0E0E">
        <w:tc>
          <w:tcPr>
            <w:tcW w:w="930" w:type="dxa"/>
          </w:tcPr>
          <w:p w:rsid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13.</w:t>
            </w:r>
          </w:p>
        </w:tc>
        <w:tc>
          <w:tcPr>
            <w:tcW w:w="3006" w:type="dxa"/>
          </w:tcPr>
          <w:p w:rsidR="008A1F0F" w:rsidRDefault="008A1F0F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Ostali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nespomenuti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rashodi</w:t>
            </w:r>
            <w:proofErr w:type="spellEnd"/>
          </w:p>
        </w:tc>
        <w:tc>
          <w:tcPr>
            <w:tcW w:w="1559" w:type="dxa"/>
          </w:tcPr>
          <w:p w:rsidR="008A1F0F" w:rsidRP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P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24.000,00</w:t>
            </w:r>
          </w:p>
        </w:tc>
        <w:tc>
          <w:tcPr>
            <w:tcW w:w="1985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8A1F0F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8A1F0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A1F0F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  <w:tr w:rsidR="008A1F0F" w:rsidRPr="00DD7CE5" w:rsidTr="005A0E0E">
        <w:tc>
          <w:tcPr>
            <w:tcW w:w="930" w:type="dxa"/>
          </w:tcPr>
          <w:p w:rsid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14.</w:t>
            </w:r>
          </w:p>
        </w:tc>
        <w:tc>
          <w:tcPr>
            <w:tcW w:w="3006" w:type="dxa"/>
          </w:tcPr>
          <w:p w:rsidR="008A1F0F" w:rsidRDefault="008A1F0F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Ostali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nespomenuti</w:t>
            </w:r>
            <w:proofErr w:type="spellEnd"/>
            <w:r w:rsidR="00FF3F2C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="00FF3F2C">
              <w:rPr>
                <w:sz w:val="24"/>
                <w:szCs w:val="24"/>
                <w:lang w:val="en-AU"/>
              </w:rPr>
              <w:t>financijski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AU"/>
              </w:rPr>
              <w:t>rashodi</w:t>
            </w:r>
            <w:proofErr w:type="spellEnd"/>
          </w:p>
        </w:tc>
        <w:tc>
          <w:tcPr>
            <w:tcW w:w="1559" w:type="dxa"/>
          </w:tcPr>
          <w:p w:rsidR="008A1F0F" w:rsidRP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Default="008A1F0F" w:rsidP="00DD7CE5">
            <w:pPr>
              <w:rPr>
                <w:b/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20.000,00</w:t>
            </w:r>
          </w:p>
        </w:tc>
        <w:tc>
          <w:tcPr>
            <w:tcW w:w="1985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559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276" w:type="dxa"/>
          </w:tcPr>
          <w:p w:rsidR="008A1F0F" w:rsidRPr="00DD7CE5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842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1418" w:type="dxa"/>
          </w:tcPr>
          <w:p w:rsidR="008A1F0F" w:rsidRPr="008A1F0F" w:rsidRDefault="008A1F0F" w:rsidP="00DD7CE5">
            <w:pPr>
              <w:rPr>
                <w:sz w:val="24"/>
                <w:szCs w:val="24"/>
                <w:lang w:val="en-AU"/>
              </w:rPr>
            </w:pPr>
            <w:proofErr w:type="spellStart"/>
            <w:r w:rsidRPr="008A1F0F">
              <w:rPr>
                <w:sz w:val="24"/>
                <w:szCs w:val="24"/>
                <w:lang w:val="en-AU"/>
              </w:rPr>
              <w:t>Bagatelna</w:t>
            </w:r>
            <w:proofErr w:type="spellEnd"/>
            <w:r w:rsidRPr="008A1F0F">
              <w:rPr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8A1F0F">
              <w:rPr>
                <w:sz w:val="24"/>
                <w:szCs w:val="24"/>
                <w:lang w:val="en-AU"/>
              </w:rPr>
              <w:t>nabava</w:t>
            </w:r>
            <w:proofErr w:type="spellEnd"/>
          </w:p>
        </w:tc>
      </w:tr>
    </w:tbl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proofErr w:type="spellStart"/>
      <w:proofErr w:type="gramStart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Članak</w:t>
      </w:r>
      <w:proofErr w:type="spellEnd"/>
      <w:r w:rsidRPr="00DD7CE5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2.</w:t>
      </w:r>
      <w:proofErr w:type="gramEnd"/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Ove</w:t>
      </w:r>
      <w:proofErr w:type="spellEnd"/>
      <w:r w:rsidR="005A323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2.</w:t>
      </w:r>
      <w:proofErr w:type="gramEnd"/>
      <w:r w:rsidR="005A323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Izmjene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dopune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Plana</w:t>
      </w:r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bave</w:t>
      </w:r>
      <w:proofErr w:type="spellEnd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za</w:t>
      </w:r>
      <w:proofErr w:type="spellEnd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2012. </w:t>
      </w:r>
      <w:proofErr w:type="spellStart"/>
      <w:proofErr w:type="gramStart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godinu</w:t>
      </w:r>
      <w:proofErr w:type="spellEnd"/>
      <w:proofErr w:type="gramEnd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="00D143C6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primjenjuju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</w:t>
      </w:r>
      <w:r w:rsidR="00FF3F2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e od 22. </w:t>
      </w:r>
      <w:proofErr w:type="spellStart"/>
      <w:proofErr w:type="gramStart"/>
      <w:r w:rsidR="00FF3F2C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studenog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2012.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godine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objavit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će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se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na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internetskim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stranicama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Općine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Vidovec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                                                                           OPĆINSKI NAČELNIK OPĆINE VIDOVEC</w:t>
      </w:r>
    </w:p>
    <w:p w:rsidR="00DD7CE5" w:rsidRPr="00DD7CE5" w:rsidRDefault="00DD7CE5" w:rsidP="00DD7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Bruno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Hranić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, </w:t>
      </w:r>
      <w:proofErr w:type="spell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pristup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E66643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oe</w:t>
      </w:r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c</w:t>
      </w:r>
      <w:proofErr w:type="spellEnd"/>
      <w:proofErr w:type="gram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v.r</w:t>
      </w:r>
      <w:proofErr w:type="spellEnd"/>
      <w:r w:rsidRPr="00DD7CE5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.</w:t>
      </w:r>
      <w:proofErr w:type="gramEnd"/>
    </w:p>
    <w:p w:rsidR="00DD7CE5" w:rsidRPr="00DD7CE5" w:rsidRDefault="00DD7CE5" w:rsidP="00DD7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hr-HR"/>
        </w:rPr>
      </w:pPr>
    </w:p>
    <w:p w:rsidR="00BA692B" w:rsidRDefault="00BA692B">
      <w:bookmarkStart w:id="0" w:name="_GoBack"/>
      <w:bookmarkEnd w:id="0"/>
    </w:p>
    <w:sectPr w:rsidR="00BA692B" w:rsidSect="00DD7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DF1"/>
    <w:multiLevelType w:val="hybridMultilevel"/>
    <w:tmpl w:val="5CCA1B3C"/>
    <w:lvl w:ilvl="0" w:tplc="DEBEA4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D2AF7"/>
    <w:multiLevelType w:val="hybridMultilevel"/>
    <w:tmpl w:val="3D24F6E6"/>
    <w:lvl w:ilvl="0" w:tplc="5100E4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E5"/>
    <w:rsid w:val="000757D6"/>
    <w:rsid w:val="00123BA5"/>
    <w:rsid w:val="004B5E68"/>
    <w:rsid w:val="00564479"/>
    <w:rsid w:val="005A0E0E"/>
    <w:rsid w:val="005A3237"/>
    <w:rsid w:val="00681540"/>
    <w:rsid w:val="008016FB"/>
    <w:rsid w:val="00844176"/>
    <w:rsid w:val="008A1F0F"/>
    <w:rsid w:val="00915699"/>
    <w:rsid w:val="00B26D1A"/>
    <w:rsid w:val="00BA692B"/>
    <w:rsid w:val="00D143C6"/>
    <w:rsid w:val="00DD7CE5"/>
    <w:rsid w:val="00E66643"/>
    <w:rsid w:val="00FF00FF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D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C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5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D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CE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2012-11-28T13:45:00Z</cp:lastPrinted>
  <dcterms:created xsi:type="dcterms:W3CDTF">2012-11-14T07:44:00Z</dcterms:created>
  <dcterms:modified xsi:type="dcterms:W3CDTF">2012-11-29T08:32:00Z</dcterms:modified>
</cp:coreProperties>
</file>