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3E" w:rsidRDefault="005F4A0E" w:rsidP="004C10B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Temeljem članka 35.</w:t>
      </w:r>
      <w:r w:rsidR="00893A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Zakona o područnoj (regionalnoj) samoupravi („Narodne novine“ broj 33/01, 60/01, 129/05, 109/07, 125/08, 36/09, 150/11, 144/12, 19/13, 137/15 i 123/17), članka 3. Zakona o komunalnom gospodarstvu („Narodne novine“ broj </w:t>
      </w:r>
      <w:r w:rsidR="00990BFF">
        <w:rPr>
          <w:rFonts w:ascii="Times New Roman" w:hAnsi="Times New Roman" w:cs="Times New Roman"/>
          <w:sz w:val="24"/>
        </w:rPr>
        <w:t>36/95, 70/97, 128/99, 55/00, 129/00, 59/01, 26/03, 82/04, 110/04, 178/04, 38/09, 79/09, 153/09, 49/11, 84/11, 90/11, 144/12, 94/13, 153/13, 147/14 i 36/15), članka 109. stavka 1. i 2. Zakona o cestama („Narodne novine“ broj 84/11, 18/13, 22/13, 54/13, 148/13, 92/14) i članka 31. Statuta Općine Vidovec („Službeni vjesnik Varaždin</w:t>
      </w:r>
      <w:r w:rsidR="00FF5560">
        <w:rPr>
          <w:rFonts w:ascii="Times New Roman" w:hAnsi="Times New Roman" w:cs="Times New Roman"/>
          <w:sz w:val="24"/>
        </w:rPr>
        <w:t>ske županije“ broj 09/13 i 36/13</w:t>
      </w:r>
      <w:r w:rsidR="00990BFF">
        <w:rPr>
          <w:rFonts w:ascii="Times New Roman" w:hAnsi="Times New Roman" w:cs="Times New Roman"/>
          <w:sz w:val="24"/>
        </w:rPr>
        <w:t>), Općin</w:t>
      </w:r>
      <w:r w:rsidR="00893AC1">
        <w:rPr>
          <w:rFonts w:ascii="Times New Roman" w:hAnsi="Times New Roman" w:cs="Times New Roman"/>
          <w:sz w:val="24"/>
        </w:rPr>
        <w:t xml:space="preserve">sko </w:t>
      </w:r>
      <w:r w:rsidR="00F174E8">
        <w:rPr>
          <w:rFonts w:ascii="Times New Roman" w:hAnsi="Times New Roman" w:cs="Times New Roman"/>
          <w:sz w:val="24"/>
        </w:rPr>
        <w:t>vijeće Općine Vidovec na 6. sjednici održanoj dana 29. siječnja</w:t>
      </w:r>
      <w:r w:rsidR="00893AC1">
        <w:rPr>
          <w:rFonts w:ascii="Times New Roman" w:hAnsi="Times New Roman" w:cs="Times New Roman"/>
          <w:sz w:val="24"/>
        </w:rPr>
        <w:t xml:space="preserve"> </w:t>
      </w:r>
      <w:r w:rsidR="00990BFF">
        <w:rPr>
          <w:rFonts w:ascii="Times New Roman" w:hAnsi="Times New Roman" w:cs="Times New Roman"/>
          <w:sz w:val="24"/>
        </w:rPr>
        <w:t>2018. godine donosi</w:t>
      </w:r>
    </w:p>
    <w:p w:rsidR="00990BFF" w:rsidRDefault="00990BFF" w:rsidP="00990BFF">
      <w:pPr>
        <w:rPr>
          <w:rFonts w:ascii="Times New Roman" w:hAnsi="Times New Roman" w:cs="Times New Roman"/>
          <w:sz w:val="24"/>
        </w:rPr>
      </w:pPr>
    </w:p>
    <w:p w:rsidR="00990BFF" w:rsidRPr="00990BFF" w:rsidRDefault="00990BFF" w:rsidP="00990BFF">
      <w:pPr>
        <w:jc w:val="center"/>
        <w:rPr>
          <w:rFonts w:ascii="Times New Roman" w:hAnsi="Times New Roman" w:cs="Times New Roman"/>
          <w:b/>
          <w:sz w:val="24"/>
        </w:rPr>
      </w:pPr>
      <w:r w:rsidRPr="00990BFF">
        <w:rPr>
          <w:rFonts w:ascii="Times New Roman" w:hAnsi="Times New Roman" w:cs="Times New Roman"/>
          <w:b/>
          <w:sz w:val="24"/>
        </w:rPr>
        <w:t>ODLUKU</w:t>
      </w:r>
    </w:p>
    <w:p w:rsidR="00990BFF" w:rsidRDefault="00990BFF" w:rsidP="00990BFF">
      <w:pPr>
        <w:jc w:val="center"/>
        <w:rPr>
          <w:rFonts w:ascii="Times New Roman" w:hAnsi="Times New Roman" w:cs="Times New Roman"/>
          <w:b/>
          <w:sz w:val="24"/>
        </w:rPr>
      </w:pPr>
      <w:r w:rsidRPr="00990BFF">
        <w:rPr>
          <w:rFonts w:ascii="Times New Roman" w:hAnsi="Times New Roman" w:cs="Times New Roman"/>
          <w:b/>
          <w:sz w:val="24"/>
        </w:rPr>
        <w:t>o</w:t>
      </w:r>
      <w:r w:rsidR="002E47DB">
        <w:rPr>
          <w:rFonts w:ascii="Times New Roman" w:hAnsi="Times New Roman" w:cs="Times New Roman"/>
          <w:b/>
          <w:sz w:val="24"/>
        </w:rPr>
        <w:t xml:space="preserve"> drugom</w:t>
      </w:r>
      <w:r w:rsidRPr="00990BFF">
        <w:rPr>
          <w:rFonts w:ascii="Times New Roman" w:hAnsi="Times New Roman" w:cs="Times New Roman"/>
          <w:b/>
          <w:sz w:val="24"/>
        </w:rPr>
        <w:t xml:space="preserve"> ažuriranju popisa nerazvrstanih cesta </w:t>
      </w:r>
    </w:p>
    <w:p w:rsidR="00990BFF" w:rsidRDefault="00990BFF" w:rsidP="00893AC1">
      <w:pPr>
        <w:jc w:val="center"/>
        <w:rPr>
          <w:rFonts w:ascii="Times New Roman" w:hAnsi="Times New Roman" w:cs="Times New Roman"/>
          <w:b/>
          <w:sz w:val="24"/>
        </w:rPr>
      </w:pPr>
      <w:r w:rsidRPr="00990BFF">
        <w:rPr>
          <w:rFonts w:ascii="Times New Roman" w:hAnsi="Times New Roman" w:cs="Times New Roman"/>
          <w:b/>
          <w:sz w:val="24"/>
        </w:rPr>
        <w:t>na području Općine Vidovec</w:t>
      </w:r>
    </w:p>
    <w:p w:rsidR="0095246C" w:rsidRDefault="0095246C" w:rsidP="00893AC1">
      <w:pPr>
        <w:jc w:val="center"/>
        <w:rPr>
          <w:rFonts w:ascii="Times New Roman" w:hAnsi="Times New Roman" w:cs="Times New Roman"/>
          <w:b/>
          <w:sz w:val="24"/>
        </w:rPr>
      </w:pPr>
    </w:p>
    <w:p w:rsidR="00990BFF" w:rsidRDefault="00990BFF" w:rsidP="00990BFF">
      <w:pPr>
        <w:jc w:val="center"/>
        <w:rPr>
          <w:rFonts w:ascii="Times New Roman" w:hAnsi="Times New Roman" w:cs="Times New Roman"/>
          <w:sz w:val="24"/>
        </w:rPr>
      </w:pPr>
      <w:r w:rsidRPr="00990BFF">
        <w:rPr>
          <w:rFonts w:ascii="Times New Roman" w:hAnsi="Times New Roman" w:cs="Times New Roman"/>
          <w:sz w:val="24"/>
        </w:rPr>
        <w:t>I.</w:t>
      </w:r>
    </w:p>
    <w:p w:rsidR="00990BFF" w:rsidRDefault="00990BFF" w:rsidP="004C10B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Općinsko Vijeće Općine Vidovec sukladno Odluci o nerazvrstanim cestama na području Općine Vidovec („Službeni vjesnik Varaždinske županije“ broj 64/14) kojoj je prilog popis n</w:t>
      </w:r>
      <w:r w:rsidR="004C10B1">
        <w:rPr>
          <w:rFonts w:ascii="Times New Roman" w:hAnsi="Times New Roman" w:cs="Times New Roman"/>
          <w:sz w:val="24"/>
        </w:rPr>
        <w:t>erazvrstanih cesta na području o</w:t>
      </w:r>
      <w:r>
        <w:rPr>
          <w:rFonts w:ascii="Times New Roman" w:hAnsi="Times New Roman" w:cs="Times New Roman"/>
          <w:sz w:val="24"/>
        </w:rPr>
        <w:t>pćine Vidovec, donosi</w:t>
      </w:r>
      <w:r w:rsidR="0095246C">
        <w:rPr>
          <w:rFonts w:ascii="Times New Roman" w:hAnsi="Times New Roman" w:cs="Times New Roman"/>
          <w:sz w:val="24"/>
        </w:rPr>
        <w:t xml:space="preserve"> drugi</w:t>
      </w:r>
      <w:r>
        <w:rPr>
          <w:rFonts w:ascii="Times New Roman" w:hAnsi="Times New Roman" w:cs="Times New Roman"/>
          <w:sz w:val="24"/>
        </w:rPr>
        <w:t xml:space="preserve"> ažurirani Popis nerazvrstanih cesta na području općine Vidovec</w:t>
      </w:r>
      <w:r w:rsidR="004C10B1">
        <w:rPr>
          <w:rFonts w:ascii="Times New Roman" w:hAnsi="Times New Roman" w:cs="Times New Roman"/>
          <w:sz w:val="24"/>
        </w:rPr>
        <w:t>.</w:t>
      </w:r>
    </w:p>
    <w:p w:rsidR="004C10B1" w:rsidRDefault="0095246C" w:rsidP="004C10B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Drugi a</w:t>
      </w:r>
      <w:r w:rsidR="004C10B1">
        <w:rPr>
          <w:rFonts w:ascii="Times New Roman" w:hAnsi="Times New Roman" w:cs="Times New Roman"/>
          <w:sz w:val="24"/>
        </w:rPr>
        <w:t>žurirani popis nerazvrstanih cesta na području općine Vidovec nalazi se u prilogu ove Odluke.</w:t>
      </w:r>
    </w:p>
    <w:p w:rsidR="0095246C" w:rsidRDefault="0095246C" w:rsidP="004C10B1">
      <w:pPr>
        <w:jc w:val="both"/>
        <w:rPr>
          <w:rFonts w:ascii="Times New Roman" w:hAnsi="Times New Roman" w:cs="Times New Roman"/>
          <w:sz w:val="24"/>
        </w:rPr>
      </w:pPr>
    </w:p>
    <w:p w:rsidR="004C10B1" w:rsidRDefault="004C10B1" w:rsidP="004C10B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II.</w:t>
      </w:r>
    </w:p>
    <w:p w:rsidR="004C10B1" w:rsidRDefault="004C10B1" w:rsidP="004C10B1">
      <w:pPr>
        <w:jc w:val="both"/>
        <w:rPr>
          <w:rFonts w:ascii="Times New Roman" w:hAnsi="Times New Roman" w:cs="Times New Roman"/>
          <w:sz w:val="24"/>
        </w:rPr>
      </w:pPr>
      <w:r w:rsidRPr="004C10B1">
        <w:rPr>
          <w:rFonts w:ascii="Times New Roman" w:hAnsi="Times New Roman" w:cs="Times New Roman"/>
          <w:sz w:val="24"/>
        </w:rPr>
        <w:t>Ova Odluka stupa na snagu osmog dana od dana objave u „Službenom vjesniku Varaždinske županije“.</w:t>
      </w:r>
    </w:p>
    <w:p w:rsidR="00565254" w:rsidRDefault="00565254" w:rsidP="004C10B1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65254" w:rsidRDefault="00565254" w:rsidP="00FF556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KLASA:340-01/14-01/06</w:t>
      </w:r>
    </w:p>
    <w:p w:rsidR="00565254" w:rsidRDefault="00565254" w:rsidP="00FF556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URBROJ:2186/10-01/1-18-05</w:t>
      </w:r>
    </w:p>
    <w:p w:rsidR="00565254" w:rsidRPr="004C10B1" w:rsidRDefault="00C25584" w:rsidP="00FF556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Vidovec, 29. siječanj</w:t>
      </w:r>
      <w:r w:rsidR="00142ABC">
        <w:rPr>
          <w:rFonts w:ascii="Times New Roman" w:hAnsi="Times New Roman" w:cs="Times New Roman"/>
          <w:sz w:val="24"/>
        </w:rPr>
        <w:t xml:space="preserve"> </w:t>
      </w:r>
      <w:r w:rsidR="00565254">
        <w:rPr>
          <w:rFonts w:ascii="Times New Roman" w:hAnsi="Times New Roman" w:cs="Times New Roman"/>
          <w:sz w:val="24"/>
        </w:rPr>
        <w:t>2018.</w:t>
      </w:r>
    </w:p>
    <w:p w:rsidR="004C10B1" w:rsidRDefault="004C10B1" w:rsidP="004C10B1"/>
    <w:p w:rsidR="004C10B1" w:rsidRPr="004C10B1" w:rsidRDefault="004C10B1" w:rsidP="004C10B1">
      <w:pPr>
        <w:jc w:val="right"/>
        <w:rPr>
          <w:rFonts w:ascii="Times New Roman" w:hAnsi="Times New Roman" w:cs="Times New Roman"/>
          <w:sz w:val="24"/>
        </w:rPr>
      </w:pPr>
      <w:r w:rsidRPr="004C10B1">
        <w:rPr>
          <w:rFonts w:ascii="Times New Roman" w:hAnsi="Times New Roman" w:cs="Times New Roman"/>
          <w:sz w:val="24"/>
        </w:rPr>
        <w:t>OPĆINSKO VIJEĆE OPĆINE VIDOVEC</w:t>
      </w:r>
    </w:p>
    <w:p w:rsidR="004C10B1" w:rsidRPr="004C10B1" w:rsidRDefault="004C10B1" w:rsidP="004C10B1">
      <w:pPr>
        <w:jc w:val="center"/>
        <w:rPr>
          <w:rFonts w:ascii="Times New Roman" w:hAnsi="Times New Roman" w:cs="Times New Roman"/>
          <w:sz w:val="24"/>
        </w:rPr>
      </w:pPr>
      <w:r w:rsidRPr="004C10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PREDSJEDNIK</w:t>
      </w:r>
    </w:p>
    <w:p w:rsidR="00893AC1" w:rsidRDefault="004C10B1" w:rsidP="0095246C">
      <w:pPr>
        <w:ind w:left="5664" w:firstLine="708"/>
        <w:rPr>
          <w:rFonts w:ascii="Times New Roman" w:hAnsi="Times New Roman" w:cs="Times New Roman"/>
          <w:sz w:val="24"/>
        </w:rPr>
      </w:pPr>
      <w:r w:rsidRPr="004C10B1">
        <w:rPr>
          <w:rFonts w:ascii="Times New Roman" w:hAnsi="Times New Roman" w:cs="Times New Roman"/>
          <w:sz w:val="24"/>
        </w:rPr>
        <w:t xml:space="preserve">  Zdravko </w:t>
      </w:r>
      <w:proofErr w:type="spellStart"/>
      <w:r w:rsidRPr="004C10B1">
        <w:rPr>
          <w:rFonts w:ascii="Times New Roman" w:hAnsi="Times New Roman" w:cs="Times New Roman"/>
          <w:sz w:val="24"/>
        </w:rPr>
        <w:t>Pizek</w:t>
      </w:r>
      <w:proofErr w:type="spellEnd"/>
    </w:p>
    <w:p w:rsidR="00F174E8" w:rsidRDefault="00F174E8" w:rsidP="00FF5560">
      <w:pPr>
        <w:rPr>
          <w:rFonts w:ascii="Times New Roman" w:hAnsi="Times New Roman" w:cs="Times New Roman"/>
          <w:sz w:val="24"/>
        </w:rPr>
      </w:pPr>
    </w:p>
    <w:sectPr w:rsidR="00F17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90" w:rsidRDefault="00560E90" w:rsidP="00FF5560">
      <w:pPr>
        <w:spacing w:after="0" w:line="240" w:lineRule="auto"/>
      </w:pPr>
      <w:r>
        <w:separator/>
      </w:r>
    </w:p>
  </w:endnote>
  <w:endnote w:type="continuationSeparator" w:id="0">
    <w:p w:rsidR="00560E90" w:rsidRDefault="00560E90" w:rsidP="00FF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90" w:rsidRDefault="00560E90" w:rsidP="00FF5560">
      <w:pPr>
        <w:spacing w:after="0" w:line="240" w:lineRule="auto"/>
      </w:pPr>
      <w:r>
        <w:separator/>
      </w:r>
    </w:p>
  </w:footnote>
  <w:footnote w:type="continuationSeparator" w:id="0">
    <w:p w:rsidR="00560E90" w:rsidRDefault="00560E90" w:rsidP="00FF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60" w:rsidRDefault="00FF55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E"/>
    <w:rsid w:val="000458C5"/>
    <w:rsid w:val="00142ABC"/>
    <w:rsid w:val="002E47DB"/>
    <w:rsid w:val="00353A07"/>
    <w:rsid w:val="004C10B1"/>
    <w:rsid w:val="00560E90"/>
    <w:rsid w:val="0056288E"/>
    <w:rsid w:val="00565254"/>
    <w:rsid w:val="005F4A0E"/>
    <w:rsid w:val="00726407"/>
    <w:rsid w:val="00893AC1"/>
    <w:rsid w:val="008A0A75"/>
    <w:rsid w:val="009411B9"/>
    <w:rsid w:val="0095246C"/>
    <w:rsid w:val="00990BFF"/>
    <w:rsid w:val="00AF63C2"/>
    <w:rsid w:val="00BA3F0E"/>
    <w:rsid w:val="00C25584"/>
    <w:rsid w:val="00DA253E"/>
    <w:rsid w:val="00E9636E"/>
    <w:rsid w:val="00F174E8"/>
    <w:rsid w:val="00FB4DAA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2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CD021-C68D-4355-99E4-DC6F8841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Nikolina</cp:lastModifiedBy>
  <cp:revision>13</cp:revision>
  <cp:lastPrinted>2018-01-23T13:07:00Z</cp:lastPrinted>
  <dcterms:created xsi:type="dcterms:W3CDTF">2018-01-23T06:35:00Z</dcterms:created>
  <dcterms:modified xsi:type="dcterms:W3CDTF">2018-01-31T13:49:00Z</dcterms:modified>
</cp:coreProperties>
</file>