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D0" w:rsidRDefault="000A1A84" w:rsidP="009B1A86">
      <w:pPr>
        <w:pStyle w:val="Bezproreda"/>
        <w:spacing w:line="276" w:lineRule="auto"/>
        <w:jc w:val="both"/>
      </w:pPr>
      <w:r>
        <w:t>N</w:t>
      </w:r>
      <w:r w:rsidR="005E42C0">
        <w:t>a temelju članka 20. stavak 1. Z</w:t>
      </w:r>
      <w:r>
        <w:t>akona o održivom gospodarenju otpadom („Narodne novine“ broj 94/13</w:t>
      </w:r>
      <w:r w:rsidR="007D096C">
        <w:t xml:space="preserve"> i 73/17</w:t>
      </w:r>
      <w:r w:rsidR="002F40EB">
        <w:t>) i članka 47</w:t>
      </w:r>
      <w:r>
        <w:t>. Statuta Općine Vidovec</w:t>
      </w:r>
      <w:r w:rsidR="00E97ED5">
        <w:t xml:space="preserve"> („Službeni vjesnik Varaždinske županije“ broj </w:t>
      </w:r>
      <w:r w:rsidR="007D096C">
        <w:t>04/18</w:t>
      </w:r>
      <w:r w:rsidR="00E97ED5">
        <w:t>)</w:t>
      </w:r>
      <w:r>
        <w:t xml:space="preserve">, </w:t>
      </w:r>
      <w:r w:rsidR="00E97ED5">
        <w:t xml:space="preserve">općinski načelnik podnosi </w:t>
      </w:r>
      <w:r>
        <w:t>Općinsko</w:t>
      </w:r>
      <w:r w:rsidR="00E97ED5">
        <w:t>m vijeću</w:t>
      </w:r>
      <w:r>
        <w:t xml:space="preserve"> Općine Vidovec slijedeće</w:t>
      </w:r>
    </w:p>
    <w:p w:rsidR="007D096C" w:rsidRDefault="007D096C" w:rsidP="007D096C">
      <w:pPr>
        <w:pStyle w:val="Bezproreda"/>
      </w:pPr>
    </w:p>
    <w:p w:rsidR="000A1A84" w:rsidRPr="000A1A84" w:rsidRDefault="000A1A84" w:rsidP="000A1A84">
      <w:pPr>
        <w:spacing w:after="0"/>
        <w:jc w:val="center"/>
        <w:rPr>
          <w:b/>
        </w:rPr>
      </w:pPr>
      <w:r w:rsidRPr="000A1A84">
        <w:rPr>
          <w:b/>
        </w:rPr>
        <w:t>IZVJEŠĆE</w:t>
      </w:r>
    </w:p>
    <w:p w:rsidR="000A1A84" w:rsidRPr="000A1A84" w:rsidRDefault="000A1A84" w:rsidP="000A1A84">
      <w:pPr>
        <w:spacing w:after="0"/>
        <w:jc w:val="center"/>
        <w:rPr>
          <w:b/>
        </w:rPr>
      </w:pPr>
      <w:r w:rsidRPr="000A1A84">
        <w:rPr>
          <w:b/>
        </w:rPr>
        <w:t>o izvršenju Plana gospodarenja otpadom</w:t>
      </w:r>
    </w:p>
    <w:p w:rsidR="000A1A84" w:rsidRPr="000A1A84" w:rsidRDefault="007D096C" w:rsidP="000A1A84">
      <w:pPr>
        <w:spacing w:after="0"/>
        <w:jc w:val="center"/>
        <w:rPr>
          <w:b/>
        </w:rPr>
      </w:pPr>
      <w:r>
        <w:rPr>
          <w:b/>
        </w:rPr>
        <w:t>Općine Vidovec za 2017</w:t>
      </w:r>
      <w:r w:rsidR="000A1A84" w:rsidRPr="000A1A84">
        <w:rPr>
          <w:b/>
        </w:rPr>
        <w:t>. godinu</w:t>
      </w:r>
    </w:p>
    <w:p w:rsidR="000A1A84" w:rsidRDefault="000A1A84" w:rsidP="000A1A84">
      <w:pPr>
        <w:jc w:val="center"/>
      </w:pPr>
    </w:p>
    <w:p w:rsidR="000A1A84" w:rsidRPr="008456C6" w:rsidRDefault="008456C6" w:rsidP="008456C6">
      <w:pPr>
        <w:pStyle w:val="Odlomakpopisa"/>
        <w:numPr>
          <w:ilvl w:val="0"/>
          <w:numId w:val="2"/>
        </w:numPr>
        <w:rPr>
          <w:b/>
        </w:rPr>
      </w:pPr>
      <w:r w:rsidRPr="008456C6">
        <w:rPr>
          <w:b/>
        </w:rPr>
        <w:t>UVOD</w:t>
      </w:r>
    </w:p>
    <w:p w:rsidR="00FE50EC" w:rsidRDefault="000A1A84" w:rsidP="00FE50EC">
      <w:pPr>
        <w:jc w:val="both"/>
      </w:pPr>
      <w:r>
        <w:t xml:space="preserve">Plan gospodarenja otpadom </w:t>
      </w:r>
      <w:r w:rsidR="007D096C">
        <w:t xml:space="preserve">Općine Vidovec </w:t>
      </w:r>
      <w:r>
        <w:t xml:space="preserve">(„Službeni vjesnik Varaždinske županije“ broj  </w:t>
      </w:r>
      <w:r w:rsidR="007D096C">
        <w:t>62/17</w:t>
      </w:r>
      <w:r>
        <w:t>) donijelo je Općinsk</w:t>
      </w:r>
      <w:r w:rsidR="007D096C">
        <w:t xml:space="preserve">o vijeće Općine Vidovec na </w:t>
      </w:r>
      <w:r w:rsidR="009F2DA1">
        <w:t xml:space="preserve">4. </w:t>
      </w:r>
      <w:r>
        <w:t>sje</w:t>
      </w:r>
      <w:r w:rsidR="007D096C">
        <w:t>dnici održanoj dana 20.10.2017</w:t>
      </w:r>
      <w:r w:rsidR="00FE50EC">
        <w:t>. godine</w:t>
      </w:r>
      <w:r w:rsidR="009F2DA1">
        <w:t xml:space="preserve"> </w:t>
      </w:r>
      <w:r w:rsidR="007D096C">
        <w:t>za razdoblje 2017. do 2022.</w:t>
      </w:r>
      <w:r w:rsidR="002F40EB">
        <w:t xml:space="preserve"> </w:t>
      </w:r>
      <w:r w:rsidR="007D096C">
        <w:t>godine</w:t>
      </w:r>
      <w:r w:rsidR="00FE50EC">
        <w:t>, s</w:t>
      </w:r>
      <w:r w:rsidR="00FE50EC" w:rsidRPr="00FE50EC">
        <w:t xml:space="preserve"> ciljem usklađivanja postojećeg Plana gospodarenja otpadom sa EU standardima, odredbama Zakona o održivom gospodarenju otpadom</w:t>
      </w:r>
      <w:r w:rsidR="002F40EB">
        <w:t>,</w:t>
      </w:r>
      <w:r w:rsidR="00FE50EC" w:rsidRPr="00FE50EC">
        <w:t xml:space="preserve"> Strategijom gospodarenja otpadom Republike Hrvatske („Narodne novine“ broj 130/05) i Planom gospodarenja otpadom Republike Hrv</w:t>
      </w:r>
      <w:r w:rsidR="00FE50EC">
        <w:t>atske za razdoblje 2017.-2022.</w:t>
      </w:r>
    </w:p>
    <w:p w:rsidR="002F40EB" w:rsidRDefault="00FE50EC" w:rsidP="00FE50EC">
      <w:pPr>
        <w:jc w:val="both"/>
      </w:pPr>
      <w:r>
        <w:t>Člankom 20. stavkom 1. Zakona o održivom gospodarenju otpado</w:t>
      </w:r>
      <w:r w:rsidR="002F40EB">
        <w:t xml:space="preserve">m („Narodne novine“ broj 94/13 i </w:t>
      </w:r>
      <w:r>
        <w:t xml:space="preserve">73/17) propisano je da jedinica lokalne samouprave dostavlja godišnje izvješće o provedbi Plana gospodarenja otpadom jedinici područne (regionalne) samouprave do 31. ožujka tekuće godine za prethodnu kalendarsku godinu i objavljuje ga u svom službenom glasilu. </w:t>
      </w:r>
    </w:p>
    <w:p w:rsidR="00FE50EC" w:rsidRDefault="00FE50EC" w:rsidP="00FE50EC">
      <w:pPr>
        <w:jc w:val="both"/>
      </w:pPr>
      <w:r>
        <w:t xml:space="preserve">Jedinica lokalne samouprave dostavlja godišnje izvješće o provedbi Plana i objedinjena izvješća Ministarstvu i Agenciji za zaštitu okoliša do 31. svibnja tekuće godine za prethodnu kalendarsku godinu. </w:t>
      </w:r>
    </w:p>
    <w:p w:rsidR="00FE50EC" w:rsidRDefault="00FE50EC" w:rsidP="00FE50EC">
      <w:pPr>
        <w:jc w:val="both"/>
        <w:rPr>
          <w:b/>
        </w:rPr>
      </w:pPr>
      <w:r>
        <w:t>Slijedom navedenog,  načelnik Općine Vidovec</w:t>
      </w:r>
      <w:r w:rsidR="002F40EB">
        <w:t xml:space="preserve"> </w:t>
      </w:r>
      <w:r>
        <w:t xml:space="preserve"> podnosi Općinskom vijeću </w:t>
      </w:r>
      <w:r w:rsidR="002F40EB">
        <w:t xml:space="preserve">Općine Vidovec </w:t>
      </w:r>
      <w:r>
        <w:t>Izvješće o provedbi Plana gospodarenja otpadom, koje se poglavito odnosi na provedbu utvrđenih obveza i učinkovitosti poduzetih mjera tijekom 2017. godine.</w:t>
      </w:r>
      <w:r w:rsidRPr="00FE50EC">
        <w:rPr>
          <w:b/>
        </w:rPr>
        <w:t xml:space="preserve"> </w:t>
      </w:r>
    </w:p>
    <w:p w:rsidR="006C2C30" w:rsidRPr="00FE50EC" w:rsidRDefault="002F40EB" w:rsidP="005777E4">
      <w:pPr>
        <w:ind w:firstLine="708"/>
        <w:jc w:val="both"/>
        <w:rPr>
          <w:b/>
        </w:rPr>
      </w:pPr>
      <w:r>
        <w:rPr>
          <w:b/>
        </w:rPr>
        <w:t xml:space="preserve">II.      </w:t>
      </w:r>
      <w:r w:rsidR="006C2C30" w:rsidRPr="00FE50EC">
        <w:rPr>
          <w:b/>
        </w:rPr>
        <w:t>OBVEZE JEDINICA LOKALNE SAMOUPRAVE</w:t>
      </w:r>
    </w:p>
    <w:p w:rsidR="00481CDC" w:rsidRDefault="006C2C30" w:rsidP="000A1A84">
      <w:pPr>
        <w:jc w:val="both"/>
      </w:pPr>
      <w:r>
        <w:t>Sukladno Zakonu o održivom gospodarenju otpadom (</w:t>
      </w:r>
      <w:r w:rsidR="002F40EB">
        <w:t>„</w:t>
      </w:r>
      <w:r>
        <w:t>Narodne novine“ broj 94/13</w:t>
      </w:r>
      <w:r w:rsidR="002F40EB">
        <w:t xml:space="preserve"> i 73/17</w:t>
      </w:r>
      <w:r>
        <w:t>) postavljeni su ciljevi koje je Republika Hrvatska preuzela pristupnim pregovorima s Europskom unijom, a oni su usmjereni</w:t>
      </w:r>
      <w:r w:rsidR="005777E4">
        <w:t xml:space="preserve"> uz smanjenje odlaganja otpadom</w:t>
      </w:r>
      <w:r>
        <w:t xml:space="preserve"> te povećanje recikliranja</w:t>
      </w:r>
      <w:r w:rsidR="0049608C">
        <w:t>,</w:t>
      </w:r>
      <w:r>
        <w:t xml:space="preserve"> a za što je preduvjet obvezno uvođenje primarnog </w:t>
      </w:r>
      <w:r w:rsidR="00481CDC">
        <w:t>odvajanja otpad</w:t>
      </w:r>
      <w:r>
        <w:t>a, sanacija postojećih odlagališta otpada i izgradnja centara za gospodarenje otpadom.</w:t>
      </w:r>
      <w:r w:rsidR="00ED0D84">
        <w:t xml:space="preserve"> </w:t>
      </w:r>
      <w:r w:rsidR="00481CDC">
        <w:t>Cilj o smanjenju odlaganja otpadom ostvariti će se na način da jedinice lokalne samou</w:t>
      </w:r>
      <w:r w:rsidR="00092E6C">
        <w:t>prave moraju svojem stanovništvu</w:t>
      </w:r>
      <w:r w:rsidR="00481CDC">
        <w:t xml:space="preserve"> omogućiti razvrstavanje sedam iskoristivih komponenti otpada; papira, metala, stakla, plastike, tekstila, problematičnog i krupnog (glomaznog) otpada.</w:t>
      </w:r>
    </w:p>
    <w:p w:rsidR="00481CDC" w:rsidRDefault="00481CDC" w:rsidP="000A1A84">
      <w:pPr>
        <w:jc w:val="both"/>
      </w:pPr>
      <w:r>
        <w:t>Preduvjeti za ostvarenje navedenih ciljeva  su slijedeći:</w:t>
      </w:r>
    </w:p>
    <w:p w:rsidR="00481CDC" w:rsidRDefault="00481CDC" w:rsidP="00481CDC">
      <w:pPr>
        <w:pStyle w:val="Odlomakpopisa"/>
        <w:numPr>
          <w:ilvl w:val="0"/>
          <w:numId w:val="1"/>
        </w:numPr>
        <w:jc w:val="both"/>
      </w:pPr>
      <w:r>
        <w:t>osigurati javnu uslugu prikupljanja mješovitog komunalnog otpada i biorazgradivog komunalnog otpada,</w:t>
      </w:r>
    </w:p>
    <w:p w:rsidR="00481CDC" w:rsidRDefault="00481CDC" w:rsidP="00481CDC">
      <w:pPr>
        <w:pStyle w:val="Odlomakpopisa"/>
        <w:numPr>
          <w:ilvl w:val="0"/>
          <w:numId w:val="1"/>
        </w:numPr>
        <w:jc w:val="both"/>
      </w:pPr>
      <w:r>
        <w:t xml:space="preserve">osigurati odvojeno prikupljanje otpadnog papira, metala, stakla, plastike i tekstila te krupnog (glomaznog) otpada, </w:t>
      </w:r>
    </w:p>
    <w:p w:rsidR="00481CDC" w:rsidRDefault="00481CDC" w:rsidP="00481CDC">
      <w:pPr>
        <w:pStyle w:val="Odlomakpopisa"/>
        <w:numPr>
          <w:ilvl w:val="0"/>
          <w:numId w:val="1"/>
        </w:numPr>
        <w:jc w:val="both"/>
      </w:pPr>
      <w:r>
        <w:lastRenderedPageBreak/>
        <w:t>osigurati sprečavanje odbacivanja otpada na način suprotan Zakonu te uklanjanje tako odbačenog otpada,</w:t>
      </w:r>
    </w:p>
    <w:p w:rsidR="00481CDC" w:rsidRDefault="00481CDC" w:rsidP="00481CDC">
      <w:pPr>
        <w:pStyle w:val="Odlomakpopisa"/>
        <w:numPr>
          <w:ilvl w:val="0"/>
          <w:numId w:val="1"/>
        </w:numPr>
        <w:jc w:val="both"/>
      </w:pPr>
      <w:r>
        <w:t>osigurati provedbu Plana gospodarenja otpadom RH,</w:t>
      </w:r>
    </w:p>
    <w:p w:rsidR="00481CDC" w:rsidRDefault="00481CDC" w:rsidP="00481CDC">
      <w:pPr>
        <w:pStyle w:val="Odlomakpopisa"/>
        <w:numPr>
          <w:ilvl w:val="0"/>
          <w:numId w:val="1"/>
        </w:numPr>
        <w:jc w:val="both"/>
      </w:pPr>
      <w:r>
        <w:t>osigurati donošenj</w:t>
      </w:r>
      <w:r w:rsidR="002F40EB">
        <w:t>e i provedbu P</w:t>
      </w:r>
      <w:r>
        <w:t>lana gospodarenja otpadom jedinice lokalne samouprave,</w:t>
      </w:r>
    </w:p>
    <w:p w:rsidR="00481CDC" w:rsidRDefault="00481CDC" w:rsidP="00481CDC">
      <w:pPr>
        <w:pStyle w:val="Odlomakpopisa"/>
        <w:numPr>
          <w:ilvl w:val="0"/>
          <w:numId w:val="1"/>
        </w:numPr>
        <w:jc w:val="both"/>
      </w:pPr>
      <w:r>
        <w:t xml:space="preserve">osigurati provođenje </w:t>
      </w:r>
      <w:proofErr w:type="spellStart"/>
      <w:r>
        <w:t>izobrazno</w:t>
      </w:r>
      <w:proofErr w:type="spellEnd"/>
      <w:r>
        <w:t xml:space="preserve"> – informativne </w:t>
      </w:r>
      <w:r w:rsidR="007D6A76">
        <w:t>aktivnosti na svojem području,</w:t>
      </w:r>
    </w:p>
    <w:p w:rsidR="007D6A76" w:rsidRDefault="007D6A76" w:rsidP="00481CDC">
      <w:pPr>
        <w:pStyle w:val="Odlomakpopisa"/>
        <w:numPr>
          <w:ilvl w:val="0"/>
          <w:numId w:val="1"/>
        </w:numPr>
        <w:jc w:val="both"/>
      </w:pPr>
      <w:r>
        <w:t>osigurati mogućnosti prov</w:t>
      </w:r>
      <w:r w:rsidR="00B80727">
        <w:t>edbe akcija prikupljanja otpada.</w:t>
      </w:r>
    </w:p>
    <w:p w:rsidR="006C2C30" w:rsidRPr="00375536" w:rsidRDefault="002167DA" w:rsidP="000A1A84">
      <w:pPr>
        <w:jc w:val="both"/>
      </w:pPr>
      <w:r>
        <w:t xml:space="preserve">Obveza jedinica lokalne samouprave je i planiranje </w:t>
      </w:r>
      <w:r w:rsidR="0041337C">
        <w:t>gradnje objekata namijenjenih ob</w:t>
      </w:r>
      <w:r>
        <w:t xml:space="preserve">radi, skladištenju i zbrinjavanju u dokumentima prostornog uređenja. Općina Vidovec je svojim Prostornim Planom uređenja Općine Vidovec („Službeni vjesnik Varaždinske županije“ broj 40/15 i 14/16) predvidjela izgradnju </w:t>
      </w:r>
      <w:proofErr w:type="spellStart"/>
      <w:r w:rsidRPr="00375536">
        <w:t>reciklažnog</w:t>
      </w:r>
      <w:proofErr w:type="spellEnd"/>
      <w:r w:rsidRPr="00375536">
        <w:t xml:space="preserve"> dvorišta na </w:t>
      </w:r>
      <w:r w:rsidR="00375536" w:rsidRPr="00375536">
        <w:t xml:space="preserve">katastarskoj čestici 207 k.o. </w:t>
      </w:r>
      <w:proofErr w:type="spellStart"/>
      <w:r w:rsidR="00375536" w:rsidRPr="00375536">
        <w:t>Zamlača</w:t>
      </w:r>
      <w:proofErr w:type="spellEnd"/>
      <w:r w:rsidR="00375536" w:rsidRPr="00375536">
        <w:t xml:space="preserve"> koja je, nakon rješavanja imovinsko – pravnih odnosa, u potpunom vlasništvu Općine Vidovec.</w:t>
      </w:r>
    </w:p>
    <w:p w:rsidR="002167DA" w:rsidRDefault="00FE50EC" w:rsidP="000A1A84">
      <w:pPr>
        <w:jc w:val="both"/>
      </w:pPr>
      <w:r>
        <w:t>U 2017</w:t>
      </w:r>
      <w:r w:rsidR="002167DA" w:rsidRPr="002167DA">
        <w:t xml:space="preserve">. godini na području Općine Vidovec nije uspostavljen rad </w:t>
      </w:r>
      <w:proofErr w:type="spellStart"/>
      <w:r w:rsidR="002167DA" w:rsidRPr="002167DA">
        <w:t>reciklažnog</w:t>
      </w:r>
      <w:proofErr w:type="spellEnd"/>
      <w:r w:rsidR="002167DA" w:rsidRPr="002167DA">
        <w:t xml:space="preserve"> dvorišta.</w:t>
      </w:r>
    </w:p>
    <w:p w:rsidR="002167DA" w:rsidRPr="009B1A86" w:rsidRDefault="009B1A86" w:rsidP="009B1A86">
      <w:pPr>
        <w:ind w:left="360"/>
        <w:jc w:val="both"/>
        <w:rPr>
          <w:b/>
        </w:rPr>
      </w:pPr>
      <w:r>
        <w:rPr>
          <w:b/>
        </w:rPr>
        <w:t xml:space="preserve">III.    </w:t>
      </w:r>
      <w:r w:rsidR="002167DA" w:rsidRPr="009B1A86">
        <w:rPr>
          <w:b/>
        </w:rPr>
        <w:t>ANALIZA POSTOJEĆEG STANJA</w:t>
      </w:r>
    </w:p>
    <w:p w:rsidR="002167DA" w:rsidRDefault="002167DA" w:rsidP="002167DA">
      <w:pPr>
        <w:jc w:val="both"/>
      </w:pPr>
      <w:r w:rsidRPr="008A6110">
        <w:t>Temeljem odredbe čla</w:t>
      </w:r>
      <w:r w:rsidR="00092E6C">
        <w:t>nka 28. stavka 1. točke 1. i 2.</w:t>
      </w:r>
      <w:r w:rsidRPr="008A6110">
        <w:t xml:space="preserve"> te članka 31. stavka 2. Zakona</w:t>
      </w:r>
      <w:r w:rsidR="008A6110">
        <w:t xml:space="preserve"> </w:t>
      </w:r>
      <w:r w:rsidRPr="008A6110">
        <w:t xml:space="preserve">o održivom gospodarenju otpadom, Općinsko </w:t>
      </w:r>
      <w:r w:rsidR="00375536">
        <w:t>vijeće Općine Vidovec donijelo</w:t>
      </w:r>
      <w:r w:rsidRPr="008A6110">
        <w:t xml:space="preserve"> je</w:t>
      </w:r>
      <w:r w:rsidR="00375536">
        <w:t>,</w:t>
      </w:r>
      <w:r w:rsidRPr="008A6110">
        <w:t xml:space="preserve"> na sjednici održanoj dana 22. prosinca 2014. godine</w:t>
      </w:r>
      <w:r w:rsidR="00375536">
        <w:t>,</w:t>
      </w:r>
      <w:r w:rsidRPr="008A6110">
        <w:t xml:space="preserve"> Odluku o dodjeli obavljanja javne usluge prikupljanja miješanog komunalnog otpada</w:t>
      </w:r>
      <w:r w:rsidR="008A6110">
        <w:t xml:space="preserve"> na području Općine Vidovec, kojom je obavljanje javne usluge prikupljanja miješanog komunalnog otpada  i odvoje</w:t>
      </w:r>
      <w:r w:rsidR="0049608C">
        <w:t>no prikupljanje otpadnog papira</w:t>
      </w:r>
      <w:r w:rsidR="008A6110">
        <w:t>, metala, stakla, plastike, tekstila te krupnog (glomaznog) otpada</w:t>
      </w:r>
      <w:r w:rsidR="00621EA6">
        <w:t xml:space="preserve"> </w:t>
      </w:r>
      <w:r w:rsidR="008A6110">
        <w:t xml:space="preserve">povjerilo </w:t>
      </w:r>
      <w:r w:rsidR="002F40EB">
        <w:t xml:space="preserve">trgovačkom </w:t>
      </w:r>
      <w:r w:rsidR="008A6110">
        <w:t>društvu Čistoća d.o.o. Varaždin, Ognjena Price 13, a koje je u suvlasništvu Općine Vidovec.</w:t>
      </w:r>
    </w:p>
    <w:p w:rsidR="008A6110" w:rsidRPr="008A6110" w:rsidRDefault="008A6110" w:rsidP="002167DA">
      <w:pPr>
        <w:jc w:val="both"/>
      </w:pPr>
      <w:r>
        <w:t>Javna usluga prikupljanja miješanog komunalnog otpada podrazumijeva prikupljanje otpada na cijelom području, putem zasebnih spremnika od pojedinih korisnika i prijevoz tog otpada do ovlaštene osobe za odlaganje tog otpada.</w:t>
      </w:r>
    </w:p>
    <w:p w:rsidR="002167DA" w:rsidRPr="00E202E6" w:rsidRDefault="00294AA1" w:rsidP="000A1A84">
      <w:pPr>
        <w:jc w:val="both"/>
      </w:pPr>
      <w:r w:rsidRPr="00E202E6">
        <w:t xml:space="preserve">Na mjestu </w:t>
      </w:r>
      <w:r w:rsidR="00375536">
        <w:t>nastanka davatelj</w:t>
      </w:r>
      <w:r w:rsidRPr="00E202E6">
        <w:t xml:space="preserve"> javne usluge odvojeno, od </w:t>
      </w:r>
      <w:proofErr w:type="spellStart"/>
      <w:r w:rsidRPr="00E202E6">
        <w:t>ostatnog</w:t>
      </w:r>
      <w:proofErr w:type="spellEnd"/>
      <w:r w:rsidRPr="00E202E6">
        <w:t xml:space="preserve"> dijela miješanog komunalnog otpada, prikuplja otpadni papir, plastiku, staklo, metal i otpadni tekstil, a krupni (glomazni) komunalni otpad odvozi na zahtjev korisnika usluge (po pozivu).</w:t>
      </w:r>
    </w:p>
    <w:p w:rsidR="002167DA" w:rsidRDefault="00E202E6" w:rsidP="000A1A84">
      <w:pPr>
        <w:jc w:val="both"/>
      </w:pPr>
      <w:r>
        <w:t xml:space="preserve">Tijekom </w:t>
      </w:r>
      <w:r w:rsidR="00917A79">
        <w:t>2017</w:t>
      </w:r>
      <w:r w:rsidR="00621EA6">
        <w:t xml:space="preserve">. godine komunalni otpad iz domaćinstva razvrstavao se u tipizirane spremnike i vreće na mjestu nastanka po komponentama: </w:t>
      </w:r>
      <w:proofErr w:type="spellStart"/>
      <w:r w:rsidR="00621EA6">
        <w:t>ostatni</w:t>
      </w:r>
      <w:proofErr w:type="spellEnd"/>
      <w:r w:rsidR="00621EA6">
        <w:t xml:space="preserve"> </w:t>
      </w:r>
      <w:r w:rsidR="0049608C">
        <w:t>dio miješanog komunalnog otpada</w:t>
      </w:r>
      <w:r w:rsidR="00621EA6">
        <w:t>, otpadni papir, otpadna plastika i metali, otpadno staklo i otpadni tekstil te se i odvojeno prikupljao i odvozio specijalnim vozilima.</w:t>
      </w:r>
      <w:r w:rsidR="002F40EB">
        <w:t xml:space="preserve"> Četiri vozila trgovačkog društva Čistoća d.o.o. </w:t>
      </w:r>
      <w:r w:rsidR="0041337C">
        <w:t xml:space="preserve"> obavljaju</w:t>
      </w:r>
      <w:r w:rsidR="002F40EB">
        <w:t xml:space="preserve"> na području Općine Vidovec javnu uslugu i usluge povezane s javnom uslugom. </w:t>
      </w:r>
    </w:p>
    <w:p w:rsidR="0020197D" w:rsidRDefault="0020197D" w:rsidP="00375536">
      <w:pPr>
        <w:jc w:val="both"/>
      </w:pPr>
      <w:r>
        <w:t xml:space="preserve">Komunalni otpad se prikuplja i odvozi jedanput tjedno sukladno rasporedu odvoza, specijalnim </w:t>
      </w:r>
      <w:proofErr w:type="spellStart"/>
      <w:r>
        <w:t>selecto</w:t>
      </w:r>
      <w:proofErr w:type="spellEnd"/>
      <w:r>
        <w:t xml:space="preserve"> vozilima. Prikupljeni miješani komunalni otpad, iz kojeg su primarnom selekcijom na mjestu nastanka izdvojene </w:t>
      </w:r>
      <w:r w:rsidR="0049608C">
        <w:t>sekundarne</w:t>
      </w:r>
      <w:r>
        <w:t xml:space="preserve"> sirovine, odvozi se na zbrinjavanje, a otpad čija se vrijednosna svojstva mogu iskoristiti (otpad za recikliranje) prikuplja se odvojeno od</w:t>
      </w:r>
      <w:r w:rsidR="00375536">
        <w:t xml:space="preserve"> ostalog neiskoristivog otpada i </w:t>
      </w:r>
      <w:r>
        <w:t>odvozi</w:t>
      </w:r>
      <w:r w:rsidR="00375536">
        <w:t xml:space="preserve"> se</w:t>
      </w:r>
      <w:r>
        <w:t xml:space="preserve"> na obradu u pogon za razvrstavanje te nakon obrade predaje prerađivačima na daljnju obradu i/ili </w:t>
      </w:r>
      <w:proofErr w:type="spellStart"/>
      <w:r>
        <w:t>oporabu</w:t>
      </w:r>
      <w:proofErr w:type="spellEnd"/>
      <w:r>
        <w:t>.</w:t>
      </w:r>
    </w:p>
    <w:p w:rsidR="00917A79" w:rsidRDefault="00917A79">
      <w:pPr>
        <w:rPr>
          <w:b/>
          <w:i/>
        </w:rPr>
      </w:pPr>
      <w:r>
        <w:rPr>
          <w:b/>
          <w:i/>
        </w:rPr>
        <w:br w:type="page"/>
      </w:r>
    </w:p>
    <w:p w:rsidR="0020197D" w:rsidRPr="009E3FE0" w:rsidRDefault="0020197D" w:rsidP="000A1A84">
      <w:pPr>
        <w:jc w:val="both"/>
        <w:rPr>
          <w:b/>
          <w:i/>
        </w:rPr>
      </w:pPr>
      <w:r w:rsidRPr="009E3FE0">
        <w:rPr>
          <w:b/>
          <w:i/>
        </w:rPr>
        <w:lastRenderedPageBreak/>
        <w:t>Masa otpada i raspored priku</w:t>
      </w:r>
      <w:r w:rsidR="006A0CD3">
        <w:rPr>
          <w:b/>
          <w:i/>
        </w:rPr>
        <w:t>pljanja po vrstama otpada u 2017</w:t>
      </w:r>
      <w:r w:rsidRPr="009E3FE0">
        <w:rPr>
          <w:b/>
          <w:i/>
        </w:rPr>
        <w:t>. godini</w:t>
      </w:r>
      <w:r w:rsidR="00CA7209">
        <w:rPr>
          <w:b/>
          <w:i/>
        </w:rPr>
        <w:t xml:space="preserve"> u Općini Vidovec</w:t>
      </w:r>
    </w:p>
    <w:tbl>
      <w:tblPr>
        <w:tblStyle w:val="Svijetlosjenanje-Isticanje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1701"/>
        <w:gridCol w:w="1985"/>
        <w:gridCol w:w="2551"/>
      </w:tblGrid>
      <w:tr w:rsidR="0020197D" w:rsidRPr="009E3FE0" w:rsidTr="00413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7D" w:rsidRPr="009E3FE0" w:rsidRDefault="009E3FE0" w:rsidP="0020197D">
            <w:pPr>
              <w:jc w:val="center"/>
              <w:rPr>
                <w:b w:val="0"/>
              </w:rPr>
            </w:pPr>
            <w:r w:rsidRPr="009E3FE0">
              <w:rPr>
                <w:b w:val="0"/>
              </w:rPr>
              <w:t>KLJUČNI BROJ OTPADA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7D" w:rsidRPr="009E3FE0" w:rsidRDefault="0020197D" w:rsidP="00956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E3FE0">
              <w:rPr>
                <w:b w:val="0"/>
              </w:rPr>
              <w:t>Ukupna masa</w:t>
            </w:r>
          </w:p>
        </w:tc>
        <w:tc>
          <w:tcPr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7D" w:rsidRPr="009E3FE0" w:rsidRDefault="0020197D" w:rsidP="00201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E3FE0">
              <w:rPr>
                <w:b w:val="0"/>
              </w:rPr>
              <w:t>Mjesto prikupljanja</w:t>
            </w:r>
          </w:p>
        </w:tc>
        <w:tc>
          <w:tcPr>
            <w:tcW w:w="19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7D" w:rsidRPr="009E3FE0" w:rsidRDefault="0020197D" w:rsidP="00201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E3FE0">
              <w:rPr>
                <w:b w:val="0"/>
              </w:rPr>
              <w:t>Učestalost prikupljanja tokom godine</w:t>
            </w:r>
          </w:p>
        </w:tc>
        <w:tc>
          <w:tcPr>
            <w:tcW w:w="25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7D" w:rsidRPr="009E3FE0" w:rsidRDefault="0020197D" w:rsidP="00201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E3FE0">
              <w:rPr>
                <w:b w:val="0"/>
              </w:rPr>
              <w:t>Vrsta spremnika</w:t>
            </w:r>
          </w:p>
        </w:tc>
      </w:tr>
      <w:tr w:rsidR="0020197D" w:rsidTr="0041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97D" w:rsidRDefault="0020197D" w:rsidP="000A1A84">
            <w:pPr>
              <w:jc w:val="both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0197D" w:rsidRDefault="0020197D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tona</w:t>
            </w:r>
          </w:p>
        </w:tc>
        <w:tc>
          <w:tcPr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97D" w:rsidRDefault="0020197D" w:rsidP="000A1A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97D" w:rsidRDefault="0020197D" w:rsidP="000A1A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97D" w:rsidRDefault="0020197D" w:rsidP="000A1A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197D" w:rsidTr="00413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0197D" w:rsidRDefault="0020197D" w:rsidP="00956124">
            <w:pPr>
              <w:jc w:val="center"/>
            </w:pPr>
            <w:r>
              <w:t>20 03 01</w:t>
            </w:r>
          </w:p>
          <w:p w:rsidR="00B42CA6" w:rsidRDefault="00431B14" w:rsidP="009E3FE0">
            <w:pPr>
              <w:jc w:val="center"/>
            </w:pPr>
            <w:r>
              <w:t>Miješani komunalni otpad</w:t>
            </w:r>
          </w:p>
        </w:tc>
        <w:tc>
          <w:tcPr>
            <w:tcW w:w="1134" w:type="dxa"/>
          </w:tcPr>
          <w:p w:rsidR="0020197D" w:rsidRDefault="00514447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685,18</w:t>
            </w:r>
          </w:p>
        </w:tc>
        <w:tc>
          <w:tcPr>
            <w:tcW w:w="1701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kućnom pragu</w:t>
            </w:r>
          </w:p>
        </w:tc>
        <w:tc>
          <w:tcPr>
            <w:tcW w:w="1985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Jedno tjedno</w:t>
            </w:r>
          </w:p>
        </w:tc>
        <w:tc>
          <w:tcPr>
            <w:tcW w:w="2551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Posuda sa crnim poklopcem</w:t>
            </w:r>
          </w:p>
          <w:p w:rsidR="00B42CA6" w:rsidRDefault="00B42CA6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124" w:rsidTr="0041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</w:pPr>
            <w:r>
              <w:t xml:space="preserve">20 01 </w:t>
            </w:r>
            <w:proofErr w:type="spellStart"/>
            <w:r>
              <w:t>01</w:t>
            </w:r>
            <w:proofErr w:type="spellEnd"/>
          </w:p>
          <w:p w:rsidR="00431B14" w:rsidRDefault="009E3FE0" w:rsidP="009E3FE0">
            <w:r w:rsidRPr="009E3FE0">
              <w:tab/>
              <w:t>papir i karton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514447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81,17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45A">
              <w:t>Na kućnom pragu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Svaki drugi tjedan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Posuda sa plavim poklopcem</w:t>
            </w:r>
          </w:p>
          <w:p w:rsidR="00B42CA6" w:rsidRDefault="00B42CA6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6124" w:rsidTr="00413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Default="00956124" w:rsidP="00956124">
            <w:pPr>
              <w:jc w:val="center"/>
            </w:pPr>
            <w:r>
              <w:t>15 01 06</w:t>
            </w:r>
          </w:p>
          <w:p w:rsidR="00431B14" w:rsidRDefault="00431B14" w:rsidP="00956124">
            <w:pPr>
              <w:jc w:val="center"/>
            </w:pPr>
            <w:r>
              <w:t>miješana ambalaža</w:t>
            </w:r>
          </w:p>
        </w:tc>
        <w:tc>
          <w:tcPr>
            <w:tcW w:w="1134" w:type="dxa"/>
          </w:tcPr>
          <w:p w:rsidR="00956124" w:rsidRDefault="00514447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70,78</w:t>
            </w:r>
          </w:p>
        </w:tc>
        <w:tc>
          <w:tcPr>
            <w:tcW w:w="1701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45A">
              <w:t>Na kućnom pragu</w:t>
            </w:r>
          </w:p>
        </w:tc>
        <w:tc>
          <w:tcPr>
            <w:tcW w:w="1985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Svaki drugi tjedan</w:t>
            </w:r>
          </w:p>
        </w:tc>
        <w:tc>
          <w:tcPr>
            <w:tcW w:w="2551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Vreća – žuta</w:t>
            </w:r>
          </w:p>
          <w:p w:rsidR="00B42CA6" w:rsidRDefault="00B42CA6" w:rsidP="009E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124" w:rsidTr="0041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</w:pPr>
            <w:r>
              <w:t>15 01 07</w:t>
            </w:r>
          </w:p>
          <w:p w:rsidR="00431B14" w:rsidRDefault="00431B14" w:rsidP="00956124">
            <w:pPr>
              <w:jc w:val="center"/>
            </w:pPr>
            <w:r>
              <w:t>staklena ambalaža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514447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15,48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45A">
              <w:t>Na kućnom pragu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Svaki drugi mjesec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Vreća – zelena</w:t>
            </w:r>
          </w:p>
          <w:p w:rsidR="00B42CA6" w:rsidRDefault="00B42CA6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6124" w:rsidTr="00413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Default="00956124" w:rsidP="00956124">
            <w:pPr>
              <w:jc w:val="center"/>
            </w:pPr>
            <w:r>
              <w:t>20 01 10</w:t>
            </w:r>
          </w:p>
          <w:p w:rsidR="009E3FE0" w:rsidRDefault="009E3FE0" w:rsidP="00956124">
            <w:pPr>
              <w:jc w:val="center"/>
            </w:pPr>
            <w:r>
              <w:t>odjeća</w:t>
            </w:r>
          </w:p>
        </w:tc>
        <w:tc>
          <w:tcPr>
            <w:tcW w:w="1134" w:type="dxa"/>
          </w:tcPr>
          <w:p w:rsidR="00956124" w:rsidRDefault="00514447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6,72</w:t>
            </w:r>
          </w:p>
        </w:tc>
        <w:tc>
          <w:tcPr>
            <w:tcW w:w="1701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45A">
              <w:t>Na kućnom pragu</w:t>
            </w:r>
          </w:p>
        </w:tc>
        <w:tc>
          <w:tcPr>
            <w:tcW w:w="1985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Svaki drugi mjesec</w:t>
            </w:r>
          </w:p>
        </w:tc>
        <w:tc>
          <w:tcPr>
            <w:tcW w:w="2551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Vreća- smeđa</w:t>
            </w:r>
          </w:p>
        </w:tc>
      </w:tr>
      <w:tr w:rsidR="00956124" w:rsidTr="0041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</w:pPr>
            <w:r>
              <w:t>20 03 07</w:t>
            </w:r>
          </w:p>
          <w:p w:rsidR="009E3FE0" w:rsidRDefault="009E3FE0" w:rsidP="00956124">
            <w:pPr>
              <w:jc w:val="center"/>
            </w:pPr>
            <w:r>
              <w:t>glomazni otpad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514447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45A">
              <w:t>Na kućnom pragu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 pozivu korisnika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0197D" w:rsidTr="00413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0197D" w:rsidRDefault="0020197D" w:rsidP="00956124">
            <w:pPr>
              <w:jc w:val="center"/>
            </w:pPr>
            <w:r>
              <w:t>17 01 07</w:t>
            </w:r>
          </w:p>
          <w:p w:rsidR="00431B14" w:rsidRDefault="00431B14" w:rsidP="00956124">
            <w:pPr>
              <w:jc w:val="center"/>
            </w:pPr>
            <w:r>
              <w:t>mješavine betona, opeke, crijepa/pločica i keramike koje nisu navedene pod 17 01 06</w:t>
            </w:r>
          </w:p>
        </w:tc>
        <w:tc>
          <w:tcPr>
            <w:tcW w:w="1134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701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mjestu nastanka</w:t>
            </w:r>
          </w:p>
        </w:tc>
        <w:tc>
          <w:tcPr>
            <w:tcW w:w="1985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pozivu</w:t>
            </w:r>
          </w:p>
        </w:tc>
        <w:tc>
          <w:tcPr>
            <w:tcW w:w="2551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956124" w:rsidTr="0041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</w:pPr>
            <w:r>
              <w:t xml:space="preserve">17 01 </w:t>
            </w:r>
            <w:proofErr w:type="spellStart"/>
            <w:r>
              <w:t>01</w:t>
            </w:r>
            <w:proofErr w:type="spellEnd"/>
          </w:p>
          <w:p w:rsidR="00431B14" w:rsidRDefault="00431B14" w:rsidP="00956124">
            <w:pPr>
              <w:jc w:val="center"/>
            </w:pPr>
            <w:r>
              <w:t>beton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532">
              <w:t>Na mjestu nastanka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790">
              <w:t>Po pozivu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956124" w:rsidTr="00413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Default="00956124" w:rsidP="00956124">
            <w:pPr>
              <w:jc w:val="center"/>
            </w:pPr>
            <w:r>
              <w:t>17 01 03</w:t>
            </w:r>
          </w:p>
          <w:p w:rsidR="00431B14" w:rsidRDefault="00431B14" w:rsidP="00956124">
            <w:pPr>
              <w:jc w:val="center"/>
            </w:pPr>
            <w:r>
              <w:t>crijep/pločice i keramika</w:t>
            </w:r>
          </w:p>
        </w:tc>
        <w:tc>
          <w:tcPr>
            <w:tcW w:w="1134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701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532">
              <w:t>Na mjestu nastanka</w:t>
            </w:r>
          </w:p>
        </w:tc>
        <w:tc>
          <w:tcPr>
            <w:tcW w:w="1985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790">
              <w:t>Po pozivu</w:t>
            </w:r>
          </w:p>
        </w:tc>
        <w:tc>
          <w:tcPr>
            <w:tcW w:w="2551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956124" w:rsidTr="0041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</w:pPr>
            <w:r>
              <w:t>17 09 04</w:t>
            </w:r>
          </w:p>
          <w:p w:rsidR="00431B14" w:rsidRDefault="009E3FE0" w:rsidP="00956124">
            <w:pPr>
              <w:jc w:val="center"/>
            </w:pPr>
            <w:r>
              <w:t>miješani građevinski otpad i otpad od rušenja objekata, koji nije naveden pod 17 09 01, 17 09 02 i 17 09 03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532">
              <w:t>Na mjestu nastanka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790">
              <w:t>Po pozivu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0197D" w:rsidTr="00413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0197D" w:rsidRDefault="00956124" w:rsidP="00956124">
            <w:pPr>
              <w:jc w:val="center"/>
            </w:pPr>
            <w:r>
              <w:t>20 02 01</w:t>
            </w:r>
          </w:p>
          <w:p w:rsidR="009E3FE0" w:rsidRDefault="009E3FE0" w:rsidP="00956124">
            <w:pPr>
              <w:jc w:val="center"/>
            </w:pPr>
            <w:r>
              <w:t>biorazgradivi otpad</w:t>
            </w:r>
          </w:p>
        </w:tc>
        <w:tc>
          <w:tcPr>
            <w:tcW w:w="1134" w:type="dxa"/>
          </w:tcPr>
          <w:p w:rsidR="0020197D" w:rsidRDefault="00514447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701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Mjesno groblje</w:t>
            </w:r>
          </w:p>
        </w:tc>
        <w:tc>
          <w:tcPr>
            <w:tcW w:w="1985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Prema potrebi</w:t>
            </w:r>
          </w:p>
        </w:tc>
        <w:tc>
          <w:tcPr>
            <w:tcW w:w="2551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Posuda 240 l</w:t>
            </w:r>
          </w:p>
        </w:tc>
      </w:tr>
      <w:tr w:rsidR="00956124" w:rsidTr="0041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</w:pPr>
            <w:r>
              <w:t>20 02 03</w:t>
            </w:r>
          </w:p>
          <w:p w:rsidR="009E3FE0" w:rsidRDefault="009E3FE0" w:rsidP="00956124">
            <w:pPr>
              <w:jc w:val="center"/>
            </w:pPr>
            <w:r>
              <w:t>ostali otpad koji nije biorazgradiv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Mjesno groblje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 potrebi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Posuda 240 l</w:t>
            </w:r>
          </w:p>
        </w:tc>
      </w:tr>
      <w:tr w:rsidR="00956124" w:rsidRPr="00956124" w:rsidTr="0041337C">
        <w:trPr>
          <w:gridAfter w:val="3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Pr="00956124" w:rsidRDefault="00956124" w:rsidP="00956124">
            <w:pPr>
              <w:jc w:val="center"/>
              <w:rPr>
                <w:b w:val="0"/>
              </w:rPr>
            </w:pPr>
            <w:r w:rsidRPr="00956124">
              <w:rPr>
                <w:b w:val="0"/>
              </w:rPr>
              <w:t>Ukupno:</w:t>
            </w:r>
          </w:p>
        </w:tc>
        <w:tc>
          <w:tcPr>
            <w:tcW w:w="1134" w:type="dxa"/>
          </w:tcPr>
          <w:p w:rsidR="00956124" w:rsidRPr="00956124" w:rsidRDefault="00514447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859,33</w:t>
            </w:r>
          </w:p>
        </w:tc>
      </w:tr>
    </w:tbl>
    <w:p w:rsidR="0020197D" w:rsidRDefault="0020197D" w:rsidP="000A1A84">
      <w:pPr>
        <w:jc w:val="both"/>
      </w:pPr>
    </w:p>
    <w:p w:rsidR="009E3FE0" w:rsidRDefault="009E3FE0" w:rsidP="000A1A84">
      <w:pPr>
        <w:jc w:val="both"/>
        <w:rPr>
          <w:b/>
        </w:rPr>
      </w:pPr>
    </w:p>
    <w:p w:rsidR="00ED0D84" w:rsidRDefault="00ED0D84" w:rsidP="000A1A84">
      <w:pPr>
        <w:jc w:val="both"/>
        <w:rPr>
          <w:b/>
        </w:rPr>
      </w:pPr>
    </w:p>
    <w:p w:rsidR="00ED0D84" w:rsidRDefault="00ED0D84" w:rsidP="000A1A84">
      <w:pPr>
        <w:jc w:val="both"/>
        <w:rPr>
          <w:b/>
        </w:rPr>
      </w:pPr>
    </w:p>
    <w:p w:rsidR="00ED0D84" w:rsidRDefault="00ED0D84" w:rsidP="000A1A84">
      <w:pPr>
        <w:jc w:val="both"/>
        <w:rPr>
          <w:b/>
        </w:rPr>
      </w:pPr>
    </w:p>
    <w:p w:rsidR="006A0CD3" w:rsidRDefault="006A0CD3" w:rsidP="000A1A84">
      <w:pPr>
        <w:jc w:val="both"/>
        <w:rPr>
          <w:b/>
        </w:rPr>
      </w:pPr>
    </w:p>
    <w:p w:rsidR="0020197D" w:rsidRPr="009E3FE0" w:rsidRDefault="00956124" w:rsidP="000A1A84">
      <w:pPr>
        <w:jc w:val="both"/>
        <w:rPr>
          <w:b/>
          <w:i/>
        </w:rPr>
      </w:pPr>
      <w:r w:rsidRPr="009E3FE0">
        <w:rPr>
          <w:b/>
          <w:i/>
        </w:rPr>
        <w:t>Masa otpada po domaćinstvu/ članu domaćinstva</w:t>
      </w:r>
      <w:r w:rsidR="00CA7209">
        <w:rPr>
          <w:b/>
          <w:i/>
        </w:rPr>
        <w:t xml:space="preserve"> u 2017</w:t>
      </w:r>
      <w:r w:rsidR="00B24179" w:rsidRPr="009E3FE0">
        <w:rPr>
          <w:b/>
          <w:i/>
        </w:rPr>
        <w:t>. godini</w:t>
      </w:r>
      <w:r w:rsidR="00CA7209">
        <w:rPr>
          <w:b/>
          <w:i/>
        </w:rPr>
        <w:t xml:space="preserve"> u Općini Vidovec</w:t>
      </w:r>
    </w:p>
    <w:tbl>
      <w:tblPr>
        <w:tblStyle w:val="Svijetlosjenanje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956124" w:rsidTr="00192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6124" w:rsidRDefault="002239F5" w:rsidP="000A1A84">
            <w:pPr>
              <w:jc w:val="both"/>
            </w:pPr>
            <w:r>
              <w:t>O</w:t>
            </w:r>
            <w:r w:rsidR="00956124">
              <w:t>pis</w:t>
            </w:r>
          </w:p>
        </w:tc>
        <w:tc>
          <w:tcPr>
            <w:tcW w:w="26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6124" w:rsidRDefault="002239F5" w:rsidP="00D026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Iznos</w:t>
            </w:r>
          </w:p>
        </w:tc>
      </w:tr>
      <w:tr w:rsidR="00956124" w:rsidTr="0019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0A1A84">
            <w:pPr>
              <w:jc w:val="both"/>
            </w:pPr>
            <w:r>
              <w:t>Ukupan broj stanovnika (statistika)</w:t>
            </w:r>
          </w:p>
        </w:tc>
        <w:tc>
          <w:tcPr>
            <w:tcW w:w="2659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0A0776" w:rsidP="00223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5.425</w:t>
            </w:r>
          </w:p>
        </w:tc>
      </w:tr>
      <w:tr w:rsidR="00956124" w:rsidTr="00192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956124" w:rsidP="000A1A84">
            <w:pPr>
              <w:jc w:val="both"/>
            </w:pPr>
            <w:r>
              <w:t>Ukupan broj domaćinstva</w:t>
            </w:r>
          </w:p>
        </w:tc>
        <w:tc>
          <w:tcPr>
            <w:tcW w:w="2659" w:type="dxa"/>
          </w:tcPr>
          <w:p w:rsidR="00956124" w:rsidRDefault="005242CD" w:rsidP="002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1.433</w:t>
            </w:r>
          </w:p>
        </w:tc>
      </w:tr>
      <w:tr w:rsidR="00956124" w:rsidTr="0019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0A1A84">
            <w:pPr>
              <w:jc w:val="both"/>
            </w:pPr>
            <w:r>
              <w:t>Broj domaćinstva korisnika usluge</w:t>
            </w:r>
          </w:p>
        </w:tc>
        <w:tc>
          <w:tcPr>
            <w:tcW w:w="2659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2239F5" w:rsidP="0051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514447">
              <w:t>134</w:t>
            </w:r>
          </w:p>
        </w:tc>
      </w:tr>
      <w:tr w:rsidR="00956124" w:rsidTr="00192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956124" w:rsidP="000A1A84">
            <w:pPr>
              <w:jc w:val="both"/>
            </w:pPr>
            <w:r>
              <w:t>% uključenosti</w:t>
            </w:r>
          </w:p>
        </w:tc>
        <w:tc>
          <w:tcPr>
            <w:tcW w:w="2659" w:type="dxa"/>
          </w:tcPr>
          <w:p w:rsidR="00956124" w:rsidRDefault="00514447" w:rsidP="002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79,13</w:t>
            </w:r>
          </w:p>
        </w:tc>
      </w:tr>
      <w:tr w:rsidR="00956124" w:rsidTr="0019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0A1A84">
            <w:pPr>
              <w:jc w:val="both"/>
            </w:pPr>
            <w:r>
              <w:t>Ukupna masa svog prikupljenog otpada</w:t>
            </w:r>
          </w:p>
        </w:tc>
        <w:tc>
          <w:tcPr>
            <w:tcW w:w="2659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514447" w:rsidP="00223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859,33</w:t>
            </w:r>
          </w:p>
        </w:tc>
      </w:tr>
      <w:tr w:rsidR="00956124" w:rsidTr="00192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956124" w:rsidP="000A1A84">
            <w:pPr>
              <w:jc w:val="both"/>
            </w:pPr>
            <w:r>
              <w:t>Ukupna masa prikupljenog miješanog  komunalnog otpada</w:t>
            </w:r>
          </w:p>
        </w:tc>
        <w:tc>
          <w:tcPr>
            <w:tcW w:w="2659" w:type="dxa"/>
          </w:tcPr>
          <w:p w:rsidR="00956124" w:rsidRDefault="00514447" w:rsidP="002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685,18</w:t>
            </w:r>
          </w:p>
        </w:tc>
      </w:tr>
      <w:tr w:rsidR="00956124" w:rsidTr="0019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956124" w:rsidP="000A1A84">
            <w:pPr>
              <w:jc w:val="both"/>
            </w:pPr>
            <w:r>
              <w:t>% selektiranja</w:t>
            </w:r>
          </w:p>
        </w:tc>
        <w:tc>
          <w:tcPr>
            <w:tcW w:w="2659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514447" w:rsidP="00223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20,27</w:t>
            </w:r>
          </w:p>
        </w:tc>
      </w:tr>
      <w:tr w:rsidR="00956124" w:rsidTr="00192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2239F5" w:rsidP="000A1A84">
            <w:pPr>
              <w:jc w:val="both"/>
            </w:pPr>
            <w:r>
              <w:t>Masa miješanog kom. otpada po domaćinstvu godišnje</w:t>
            </w:r>
          </w:p>
        </w:tc>
        <w:tc>
          <w:tcPr>
            <w:tcW w:w="2659" w:type="dxa"/>
          </w:tcPr>
          <w:p w:rsidR="00956124" w:rsidRDefault="00514447" w:rsidP="002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0,604</w:t>
            </w:r>
          </w:p>
        </w:tc>
      </w:tr>
      <w:tr w:rsidR="00956124" w:rsidTr="0019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2239F5" w:rsidP="000A1A84">
            <w:pPr>
              <w:jc w:val="both"/>
            </w:pPr>
            <w:r>
              <w:t>Prosječan broj članova u domaćinstvu</w:t>
            </w:r>
          </w:p>
        </w:tc>
        <w:tc>
          <w:tcPr>
            <w:tcW w:w="2659" w:type="dxa"/>
            <w:tcBorders>
              <w:left w:val="none" w:sz="0" w:space="0" w:color="auto"/>
              <w:right w:val="none" w:sz="0" w:space="0" w:color="auto"/>
            </w:tcBorders>
          </w:tcPr>
          <w:p w:rsidR="00956124" w:rsidRDefault="00CA72E3" w:rsidP="00223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3,79</w:t>
            </w:r>
          </w:p>
        </w:tc>
      </w:tr>
      <w:tr w:rsidR="00956124" w:rsidTr="00192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2239F5" w:rsidP="000A1A84">
            <w:pPr>
              <w:jc w:val="both"/>
            </w:pPr>
            <w:r>
              <w:t>Masa miješanog kom. otpada po jednom članu domaćinstva godišnje</w:t>
            </w:r>
          </w:p>
        </w:tc>
        <w:tc>
          <w:tcPr>
            <w:tcW w:w="2659" w:type="dxa"/>
          </w:tcPr>
          <w:p w:rsidR="00956124" w:rsidRDefault="003E6387" w:rsidP="001D4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0,1</w:t>
            </w:r>
            <w:r w:rsidR="001D4BAD">
              <w:t>60</w:t>
            </w:r>
          </w:p>
        </w:tc>
      </w:tr>
    </w:tbl>
    <w:p w:rsidR="00956124" w:rsidRDefault="00956124" w:rsidP="000A1A84">
      <w:pPr>
        <w:jc w:val="both"/>
      </w:pPr>
    </w:p>
    <w:p w:rsidR="00B24179" w:rsidRPr="009E3FE0" w:rsidRDefault="00B24179" w:rsidP="000A1A84">
      <w:pPr>
        <w:jc w:val="both"/>
        <w:rPr>
          <w:b/>
          <w:i/>
        </w:rPr>
      </w:pPr>
      <w:r w:rsidRPr="009E3FE0">
        <w:rPr>
          <w:b/>
          <w:i/>
        </w:rPr>
        <w:t>Količine prikupljenog miješanog komunalnog otpada na području Općine Vido</w:t>
      </w:r>
      <w:r w:rsidR="00576AD4">
        <w:rPr>
          <w:b/>
          <w:i/>
        </w:rPr>
        <w:t>vec u razdoblju od 2014. do 2017</w:t>
      </w:r>
      <w:r w:rsidRPr="009E3FE0">
        <w:rPr>
          <w:b/>
          <w:i/>
        </w:rPr>
        <w:t>. godine</w:t>
      </w:r>
    </w:p>
    <w:tbl>
      <w:tblPr>
        <w:tblStyle w:val="Svijetlosjenanje-Isticanje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24179" w:rsidTr="00B24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24179" w:rsidRDefault="00B24179" w:rsidP="00B24179">
            <w:pPr>
              <w:jc w:val="center"/>
            </w:pPr>
            <w:r>
              <w:t>VRSTA I KLJUČNI</w:t>
            </w:r>
          </w:p>
          <w:p w:rsidR="00B24179" w:rsidRDefault="00B24179" w:rsidP="00B24179">
            <w:pPr>
              <w:jc w:val="center"/>
            </w:pPr>
            <w:r>
              <w:t>BROJ OTPADA</w:t>
            </w: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179" w:rsidRDefault="00B24179" w:rsidP="00B24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GODINA</w:t>
            </w: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179" w:rsidRDefault="00B24179" w:rsidP="00B24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MASA OTPADA (t)</w:t>
            </w:r>
          </w:p>
        </w:tc>
      </w:tr>
      <w:tr w:rsidR="00B24179" w:rsidTr="00B2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 w:val="restart"/>
          </w:tcPr>
          <w:p w:rsidR="00B24179" w:rsidRDefault="00B24179" w:rsidP="00B24179">
            <w:pPr>
              <w:jc w:val="center"/>
            </w:pPr>
          </w:p>
          <w:p w:rsidR="00B24179" w:rsidRDefault="00B24179" w:rsidP="00B24179">
            <w:pPr>
              <w:jc w:val="center"/>
            </w:pPr>
            <w:r>
              <w:t>Miješani komunalni otpad</w:t>
            </w:r>
          </w:p>
          <w:p w:rsidR="00B24179" w:rsidRDefault="00B24179" w:rsidP="00B24179">
            <w:pPr>
              <w:jc w:val="center"/>
            </w:pPr>
            <w:r>
              <w:t>20 03 01</w:t>
            </w: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2014.</w:t>
            </w: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779,04</w:t>
            </w:r>
          </w:p>
        </w:tc>
      </w:tr>
      <w:tr w:rsidR="00B24179" w:rsidTr="00B24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</w:tcPr>
          <w:p w:rsidR="00B24179" w:rsidRDefault="00B24179" w:rsidP="00B24179">
            <w:pPr>
              <w:jc w:val="center"/>
            </w:pP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2015.</w:t>
            </w: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819,94</w:t>
            </w:r>
          </w:p>
        </w:tc>
      </w:tr>
      <w:tr w:rsidR="00B24179" w:rsidTr="00B2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</w:tcPr>
          <w:p w:rsidR="00B24179" w:rsidRDefault="00B24179" w:rsidP="00B24179">
            <w:pPr>
              <w:jc w:val="center"/>
            </w:pP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2016.</w:t>
            </w:r>
          </w:p>
        </w:tc>
        <w:tc>
          <w:tcPr>
            <w:tcW w:w="3096" w:type="dxa"/>
          </w:tcPr>
          <w:p w:rsidR="00576AD4" w:rsidRDefault="00B24179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712,96</w:t>
            </w:r>
          </w:p>
        </w:tc>
      </w:tr>
      <w:tr w:rsidR="00576AD4" w:rsidTr="00B24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</w:tcPr>
          <w:p w:rsidR="00576AD4" w:rsidRDefault="00576AD4" w:rsidP="00B24179">
            <w:pPr>
              <w:jc w:val="center"/>
            </w:pPr>
          </w:p>
        </w:tc>
        <w:tc>
          <w:tcPr>
            <w:tcW w:w="3096" w:type="dxa"/>
          </w:tcPr>
          <w:p w:rsidR="00576AD4" w:rsidRDefault="00576AD4" w:rsidP="00B2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2017.</w:t>
            </w:r>
          </w:p>
        </w:tc>
        <w:tc>
          <w:tcPr>
            <w:tcW w:w="3096" w:type="dxa"/>
          </w:tcPr>
          <w:p w:rsidR="00576AD4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685,18</w:t>
            </w:r>
          </w:p>
        </w:tc>
      </w:tr>
      <w:tr w:rsidR="00B24179" w:rsidTr="00B2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</w:tcPr>
          <w:p w:rsidR="00B24179" w:rsidRDefault="00B24179" w:rsidP="00B24179">
            <w:pPr>
              <w:jc w:val="center"/>
            </w:pPr>
          </w:p>
        </w:tc>
        <w:tc>
          <w:tcPr>
            <w:tcW w:w="3096" w:type="dxa"/>
          </w:tcPr>
          <w:p w:rsidR="00B24179" w:rsidRPr="00B24179" w:rsidRDefault="00B24179" w:rsidP="00B2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4179">
              <w:rPr>
                <w:b/>
              </w:rPr>
              <w:t>UKUPNO</w:t>
            </w:r>
          </w:p>
        </w:tc>
        <w:tc>
          <w:tcPr>
            <w:tcW w:w="3096" w:type="dxa"/>
          </w:tcPr>
          <w:p w:rsidR="00B24179" w:rsidRPr="00B24179" w:rsidRDefault="001D4BAD" w:rsidP="00B2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2.997,12</w:t>
            </w:r>
          </w:p>
        </w:tc>
      </w:tr>
    </w:tbl>
    <w:p w:rsidR="00B24179" w:rsidRDefault="00B24179" w:rsidP="000A1A84">
      <w:pPr>
        <w:jc w:val="both"/>
      </w:pPr>
    </w:p>
    <w:p w:rsidR="00D9329C" w:rsidRPr="009E3FE0" w:rsidRDefault="00D9329C" w:rsidP="000A1A84">
      <w:pPr>
        <w:jc w:val="both"/>
        <w:rPr>
          <w:b/>
          <w:i/>
        </w:rPr>
      </w:pPr>
      <w:r w:rsidRPr="009E3FE0">
        <w:rPr>
          <w:b/>
          <w:i/>
        </w:rPr>
        <w:t>Količine otpadnog papira, stakla, plastike i tekstila na području Općine Vido</w:t>
      </w:r>
      <w:r w:rsidR="00576AD4">
        <w:rPr>
          <w:b/>
          <w:i/>
        </w:rPr>
        <w:t>vec u razdoblju od 2014. do 2017</w:t>
      </w:r>
      <w:r w:rsidRPr="009E3FE0">
        <w:rPr>
          <w:b/>
          <w:i/>
        </w:rPr>
        <w:t>. godine</w:t>
      </w:r>
    </w:p>
    <w:tbl>
      <w:tblPr>
        <w:tblStyle w:val="Svijetlosjenanje-Isticanje1"/>
        <w:tblW w:w="0" w:type="auto"/>
        <w:tblLook w:val="04A0" w:firstRow="1" w:lastRow="0" w:firstColumn="1" w:lastColumn="0" w:noHBand="0" w:noVBand="1"/>
      </w:tblPr>
      <w:tblGrid>
        <w:gridCol w:w="1316"/>
        <w:gridCol w:w="2382"/>
        <w:gridCol w:w="1166"/>
        <w:gridCol w:w="1165"/>
        <w:gridCol w:w="1060"/>
        <w:gridCol w:w="1185"/>
        <w:gridCol w:w="1014"/>
      </w:tblGrid>
      <w:tr w:rsidR="00576AD4" w:rsidTr="00576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Merge w:val="restart"/>
          </w:tcPr>
          <w:p w:rsidR="00576AD4" w:rsidRDefault="00576AD4" w:rsidP="00D9329C">
            <w:pPr>
              <w:jc w:val="center"/>
            </w:pPr>
            <w:r>
              <w:t>KBO</w:t>
            </w:r>
          </w:p>
        </w:tc>
        <w:tc>
          <w:tcPr>
            <w:tcW w:w="2390" w:type="dxa"/>
            <w:vMerge w:val="restart"/>
          </w:tcPr>
          <w:p w:rsidR="00576AD4" w:rsidRDefault="00576AD4" w:rsidP="00D932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  <w:tc>
          <w:tcPr>
            <w:tcW w:w="4583" w:type="dxa"/>
            <w:gridSpan w:val="4"/>
          </w:tcPr>
          <w:p w:rsidR="00576AD4" w:rsidRDefault="00576AD4" w:rsidP="00D932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MASA OTPADA</w:t>
            </w:r>
          </w:p>
        </w:tc>
        <w:tc>
          <w:tcPr>
            <w:tcW w:w="995" w:type="dxa"/>
          </w:tcPr>
          <w:p w:rsidR="00576AD4" w:rsidRDefault="00576AD4" w:rsidP="00D932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6AD4" w:rsidTr="00576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Merge/>
          </w:tcPr>
          <w:p w:rsidR="00576AD4" w:rsidRDefault="00576AD4" w:rsidP="00576AD4">
            <w:pPr>
              <w:jc w:val="both"/>
            </w:pPr>
          </w:p>
        </w:tc>
        <w:tc>
          <w:tcPr>
            <w:tcW w:w="2390" w:type="dxa"/>
            <w:vMerge/>
          </w:tcPr>
          <w:p w:rsidR="00576AD4" w:rsidRDefault="00576AD4" w:rsidP="00576A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2014.</w:t>
            </w:r>
          </w:p>
        </w:tc>
        <w:tc>
          <w:tcPr>
            <w:tcW w:w="1167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2015.</w:t>
            </w:r>
          </w:p>
        </w:tc>
        <w:tc>
          <w:tcPr>
            <w:tcW w:w="1061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2016.</w:t>
            </w:r>
          </w:p>
        </w:tc>
        <w:tc>
          <w:tcPr>
            <w:tcW w:w="1187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2017.</w:t>
            </w:r>
          </w:p>
        </w:tc>
        <w:tc>
          <w:tcPr>
            <w:tcW w:w="995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UKUPNO</w:t>
            </w:r>
          </w:p>
        </w:tc>
      </w:tr>
      <w:tr w:rsidR="00576AD4" w:rsidTr="00576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576AD4" w:rsidRPr="006F260D" w:rsidRDefault="00576AD4" w:rsidP="00576AD4">
            <w:r w:rsidRPr="006F260D">
              <w:t xml:space="preserve">20 01 </w:t>
            </w:r>
            <w:proofErr w:type="spellStart"/>
            <w:r w:rsidRPr="006F260D">
              <w:t>01</w:t>
            </w:r>
            <w:proofErr w:type="spellEnd"/>
          </w:p>
        </w:tc>
        <w:tc>
          <w:tcPr>
            <w:tcW w:w="2390" w:type="dxa"/>
          </w:tcPr>
          <w:p w:rsidR="00576AD4" w:rsidRDefault="00576AD4" w:rsidP="00576A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Papir i karton</w:t>
            </w:r>
          </w:p>
        </w:tc>
        <w:tc>
          <w:tcPr>
            <w:tcW w:w="1168" w:type="dxa"/>
          </w:tcPr>
          <w:p w:rsidR="00576AD4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167" w:type="dxa"/>
          </w:tcPr>
          <w:p w:rsidR="00576AD4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5,00</w:t>
            </w:r>
          </w:p>
        </w:tc>
        <w:tc>
          <w:tcPr>
            <w:tcW w:w="1061" w:type="dxa"/>
          </w:tcPr>
          <w:p w:rsidR="00576AD4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82,72</w:t>
            </w:r>
          </w:p>
        </w:tc>
        <w:tc>
          <w:tcPr>
            <w:tcW w:w="1187" w:type="dxa"/>
          </w:tcPr>
          <w:p w:rsidR="00576AD4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81,17</w:t>
            </w:r>
          </w:p>
        </w:tc>
        <w:tc>
          <w:tcPr>
            <w:tcW w:w="995" w:type="dxa"/>
          </w:tcPr>
          <w:p w:rsidR="00576AD4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168,89</w:t>
            </w:r>
          </w:p>
        </w:tc>
      </w:tr>
      <w:tr w:rsidR="00576AD4" w:rsidTr="00576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576AD4" w:rsidRPr="006F260D" w:rsidRDefault="00576AD4" w:rsidP="00576AD4">
            <w:r w:rsidRPr="006F260D">
              <w:t xml:space="preserve">15 01 06 </w:t>
            </w:r>
          </w:p>
        </w:tc>
        <w:tc>
          <w:tcPr>
            <w:tcW w:w="2390" w:type="dxa"/>
          </w:tcPr>
          <w:p w:rsidR="00576AD4" w:rsidRDefault="00576AD4" w:rsidP="00576A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Miješana ambalaža (plastika, metal, tetrapak)</w:t>
            </w:r>
          </w:p>
        </w:tc>
        <w:tc>
          <w:tcPr>
            <w:tcW w:w="1168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91,70</w:t>
            </w:r>
          </w:p>
        </w:tc>
        <w:tc>
          <w:tcPr>
            <w:tcW w:w="1167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75,12</w:t>
            </w:r>
          </w:p>
        </w:tc>
        <w:tc>
          <w:tcPr>
            <w:tcW w:w="1061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59,10</w:t>
            </w:r>
          </w:p>
        </w:tc>
        <w:tc>
          <w:tcPr>
            <w:tcW w:w="1187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70,78</w:t>
            </w:r>
          </w:p>
        </w:tc>
        <w:tc>
          <w:tcPr>
            <w:tcW w:w="995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296,70</w:t>
            </w:r>
          </w:p>
        </w:tc>
      </w:tr>
      <w:tr w:rsidR="00576AD4" w:rsidTr="00576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576AD4" w:rsidRPr="006F260D" w:rsidRDefault="00576AD4" w:rsidP="00576AD4">
            <w:r w:rsidRPr="006F260D">
              <w:t>15 01 07</w:t>
            </w:r>
          </w:p>
        </w:tc>
        <w:tc>
          <w:tcPr>
            <w:tcW w:w="2390" w:type="dxa"/>
          </w:tcPr>
          <w:p w:rsidR="00576AD4" w:rsidRDefault="00576AD4" w:rsidP="00576A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Staklena ambalaža</w:t>
            </w:r>
          </w:p>
        </w:tc>
        <w:tc>
          <w:tcPr>
            <w:tcW w:w="1168" w:type="dxa"/>
          </w:tcPr>
          <w:p w:rsidR="00576AD4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12,84</w:t>
            </w:r>
          </w:p>
        </w:tc>
        <w:tc>
          <w:tcPr>
            <w:tcW w:w="1167" w:type="dxa"/>
          </w:tcPr>
          <w:p w:rsidR="00576AD4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16,34</w:t>
            </w:r>
          </w:p>
        </w:tc>
        <w:tc>
          <w:tcPr>
            <w:tcW w:w="1061" w:type="dxa"/>
          </w:tcPr>
          <w:p w:rsidR="00576AD4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19,52</w:t>
            </w:r>
          </w:p>
        </w:tc>
        <w:tc>
          <w:tcPr>
            <w:tcW w:w="1187" w:type="dxa"/>
          </w:tcPr>
          <w:p w:rsidR="00576AD4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15,48</w:t>
            </w:r>
          </w:p>
        </w:tc>
        <w:tc>
          <w:tcPr>
            <w:tcW w:w="995" w:type="dxa"/>
          </w:tcPr>
          <w:p w:rsidR="00576AD4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64,18</w:t>
            </w:r>
          </w:p>
        </w:tc>
      </w:tr>
      <w:tr w:rsidR="00576AD4" w:rsidTr="00576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576AD4" w:rsidRDefault="00576AD4" w:rsidP="00576AD4">
            <w:r w:rsidRPr="006F260D">
              <w:t>20 01 10</w:t>
            </w:r>
          </w:p>
        </w:tc>
        <w:tc>
          <w:tcPr>
            <w:tcW w:w="2390" w:type="dxa"/>
          </w:tcPr>
          <w:p w:rsidR="00576AD4" w:rsidRDefault="00576AD4" w:rsidP="00576A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Odjeća</w:t>
            </w:r>
          </w:p>
        </w:tc>
        <w:tc>
          <w:tcPr>
            <w:tcW w:w="1168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167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5,14</w:t>
            </w:r>
          </w:p>
        </w:tc>
        <w:tc>
          <w:tcPr>
            <w:tcW w:w="1061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14,60</w:t>
            </w:r>
          </w:p>
        </w:tc>
        <w:tc>
          <w:tcPr>
            <w:tcW w:w="1187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6,72</w:t>
            </w:r>
          </w:p>
        </w:tc>
        <w:tc>
          <w:tcPr>
            <w:tcW w:w="995" w:type="dxa"/>
          </w:tcPr>
          <w:p w:rsidR="00576AD4" w:rsidRDefault="00576AD4" w:rsidP="00576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26,46</w:t>
            </w:r>
          </w:p>
        </w:tc>
      </w:tr>
      <w:tr w:rsidR="00576AD4" w:rsidRPr="00D9329C" w:rsidTr="00576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576AD4" w:rsidRPr="00D9329C" w:rsidRDefault="00576AD4" w:rsidP="00576AD4">
            <w:pPr>
              <w:jc w:val="both"/>
              <w:rPr>
                <w:b w:val="0"/>
              </w:rPr>
            </w:pPr>
          </w:p>
        </w:tc>
        <w:tc>
          <w:tcPr>
            <w:tcW w:w="2390" w:type="dxa"/>
          </w:tcPr>
          <w:p w:rsidR="00576AD4" w:rsidRPr="00D9329C" w:rsidRDefault="00576AD4" w:rsidP="00576A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329C">
              <w:rPr>
                <w:b/>
              </w:rPr>
              <w:t>UKUPNO</w:t>
            </w:r>
          </w:p>
        </w:tc>
        <w:tc>
          <w:tcPr>
            <w:tcW w:w="1168" w:type="dxa"/>
          </w:tcPr>
          <w:p w:rsidR="00576AD4" w:rsidRPr="00D9329C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329C">
              <w:rPr>
                <w:b/>
              </w:rPr>
              <w:t>104,54</w:t>
            </w:r>
          </w:p>
        </w:tc>
        <w:tc>
          <w:tcPr>
            <w:tcW w:w="1167" w:type="dxa"/>
          </w:tcPr>
          <w:p w:rsidR="00576AD4" w:rsidRPr="00D9329C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329C">
              <w:rPr>
                <w:b/>
              </w:rPr>
              <w:t>101,60</w:t>
            </w:r>
          </w:p>
        </w:tc>
        <w:tc>
          <w:tcPr>
            <w:tcW w:w="1061" w:type="dxa"/>
          </w:tcPr>
          <w:p w:rsidR="00576AD4" w:rsidRPr="00D9329C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329C">
              <w:rPr>
                <w:b/>
              </w:rPr>
              <w:t>175,94</w:t>
            </w:r>
          </w:p>
        </w:tc>
        <w:tc>
          <w:tcPr>
            <w:tcW w:w="1187" w:type="dxa"/>
          </w:tcPr>
          <w:p w:rsidR="00576AD4" w:rsidRPr="00D9329C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174,15</w:t>
            </w:r>
          </w:p>
        </w:tc>
        <w:tc>
          <w:tcPr>
            <w:tcW w:w="995" w:type="dxa"/>
          </w:tcPr>
          <w:p w:rsidR="00576AD4" w:rsidRPr="00D9329C" w:rsidRDefault="00576AD4" w:rsidP="00576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556,23</w:t>
            </w:r>
          </w:p>
        </w:tc>
      </w:tr>
    </w:tbl>
    <w:p w:rsidR="00D9329C" w:rsidRDefault="00D9329C" w:rsidP="000A1A84">
      <w:pPr>
        <w:jc w:val="both"/>
      </w:pPr>
    </w:p>
    <w:p w:rsidR="00CA7209" w:rsidRDefault="000709A4" w:rsidP="000A1A84">
      <w:pPr>
        <w:jc w:val="both"/>
      </w:pPr>
      <w:r>
        <w:t>Tijekom 2017</w:t>
      </w:r>
      <w:r w:rsidR="002239F5">
        <w:t>. godine krupni (glomazni) komunalni otpad za sve korisnike javne usluge odvozio se po pozivu izvornog proizvođača. Količina glomaznog otpada kojeg izvorni</w:t>
      </w:r>
      <w:r w:rsidR="00A60F3B">
        <w:t xml:space="preserve"> proizvođač</w:t>
      </w:r>
      <w:r w:rsidR="00931284">
        <w:t xml:space="preserve"> može prilikom jednog skupljanja i odvoza predati davatelju javne usluge ograničena je na volumen  do 2 m</w:t>
      </w:r>
      <w:r w:rsidR="00931284">
        <w:rPr>
          <w:vertAlign w:val="superscript"/>
        </w:rPr>
        <w:t>3</w:t>
      </w:r>
      <w:r w:rsidR="002239F5">
        <w:t xml:space="preserve"> </w:t>
      </w:r>
      <w:r w:rsidR="00931284">
        <w:t>.</w:t>
      </w:r>
      <w:r w:rsidR="00612653">
        <w:t xml:space="preserve"> Svim kućanstvima, uz račun za izvršenu uslugu, dostavljen je naputak za prija</w:t>
      </w:r>
      <w:r w:rsidR="004F4AB3">
        <w:t xml:space="preserve">vu odvoza glomaznog otpada predajom kupona prilikom preuzimanja glomaznog otpada, s uputom što se smatra glomaznim otpadom (drvo, plastika, metali) i koji otpad skupljaju i zbrinjavaju ovlašteni skupljači (građevinski otpad, opasni otpad, električni i elektronički otpad, otpadne gume, otpadna vozila, </w:t>
      </w:r>
      <w:proofErr w:type="spellStart"/>
      <w:r w:rsidR="004F4AB3">
        <w:t>salonitne</w:t>
      </w:r>
      <w:proofErr w:type="spellEnd"/>
      <w:r w:rsidR="004F4AB3">
        <w:t xml:space="preserve"> ploče i </w:t>
      </w:r>
      <w:r w:rsidR="004F4AB3">
        <w:lastRenderedPageBreak/>
        <w:t>ostali materijali koji sadrže azbest te otpadne baterije i akumulatori) s podacima ovlaštenog sakupljača tog otpada.</w:t>
      </w:r>
    </w:p>
    <w:p w:rsidR="00FA7C08" w:rsidRDefault="00A60F3B" w:rsidP="000A1A84">
      <w:pPr>
        <w:jc w:val="both"/>
      </w:pPr>
      <w:r>
        <w:t xml:space="preserve">Općina Vidovec i Općina Velika </w:t>
      </w:r>
      <w:proofErr w:type="spellStart"/>
      <w:r>
        <w:t>Trnovitica</w:t>
      </w:r>
      <w:proofErr w:type="spellEnd"/>
      <w:r>
        <w:t>, sukladn</w:t>
      </w:r>
      <w:r w:rsidR="001461BC">
        <w:t>o odredbi članka 23. stavka 5. Z</w:t>
      </w:r>
      <w:r>
        <w:t xml:space="preserve">akona o održivom gospodarenju otpadom, sklopili su dana 28. prosinca 2015. godine Sporazum o zajedničkoj provedbi mjera gospodarenja otpadom u dijelu koji se odnosi na zbrinjavanje miješanog komunalnog </w:t>
      </w:r>
      <w:r w:rsidR="002E540A">
        <w:t>otpada, a kojeg je na području O</w:t>
      </w:r>
      <w:r>
        <w:t xml:space="preserve">pćine Vidovec prikupio davatelj usluge Čistoća d.o.o., na uređenom odlagalištu neopasnog otpada </w:t>
      </w:r>
      <w:proofErr w:type="spellStart"/>
      <w:r>
        <w:t>Joho</w:t>
      </w:r>
      <w:bookmarkStart w:id="0" w:name="_GoBack"/>
      <w:bookmarkEnd w:id="0"/>
      <w:r>
        <w:t>vača</w:t>
      </w:r>
      <w:proofErr w:type="spellEnd"/>
      <w:r>
        <w:t xml:space="preserve"> kojim upravlja komunalno društvo Komunalac d.o.o. Garešnica. </w:t>
      </w:r>
    </w:p>
    <w:p w:rsidR="00A60F3B" w:rsidRPr="003E6387" w:rsidRDefault="00A60F3B" w:rsidP="000A1A84">
      <w:pPr>
        <w:jc w:val="both"/>
      </w:pPr>
      <w:r>
        <w:t xml:space="preserve">Ukupna masa miješanog </w:t>
      </w:r>
      <w:r w:rsidR="000709A4">
        <w:t>komunalnog otpada koji je u 2017</w:t>
      </w:r>
      <w:r>
        <w:t xml:space="preserve">. godini </w:t>
      </w:r>
      <w:r w:rsidR="00FA7C08">
        <w:t xml:space="preserve">zbrinuti na odlagalištu </w:t>
      </w:r>
      <w:proofErr w:type="spellStart"/>
      <w:r w:rsidR="00FA7C08">
        <w:t>Johovača</w:t>
      </w:r>
      <w:proofErr w:type="spellEnd"/>
      <w:r w:rsidR="00FA7C08">
        <w:t xml:space="preserve"> </w:t>
      </w:r>
      <w:r w:rsidR="00FA7C08" w:rsidRPr="003E6387">
        <w:t xml:space="preserve">iznosi </w:t>
      </w:r>
      <w:r w:rsidR="003E6387" w:rsidRPr="003E6387">
        <w:t>685,18</w:t>
      </w:r>
      <w:r w:rsidR="00FA7C08" w:rsidRPr="003E6387">
        <w:t xml:space="preserve"> tona.</w:t>
      </w:r>
    </w:p>
    <w:p w:rsidR="00EA2F79" w:rsidRPr="003E6387" w:rsidRDefault="00EA2F79" w:rsidP="000A1A84">
      <w:pPr>
        <w:jc w:val="both"/>
      </w:pPr>
      <w:r w:rsidRPr="003E6387">
        <w:t>PODACI O KVALITETI PRUŽANJA JAVNE USLUGE I EKONOMSKOJ UČINKOVITOSTI SUSTAVA SKUPLJANJA KOMUNALNOG OTPADA</w:t>
      </w:r>
      <w:r w:rsidR="00D026C6">
        <w:t xml:space="preserve"> U OPĆINI VIDOVEC</w:t>
      </w:r>
    </w:p>
    <w:tbl>
      <w:tblPr>
        <w:tblStyle w:val="Svijetlosjenanje-Isticanje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</w:tblGrid>
      <w:tr w:rsidR="003E6387" w:rsidRPr="003E6387" w:rsidTr="00CA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F79" w:rsidRPr="003E6387" w:rsidRDefault="00EA2F79" w:rsidP="00EA2F79">
            <w:pPr>
              <w:pStyle w:val="Odlomakpopisa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3E6387">
              <w:rPr>
                <w:i/>
              </w:rPr>
              <w:t>Ukupni  godišnji javni prihod javne usluge izražen u: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F79" w:rsidRPr="003E6387" w:rsidRDefault="00EA2F79" w:rsidP="00CD16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E6387" w:rsidRPr="003E6387" w:rsidTr="00CA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EA2F79" w:rsidRPr="003E6387" w:rsidRDefault="00EA2F79" w:rsidP="000A1A84">
            <w:pPr>
              <w:jc w:val="both"/>
            </w:pPr>
            <w:r w:rsidRPr="003E6387">
              <w:t xml:space="preserve">a1) </w:t>
            </w:r>
            <w:r w:rsidR="00CA7209">
              <w:t xml:space="preserve">  </w:t>
            </w:r>
            <w:r w:rsidRPr="003E6387">
              <w:t>kunama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A2F79" w:rsidRPr="003E6387" w:rsidRDefault="00EA2F79" w:rsidP="00CD16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387">
              <w:t>453.506,58</w:t>
            </w:r>
          </w:p>
        </w:tc>
      </w:tr>
      <w:tr w:rsidR="003E6387" w:rsidRPr="003E6387" w:rsidTr="00CA72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A2F79" w:rsidRPr="003E6387" w:rsidRDefault="00EA2F79" w:rsidP="000A1A84">
            <w:pPr>
              <w:jc w:val="both"/>
            </w:pPr>
            <w:r w:rsidRPr="003E6387">
              <w:t xml:space="preserve">a2) kunama po toni otpada prikupljenog u sklopu javne usluge </w:t>
            </w:r>
          </w:p>
        </w:tc>
        <w:tc>
          <w:tcPr>
            <w:tcW w:w="1843" w:type="dxa"/>
          </w:tcPr>
          <w:p w:rsidR="00EA2F79" w:rsidRPr="003E6387" w:rsidRDefault="00EA2F79" w:rsidP="00CD16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387">
              <w:t xml:space="preserve">661,88 </w:t>
            </w:r>
          </w:p>
        </w:tc>
      </w:tr>
      <w:tr w:rsidR="003E6387" w:rsidRPr="003E6387" w:rsidTr="00CA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EA2F79" w:rsidRPr="003E6387" w:rsidRDefault="00EA2F79" w:rsidP="00EA2F79">
            <w:pPr>
              <w:pStyle w:val="Odlomakpopisa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3E6387">
              <w:rPr>
                <w:i/>
              </w:rPr>
              <w:t>Ukupni godišnji prihod od usluge povezane s javnom uslugom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A2F79" w:rsidRPr="003E6387" w:rsidRDefault="00EA2F79" w:rsidP="00CD16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E6387" w:rsidRPr="003E6387" w:rsidTr="00CA72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A2F79" w:rsidRPr="003E6387" w:rsidRDefault="00EA2F79" w:rsidP="000A1A84">
            <w:pPr>
              <w:jc w:val="both"/>
            </w:pPr>
            <w:r w:rsidRPr="003E6387">
              <w:t xml:space="preserve">b1) </w:t>
            </w:r>
            <w:r w:rsidR="00CA7209">
              <w:t xml:space="preserve">    </w:t>
            </w:r>
            <w:r w:rsidRPr="003E6387">
              <w:t>izražen u kunama</w:t>
            </w:r>
          </w:p>
        </w:tc>
        <w:tc>
          <w:tcPr>
            <w:tcW w:w="1843" w:type="dxa"/>
          </w:tcPr>
          <w:p w:rsidR="00EA2F79" w:rsidRPr="003E6387" w:rsidRDefault="00EA2F79" w:rsidP="00CD16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387">
              <w:t>347.415,64</w:t>
            </w:r>
          </w:p>
        </w:tc>
      </w:tr>
      <w:tr w:rsidR="003E6387" w:rsidRPr="003E6387" w:rsidTr="00CA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EA2F79" w:rsidRPr="003E6387" w:rsidRDefault="00CA7209" w:rsidP="00EA2F79">
            <w:pPr>
              <w:jc w:val="both"/>
            </w:pPr>
            <w:r>
              <w:t>b2) i</w:t>
            </w:r>
            <w:r w:rsidR="00EA2F79" w:rsidRPr="003E6387">
              <w:t>zražen u kunama po toni otpada prikupljenog u sklopu usluge povezane s javnom uslugom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A2F79" w:rsidRPr="003E6387" w:rsidRDefault="00EA2F79" w:rsidP="00CD16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387">
              <w:t>417,40</w:t>
            </w:r>
          </w:p>
        </w:tc>
      </w:tr>
      <w:tr w:rsidR="003E6387" w:rsidRPr="003E6387" w:rsidTr="00CA72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A2F79" w:rsidRPr="003E6387" w:rsidRDefault="00EA2F79" w:rsidP="00EA2F79">
            <w:pPr>
              <w:pStyle w:val="Odlomakpopisa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3E6387">
              <w:rPr>
                <w:i/>
              </w:rPr>
              <w:t>Ukupni godišnji trošak javne usluge izražen u:</w:t>
            </w:r>
          </w:p>
        </w:tc>
        <w:tc>
          <w:tcPr>
            <w:tcW w:w="1843" w:type="dxa"/>
          </w:tcPr>
          <w:p w:rsidR="00EA2F79" w:rsidRPr="003E6387" w:rsidRDefault="00EA2F79" w:rsidP="00CD16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E6387" w:rsidRPr="003E6387" w:rsidTr="00CA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EA2F79" w:rsidRPr="003E6387" w:rsidRDefault="00EA2F79" w:rsidP="000A1A84">
            <w:pPr>
              <w:jc w:val="both"/>
            </w:pPr>
            <w:r w:rsidRPr="003E6387">
              <w:t>c1)</w:t>
            </w:r>
            <w:r w:rsidR="00CA7209">
              <w:t xml:space="preserve">  </w:t>
            </w:r>
            <w:r w:rsidRPr="003E6387">
              <w:t xml:space="preserve"> kunama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A2F79" w:rsidRPr="003E6387" w:rsidRDefault="00EA2F79" w:rsidP="00CD16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387">
              <w:t>335.661,30</w:t>
            </w:r>
          </w:p>
        </w:tc>
      </w:tr>
      <w:tr w:rsidR="003E6387" w:rsidRPr="003E6387" w:rsidTr="00CA72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A2F79" w:rsidRPr="003E6387" w:rsidRDefault="00EA2F79" w:rsidP="000A1A84">
            <w:pPr>
              <w:jc w:val="both"/>
            </w:pPr>
            <w:r w:rsidRPr="003E6387">
              <w:t>c2) kunama po toni otpada prikupljenog u sklopu javne usluge</w:t>
            </w:r>
          </w:p>
        </w:tc>
        <w:tc>
          <w:tcPr>
            <w:tcW w:w="1843" w:type="dxa"/>
          </w:tcPr>
          <w:p w:rsidR="00EA2F79" w:rsidRPr="003E6387" w:rsidRDefault="00CD1685" w:rsidP="00CD16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387">
              <w:t>489,88</w:t>
            </w:r>
          </w:p>
        </w:tc>
      </w:tr>
      <w:tr w:rsidR="003E6387" w:rsidRPr="003E6387" w:rsidTr="00CA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EA2F79" w:rsidRPr="003E6387" w:rsidRDefault="00CD1685" w:rsidP="00CD1685">
            <w:pPr>
              <w:pStyle w:val="Odlomakpopisa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3E6387">
              <w:rPr>
                <w:i/>
              </w:rPr>
              <w:t>Ukupni godišnji trošak usluge povezane s javnom uslugom izražen u: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A2F79" w:rsidRPr="003E6387" w:rsidRDefault="00EA2F79" w:rsidP="00CD16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E6387" w:rsidRPr="003E6387" w:rsidTr="00CA72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A2F79" w:rsidRPr="003E6387" w:rsidRDefault="00CD1685" w:rsidP="000A1A84">
            <w:pPr>
              <w:jc w:val="both"/>
            </w:pPr>
            <w:r w:rsidRPr="003E6387">
              <w:t>d1)</w:t>
            </w:r>
            <w:r w:rsidR="00CA7209">
              <w:t xml:space="preserve">  </w:t>
            </w:r>
            <w:r w:rsidRPr="003E6387">
              <w:t xml:space="preserve"> kunama</w:t>
            </w:r>
          </w:p>
        </w:tc>
        <w:tc>
          <w:tcPr>
            <w:tcW w:w="1843" w:type="dxa"/>
          </w:tcPr>
          <w:p w:rsidR="00EA2F79" w:rsidRPr="003E6387" w:rsidRDefault="00CD1685" w:rsidP="00CD16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387">
              <w:t>562.416,46</w:t>
            </w:r>
          </w:p>
        </w:tc>
      </w:tr>
      <w:tr w:rsidR="001D4BAD" w:rsidRPr="003E6387" w:rsidTr="00CA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EA2F79" w:rsidRPr="003E6387" w:rsidRDefault="00CA7209" w:rsidP="000A1A84">
            <w:pPr>
              <w:jc w:val="both"/>
            </w:pPr>
            <w:r>
              <w:t>d2) k</w:t>
            </w:r>
            <w:r w:rsidR="00CD1685" w:rsidRPr="003E6387">
              <w:t>unama po toni otpada prikupljenog u sklopu usluge povezane s javnom uslugom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A2F79" w:rsidRPr="003E6387" w:rsidRDefault="00CD1685" w:rsidP="00CD16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387">
              <w:t>654,48</w:t>
            </w:r>
          </w:p>
        </w:tc>
      </w:tr>
    </w:tbl>
    <w:p w:rsidR="00EA2F79" w:rsidRDefault="00EA2F79" w:rsidP="000A1A84">
      <w:pPr>
        <w:jc w:val="both"/>
      </w:pPr>
    </w:p>
    <w:p w:rsidR="00FA7C08" w:rsidRPr="009B1A86" w:rsidRDefault="009B1A86" w:rsidP="009B1A86">
      <w:pPr>
        <w:ind w:left="360"/>
        <w:jc w:val="both"/>
        <w:rPr>
          <w:b/>
        </w:rPr>
      </w:pPr>
      <w:r>
        <w:rPr>
          <w:b/>
        </w:rPr>
        <w:t xml:space="preserve">IV.      </w:t>
      </w:r>
      <w:r w:rsidR="00FA7C08" w:rsidRPr="009B1A86">
        <w:rPr>
          <w:b/>
        </w:rPr>
        <w:t>OCJENA POSTOJEĆEG STANJA</w:t>
      </w:r>
    </w:p>
    <w:p w:rsidR="00FA7C08" w:rsidRDefault="00FA7C08" w:rsidP="000A1A84">
      <w:pPr>
        <w:jc w:val="both"/>
      </w:pPr>
      <w:r>
        <w:t>Postojeći način postupanja s komunalnim otpadom u Općini Vidovec još uvijek nije u potpunosti u skladu sa Zakonom o održivom gospodarenju otpadom, te je potrebno povećanje učinkovitosti gospoda</w:t>
      </w:r>
      <w:r w:rsidR="004B166E">
        <w:t xml:space="preserve">renja otpadom. </w:t>
      </w:r>
    </w:p>
    <w:p w:rsidR="004B166E" w:rsidRDefault="000709A4" w:rsidP="000A1A84">
      <w:pPr>
        <w:jc w:val="both"/>
      </w:pPr>
      <w:r>
        <w:t>U 2017</w:t>
      </w:r>
      <w:r w:rsidR="004B166E">
        <w:t>. godini je realizirano:</w:t>
      </w:r>
    </w:p>
    <w:p w:rsidR="00E97ED5" w:rsidRDefault="007D5E17" w:rsidP="00E97ED5">
      <w:pPr>
        <w:pStyle w:val="Odlomakpopisa"/>
        <w:numPr>
          <w:ilvl w:val="0"/>
          <w:numId w:val="1"/>
        </w:numPr>
        <w:spacing w:after="0"/>
        <w:jc w:val="both"/>
      </w:pPr>
      <w:r>
        <w:t>o</w:t>
      </w:r>
      <w:r w:rsidR="004B166E">
        <w:t>dvojivim prikupljanjem otpadnog papira, otpadnog metala, otpadnog stakla, otpadne plastike i otpadnog tekstila pridonijelo je smanjenju količine otpada kojeg je potrebno odložiti na odlagalište i uštedu na odlagališnom prostoru</w:t>
      </w:r>
      <w:r w:rsidR="00933986">
        <w:t xml:space="preserve">, povećanje količina sekundarnih </w:t>
      </w:r>
      <w:r w:rsidR="00933986">
        <w:lastRenderedPageBreak/>
        <w:t xml:space="preserve">sirovina, smanjenje opterećenja </w:t>
      </w:r>
      <w:proofErr w:type="spellStart"/>
      <w:r w:rsidR="00933986">
        <w:t>procjednih</w:t>
      </w:r>
      <w:proofErr w:type="spellEnd"/>
      <w:r w:rsidR="00933986">
        <w:t xml:space="preserve"> voda, a posredno time i smanjenje mogućnosti onečišćenja površinskih i podzemnih voda</w:t>
      </w:r>
      <w:r w:rsidR="00C85C28">
        <w:t>,</w:t>
      </w:r>
    </w:p>
    <w:p w:rsidR="00E97ED5" w:rsidRDefault="00E97ED5" w:rsidP="00E97ED5">
      <w:pPr>
        <w:pStyle w:val="Odlomakpopisa"/>
        <w:spacing w:after="0"/>
        <w:jc w:val="both"/>
      </w:pPr>
    </w:p>
    <w:p w:rsidR="007D5E17" w:rsidRDefault="007D5E17" w:rsidP="00E97ED5">
      <w:pPr>
        <w:pStyle w:val="Odlomakpopisa"/>
        <w:numPr>
          <w:ilvl w:val="0"/>
          <w:numId w:val="1"/>
        </w:numPr>
        <w:spacing w:after="0"/>
        <w:jc w:val="both"/>
      </w:pPr>
      <w:r>
        <w:t>provedene su edukacije mještana o obvezi odvojenog prikupljanja komunalnog otpada putem tiskanih i elektronskih medija, letaka, plakata i mrežne stranice Općine Vidovec</w:t>
      </w:r>
      <w:r w:rsidR="00264A6C">
        <w:t>,</w:t>
      </w:r>
    </w:p>
    <w:p w:rsidR="00E97ED5" w:rsidRDefault="00E97ED5" w:rsidP="00E97ED5">
      <w:pPr>
        <w:pStyle w:val="Odlomakpopisa"/>
        <w:spacing w:after="0"/>
        <w:jc w:val="both"/>
      </w:pPr>
    </w:p>
    <w:p w:rsidR="007D5E17" w:rsidRDefault="007D5E17" w:rsidP="00E97ED5">
      <w:pPr>
        <w:pStyle w:val="Odlomakpopisa"/>
        <w:numPr>
          <w:ilvl w:val="0"/>
          <w:numId w:val="1"/>
        </w:numPr>
        <w:spacing w:after="0"/>
        <w:jc w:val="both"/>
      </w:pPr>
      <w:r>
        <w:t>komunalni redar Općine Vidovec provodio je mjere sukladno zakonskim ovlaštenjima,</w:t>
      </w:r>
    </w:p>
    <w:p w:rsidR="00E97ED5" w:rsidRDefault="00E97ED5" w:rsidP="00E97ED5">
      <w:pPr>
        <w:pStyle w:val="Odlomakpopisa"/>
        <w:spacing w:after="0"/>
        <w:jc w:val="both"/>
      </w:pPr>
    </w:p>
    <w:p w:rsidR="00E97ED5" w:rsidRDefault="007D5E17" w:rsidP="00E97ED5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Općina Vidovec za sada na svojem području nije osigurala pružanje javne usluge prikupljanja biorazgradivog otpada jer ta usluga ne bi bila ekonomski učinkovita iz razloga što korisnici stanuju u obiteljskim kućama i takav otpad sami obrađuju </w:t>
      </w:r>
      <w:r w:rsidR="001B2C91">
        <w:t>na svojim vrtovima i dvorištima,</w:t>
      </w:r>
    </w:p>
    <w:p w:rsidR="00E97ED5" w:rsidRDefault="00E97ED5" w:rsidP="00E97ED5">
      <w:pPr>
        <w:spacing w:after="0"/>
        <w:jc w:val="both"/>
      </w:pPr>
    </w:p>
    <w:p w:rsidR="001B2C91" w:rsidRDefault="000709A4" w:rsidP="00E97ED5">
      <w:pPr>
        <w:pStyle w:val="Odlomakpopisa"/>
        <w:numPr>
          <w:ilvl w:val="0"/>
          <w:numId w:val="1"/>
        </w:numPr>
        <w:spacing w:after="0"/>
        <w:jc w:val="both"/>
      </w:pPr>
      <w:r>
        <w:t>U 2017</w:t>
      </w:r>
      <w:r w:rsidR="001B2C91">
        <w:t xml:space="preserve">. godini </w:t>
      </w:r>
      <w:r>
        <w:t>nadzirale su se lokacije</w:t>
      </w:r>
      <w:r w:rsidR="00582D18" w:rsidRPr="00582D18">
        <w:t xml:space="preserve"> na kojima je </w:t>
      </w:r>
      <w:r>
        <w:t xml:space="preserve">ranije </w:t>
      </w:r>
      <w:r w:rsidR="00582D18" w:rsidRPr="00582D18">
        <w:t>uočeno nelegalno odlaganje otpada u svrhu sprečavanja nastajanja novih</w:t>
      </w:r>
      <w:r w:rsidR="00E97ED5">
        <w:t>,</w:t>
      </w:r>
    </w:p>
    <w:p w:rsidR="00B41FD3" w:rsidRDefault="00B41FD3" w:rsidP="00B41FD3">
      <w:pPr>
        <w:pStyle w:val="Odlomakpopisa"/>
      </w:pPr>
    </w:p>
    <w:p w:rsidR="00B41FD3" w:rsidRPr="00B41FD3" w:rsidRDefault="00B41FD3" w:rsidP="00B41FD3">
      <w:pPr>
        <w:pStyle w:val="Odlomakpopisa"/>
        <w:numPr>
          <w:ilvl w:val="0"/>
          <w:numId w:val="1"/>
        </w:numPr>
        <w:spacing w:after="0"/>
        <w:jc w:val="both"/>
      </w:pPr>
      <w:proofErr w:type="spellStart"/>
      <w:r w:rsidRPr="00B41FD3">
        <w:rPr>
          <w:lang w:val="en-US"/>
        </w:rPr>
        <w:t>Članovi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udruge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branitelja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i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veterana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Domovinskog</w:t>
      </w:r>
      <w:proofErr w:type="spellEnd"/>
      <w:r w:rsidRPr="00B41FD3">
        <w:rPr>
          <w:lang w:val="en-US"/>
        </w:rPr>
        <w:t xml:space="preserve"> rata </w:t>
      </w:r>
      <w:proofErr w:type="spellStart"/>
      <w:r w:rsidRPr="00B41FD3">
        <w:rPr>
          <w:lang w:val="en-US"/>
        </w:rPr>
        <w:t>Općine</w:t>
      </w:r>
      <w:proofErr w:type="spellEnd"/>
      <w:r w:rsidRPr="00B41FD3">
        <w:rPr>
          <w:lang w:val="en-US"/>
        </w:rPr>
        <w:t xml:space="preserve"> Vidovec </w:t>
      </w:r>
      <w:proofErr w:type="spellStart"/>
      <w:r w:rsidRPr="00B41FD3">
        <w:rPr>
          <w:lang w:val="en-US"/>
        </w:rPr>
        <w:t>organizirali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su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akciju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čišćenja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okoliša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oko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općinske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zgrade</w:t>
      </w:r>
      <w:proofErr w:type="spellEnd"/>
      <w:r w:rsidRPr="00B41FD3">
        <w:rPr>
          <w:lang w:val="en-US"/>
        </w:rPr>
        <w:t xml:space="preserve"> u </w:t>
      </w:r>
      <w:proofErr w:type="spellStart"/>
      <w:r w:rsidRPr="00B41FD3">
        <w:rPr>
          <w:lang w:val="en-US"/>
        </w:rPr>
        <w:t>centru</w:t>
      </w:r>
      <w:proofErr w:type="spellEnd"/>
      <w:r w:rsidRPr="00B41FD3">
        <w:rPr>
          <w:lang w:val="en-US"/>
        </w:rPr>
        <w:t xml:space="preserve"> </w:t>
      </w:r>
      <w:proofErr w:type="spellStart"/>
      <w:r w:rsidRPr="00B41FD3">
        <w:rPr>
          <w:lang w:val="en-US"/>
        </w:rPr>
        <w:t>Vidovca</w:t>
      </w:r>
      <w:proofErr w:type="spellEnd"/>
      <w:r w:rsidRPr="00B41FD3">
        <w:rPr>
          <w:lang w:val="en-US"/>
        </w:rPr>
        <w:t>.</w:t>
      </w:r>
    </w:p>
    <w:p w:rsidR="00CA7209" w:rsidRDefault="00CA7209" w:rsidP="00CA7209"/>
    <w:p w:rsidR="00C85C28" w:rsidRPr="00E97ED5" w:rsidRDefault="009B1A86" w:rsidP="009B1A86">
      <w:pPr>
        <w:ind w:firstLine="360"/>
      </w:pPr>
      <w:r>
        <w:rPr>
          <w:b/>
        </w:rPr>
        <w:t xml:space="preserve">V. </w:t>
      </w:r>
      <w:r w:rsidR="00264A6C" w:rsidRPr="00CA7209">
        <w:rPr>
          <w:b/>
        </w:rPr>
        <w:t>ZAKLJUČAK</w:t>
      </w:r>
    </w:p>
    <w:p w:rsidR="009F2DA1" w:rsidRDefault="009F2DA1" w:rsidP="009F2DA1">
      <w:pPr>
        <w:jc w:val="both"/>
      </w:pPr>
      <w:r>
        <w:t xml:space="preserve">Na području Općine Vidovec </w:t>
      </w:r>
      <w:r w:rsidRPr="00B47DFC">
        <w:t>provode se aktivnosti vezane uz</w:t>
      </w:r>
      <w:r>
        <w:t xml:space="preserve"> učinkovito gospodarenje otpadom</w:t>
      </w:r>
      <w:r w:rsidRPr="00B47DFC">
        <w:t xml:space="preserve"> </w:t>
      </w:r>
      <w:r>
        <w:t>te se poduzimaju</w:t>
      </w:r>
      <w:r w:rsidRPr="00B47DFC">
        <w:t xml:space="preserve"> mjere kako bi se smanjila količina</w:t>
      </w:r>
      <w:r>
        <w:t xml:space="preserve"> miješanog komunalnog otpada i</w:t>
      </w:r>
      <w:r w:rsidRPr="00B47DFC">
        <w:t xml:space="preserve"> kako bi se što viš</w:t>
      </w:r>
      <w:r>
        <w:t>e otpada odvojilo i recikliralo.</w:t>
      </w:r>
    </w:p>
    <w:p w:rsidR="00B47DFC" w:rsidRDefault="00D300EE" w:rsidP="00C85C28">
      <w:pPr>
        <w:jc w:val="both"/>
      </w:pPr>
      <w:r>
        <w:t>Usposta</w:t>
      </w:r>
      <w:r w:rsidR="006745D5">
        <w:t xml:space="preserve">vljanjem </w:t>
      </w:r>
      <w:r>
        <w:t xml:space="preserve">odvojenog prikupljanja otpada na „kućnom pragu“ </w:t>
      </w:r>
      <w:r w:rsidR="005F4BB5">
        <w:t>značajno je poboljšan sustav zbrinjavanja otpa</w:t>
      </w:r>
      <w:r w:rsidR="00FF3D9D">
        <w:t>da i omogućeno je stanovništvu Općine Vidovec da se veći dio proiz</w:t>
      </w:r>
      <w:r w:rsidR="006745D5">
        <w:t>vedenog otpada zbrine na zakonski</w:t>
      </w:r>
      <w:r w:rsidR="00FF3D9D">
        <w:t xml:space="preserve"> predviđeni način.</w:t>
      </w:r>
    </w:p>
    <w:p w:rsidR="00B41FD3" w:rsidRDefault="00B41FD3" w:rsidP="00C85C28">
      <w:pPr>
        <w:jc w:val="both"/>
      </w:pPr>
      <w:r w:rsidRPr="00B41FD3">
        <w:t>Definirani ciljevi u području gospodarenja otpadom ostvaruju se postupno, zavisno od provedbenih i financ</w:t>
      </w:r>
      <w:r>
        <w:t>ijskih mogućnosti Općine Vidovec</w:t>
      </w:r>
      <w:r w:rsidRPr="00B41FD3">
        <w:t>. Uspostavljeni sustav sakupljanja otpada za</w:t>
      </w:r>
      <w:r w:rsidR="009B1A86">
        <w:t>dovoljava potrebe stanovništva O</w:t>
      </w:r>
      <w:r w:rsidRPr="00B41FD3">
        <w:t>pćine, što potvrđuju podaci o prikupljenom, obrađenom i odloženom otpadu</w:t>
      </w:r>
      <w:r w:rsidR="009B1A86">
        <w:t>.</w:t>
      </w:r>
    </w:p>
    <w:p w:rsidR="00CD098F" w:rsidRDefault="00582D18" w:rsidP="00C85C28">
      <w:pPr>
        <w:jc w:val="both"/>
      </w:pPr>
      <w:r>
        <w:t>Temeljem navedenog može se zaključiti da O</w:t>
      </w:r>
      <w:r w:rsidR="00B47DFC" w:rsidRPr="00B47DFC">
        <w:t xml:space="preserve">pćina </w:t>
      </w:r>
      <w:r>
        <w:t>Vidovec</w:t>
      </w:r>
      <w:r w:rsidR="00B47DFC" w:rsidRPr="00B47DFC">
        <w:t xml:space="preserve"> na zadovoljavajući način obavlja</w:t>
      </w:r>
      <w:r>
        <w:t xml:space="preserve"> svoje obveze vezane</w:t>
      </w:r>
      <w:r w:rsidR="00B47DFC" w:rsidRPr="00B47DFC">
        <w:t xml:space="preserve"> uz gospodarenje otpadom</w:t>
      </w:r>
      <w:r>
        <w:t>.</w:t>
      </w:r>
    </w:p>
    <w:p w:rsidR="00B41FD3" w:rsidRPr="00B41FD3" w:rsidRDefault="00B41FD3" w:rsidP="00B41FD3">
      <w:pPr>
        <w:jc w:val="both"/>
      </w:pPr>
      <w:r w:rsidRPr="00B41FD3">
        <w:t>Tij</w:t>
      </w:r>
      <w:r>
        <w:t>ekom 2018. godine Općina Vidovec</w:t>
      </w:r>
      <w:r w:rsidRPr="00B41FD3">
        <w:t xml:space="preserve"> će uložiti dodatne napore u provođenju zadanih ciljeva, kako bi se u budućem razdoblju potpunosti implementirao program cjelovitog sustava gospodarenja otpadom i ispunile zakonske odredbe.</w:t>
      </w:r>
    </w:p>
    <w:p w:rsidR="009B1A86" w:rsidRDefault="009B1A86" w:rsidP="00ED0D84">
      <w:pPr>
        <w:spacing w:after="0"/>
        <w:jc w:val="both"/>
      </w:pPr>
    </w:p>
    <w:p w:rsidR="00CD098F" w:rsidRDefault="002E540A" w:rsidP="00ED0D84">
      <w:pPr>
        <w:spacing w:after="0"/>
        <w:jc w:val="both"/>
      </w:pPr>
      <w:r>
        <w:t xml:space="preserve">KLASA: </w:t>
      </w:r>
      <w:r w:rsidR="005777E4">
        <w:t>351-02/16-01/03</w:t>
      </w:r>
    </w:p>
    <w:p w:rsidR="002E540A" w:rsidRDefault="00ED0D84" w:rsidP="00ED0D84">
      <w:pPr>
        <w:spacing w:after="0"/>
        <w:jc w:val="both"/>
      </w:pPr>
      <w:r>
        <w:t>URBROJ: 2186/10-02</w:t>
      </w:r>
      <w:r w:rsidR="009B1A86">
        <w:t>/1-18-44</w:t>
      </w:r>
    </w:p>
    <w:p w:rsidR="002E540A" w:rsidRDefault="00ED0D84" w:rsidP="00D026C6">
      <w:pPr>
        <w:spacing w:after="0"/>
        <w:jc w:val="both"/>
      </w:pPr>
      <w:r>
        <w:t>Vidovec,</w:t>
      </w:r>
      <w:r w:rsidR="003C2FCB">
        <w:t xml:space="preserve"> 29. ožujka </w:t>
      </w:r>
      <w:r>
        <w:t xml:space="preserve"> </w:t>
      </w:r>
      <w:r w:rsidR="009B1A86">
        <w:t>2018.</w:t>
      </w:r>
    </w:p>
    <w:p w:rsidR="00ED0D84" w:rsidRDefault="00ED0D84" w:rsidP="00ED0D8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OPĆINSKI NAČELNIK</w:t>
      </w:r>
    </w:p>
    <w:p w:rsidR="00ED0D84" w:rsidRDefault="00ED0D84" w:rsidP="00ED0D8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Bruno </w:t>
      </w:r>
      <w:proofErr w:type="spellStart"/>
      <w:r>
        <w:t>Hranić</w:t>
      </w:r>
      <w:proofErr w:type="spellEnd"/>
    </w:p>
    <w:sectPr w:rsidR="00ED0D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75" w:rsidRDefault="00044A75" w:rsidP="00264A6C">
      <w:pPr>
        <w:spacing w:after="0" w:line="240" w:lineRule="auto"/>
      </w:pPr>
      <w:r>
        <w:separator/>
      </w:r>
    </w:p>
  </w:endnote>
  <w:endnote w:type="continuationSeparator" w:id="0">
    <w:p w:rsidR="00044A75" w:rsidRDefault="00044A75" w:rsidP="0026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9715"/>
      <w:docPartObj>
        <w:docPartGallery w:val="Page Numbers (Bottom of Page)"/>
        <w:docPartUnique/>
      </w:docPartObj>
    </w:sdtPr>
    <w:sdtEndPr/>
    <w:sdtContent>
      <w:p w:rsidR="00D026C6" w:rsidRDefault="00D026C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BB">
          <w:rPr>
            <w:noProof/>
          </w:rPr>
          <w:t>5</w:t>
        </w:r>
        <w:r>
          <w:fldChar w:fldCharType="end"/>
        </w:r>
      </w:p>
    </w:sdtContent>
  </w:sdt>
  <w:p w:rsidR="00D026C6" w:rsidRDefault="00D026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75" w:rsidRDefault="00044A75" w:rsidP="00264A6C">
      <w:pPr>
        <w:spacing w:after="0" w:line="240" w:lineRule="auto"/>
      </w:pPr>
      <w:r>
        <w:separator/>
      </w:r>
    </w:p>
  </w:footnote>
  <w:footnote w:type="continuationSeparator" w:id="0">
    <w:p w:rsidR="00044A75" w:rsidRDefault="00044A75" w:rsidP="0026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577"/>
    <w:multiLevelType w:val="hybridMultilevel"/>
    <w:tmpl w:val="A7389608"/>
    <w:lvl w:ilvl="0" w:tplc="1AC67C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3542"/>
    <w:multiLevelType w:val="hybridMultilevel"/>
    <w:tmpl w:val="D8AE1D52"/>
    <w:lvl w:ilvl="0" w:tplc="EAEAB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693"/>
    <w:multiLevelType w:val="hybridMultilevel"/>
    <w:tmpl w:val="2682C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84"/>
    <w:rsid w:val="00011A7E"/>
    <w:rsid w:val="00044A75"/>
    <w:rsid w:val="000709A4"/>
    <w:rsid w:val="00092E6C"/>
    <w:rsid w:val="000A0776"/>
    <w:rsid w:val="000A1A84"/>
    <w:rsid w:val="001409DC"/>
    <w:rsid w:val="001461BC"/>
    <w:rsid w:val="00192D88"/>
    <w:rsid w:val="001B2C91"/>
    <w:rsid w:val="001D4BAD"/>
    <w:rsid w:val="001E0400"/>
    <w:rsid w:val="0020197D"/>
    <w:rsid w:val="002167DA"/>
    <w:rsid w:val="002239F5"/>
    <w:rsid w:val="00264A6C"/>
    <w:rsid w:val="002878BB"/>
    <w:rsid w:val="00294AA1"/>
    <w:rsid w:val="002D23FF"/>
    <w:rsid w:val="002E540A"/>
    <w:rsid w:val="002F40EB"/>
    <w:rsid w:val="00323B81"/>
    <w:rsid w:val="00365266"/>
    <w:rsid w:val="00375536"/>
    <w:rsid w:val="003C2FCB"/>
    <w:rsid w:val="003E52BA"/>
    <w:rsid w:val="003E6387"/>
    <w:rsid w:val="0041337C"/>
    <w:rsid w:val="00431B14"/>
    <w:rsid w:val="0045548F"/>
    <w:rsid w:val="00481CDC"/>
    <w:rsid w:val="0048460C"/>
    <w:rsid w:val="0049608C"/>
    <w:rsid w:val="004B166E"/>
    <w:rsid w:val="004F4AB3"/>
    <w:rsid w:val="00514447"/>
    <w:rsid w:val="005242CD"/>
    <w:rsid w:val="00576AD4"/>
    <w:rsid w:val="005777E4"/>
    <w:rsid w:val="00582D18"/>
    <w:rsid w:val="005C614D"/>
    <w:rsid w:val="005E42C0"/>
    <w:rsid w:val="005F4BB5"/>
    <w:rsid w:val="00612653"/>
    <w:rsid w:val="00621EA6"/>
    <w:rsid w:val="006745D5"/>
    <w:rsid w:val="006A0CD3"/>
    <w:rsid w:val="006C2C30"/>
    <w:rsid w:val="00770452"/>
    <w:rsid w:val="007D096C"/>
    <w:rsid w:val="007D5E17"/>
    <w:rsid w:val="007D6A76"/>
    <w:rsid w:val="007E4D94"/>
    <w:rsid w:val="0080414F"/>
    <w:rsid w:val="00820EAE"/>
    <w:rsid w:val="008456C6"/>
    <w:rsid w:val="008A6110"/>
    <w:rsid w:val="00917A79"/>
    <w:rsid w:val="00931284"/>
    <w:rsid w:val="00933986"/>
    <w:rsid w:val="00956124"/>
    <w:rsid w:val="009B1A86"/>
    <w:rsid w:val="009E3FE0"/>
    <w:rsid w:val="009F272B"/>
    <w:rsid w:val="009F2DA1"/>
    <w:rsid w:val="00A358D4"/>
    <w:rsid w:val="00A44118"/>
    <w:rsid w:val="00A60F3B"/>
    <w:rsid w:val="00AC48EF"/>
    <w:rsid w:val="00AC6D44"/>
    <w:rsid w:val="00B24179"/>
    <w:rsid w:val="00B41FD3"/>
    <w:rsid w:val="00B42CA6"/>
    <w:rsid w:val="00B47DFC"/>
    <w:rsid w:val="00B80727"/>
    <w:rsid w:val="00BA3066"/>
    <w:rsid w:val="00C85C28"/>
    <w:rsid w:val="00C91BCB"/>
    <w:rsid w:val="00CA7209"/>
    <w:rsid w:val="00CA72E3"/>
    <w:rsid w:val="00CD098F"/>
    <w:rsid w:val="00CD1685"/>
    <w:rsid w:val="00D026C6"/>
    <w:rsid w:val="00D300EE"/>
    <w:rsid w:val="00D62FD8"/>
    <w:rsid w:val="00D9329C"/>
    <w:rsid w:val="00E202E6"/>
    <w:rsid w:val="00E97ED5"/>
    <w:rsid w:val="00EA2F79"/>
    <w:rsid w:val="00ED0D84"/>
    <w:rsid w:val="00F34555"/>
    <w:rsid w:val="00F90FD0"/>
    <w:rsid w:val="00FA7C08"/>
    <w:rsid w:val="00FE50EC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64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CDC"/>
    <w:pPr>
      <w:ind w:left="720"/>
      <w:contextualSpacing/>
    </w:pPr>
  </w:style>
  <w:style w:type="table" w:styleId="Reetkatablice">
    <w:name w:val="Table Grid"/>
    <w:basedOn w:val="Obinatablica"/>
    <w:uiPriority w:val="59"/>
    <w:rsid w:val="0020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2239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urter-Kornati">
    <w:name w:val="Murter-Kornati"/>
    <w:basedOn w:val="Obinatablica"/>
    <w:uiPriority w:val="99"/>
    <w:rsid w:val="00C85C28"/>
    <w:pPr>
      <w:spacing w:after="0" w:line="240" w:lineRule="auto"/>
      <w:jc w:val="center"/>
    </w:pPr>
    <w:rPr>
      <w:rFonts w:ascii="Arial" w:hAnsi="Arial"/>
    </w:rPr>
    <w:tblPr>
      <w:jc w:val="center"/>
      <w:tblInd w:w="0" w:type="dxa"/>
      <w:tblBorders>
        <w:top w:val="thickThinLargeGap" w:sz="24" w:space="0" w:color="089BA2"/>
        <w:bottom w:val="thickThinLargeGap" w:sz="24" w:space="0" w:color="089BA2"/>
        <w:insideH w:val="thickThinLargeGap" w:sz="24" w:space="0" w:color="089BA2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Tekstbalonia">
    <w:name w:val="Balloon Text"/>
    <w:basedOn w:val="Normal"/>
    <w:link w:val="TekstbaloniaChar"/>
    <w:uiPriority w:val="99"/>
    <w:semiHidden/>
    <w:unhideWhenUsed/>
    <w:rsid w:val="0043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B1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6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6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A6C"/>
  </w:style>
  <w:style w:type="paragraph" w:styleId="Podnoje">
    <w:name w:val="footer"/>
    <w:basedOn w:val="Normal"/>
    <w:link w:val="PodnojeChar"/>
    <w:uiPriority w:val="99"/>
    <w:unhideWhenUsed/>
    <w:rsid w:val="0026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4A6C"/>
  </w:style>
  <w:style w:type="paragraph" w:styleId="Bezproreda">
    <w:name w:val="No Spacing"/>
    <w:link w:val="BezproredaChar"/>
    <w:uiPriority w:val="1"/>
    <w:qFormat/>
    <w:rsid w:val="00264A6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64A6C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64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CDC"/>
    <w:pPr>
      <w:ind w:left="720"/>
      <w:contextualSpacing/>
    </w:pPr>
  </w:style>
  <w:style w:type="table" w:styleId="Reetkatablice">
    <w:name w:val="Table Grid"/>
    <w:basedOn w:val="Obinatablica"/>
    <w:uiPriority w:val="59"/>
    <w:rsid w:val="0020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2239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urter-Kornati">
    <w:name w:val="Murter-Kornati"/>
    <w:basedOn w:val="Obinatablica"/>
    <w:uiPriority w:val="99"/>
    <w:rsid w:val="00C85C28"/>
    <w:pPr>
      <w:spacing w:after="0" w:line="240" w:lineRule="auto"/>
      <w:jc w:val="center"/>
    </w:pPr>
    <w:rPr>
      <w:rFonts w:ascii="Arial" w:hAnsi="Arial"/>
    </w:rPr>
    <w:tblPr>
      <w:jc w:val="center"/>
      <w:tblInd w:w="0" w:type="dxa"/>
      <w:tblBorders>
        <w:top w:val="thickThinLargeGap" w:sz="24" w:space="0" w:color="089BA2"/>
        <w:bottom w:val="thickThinLargeGap" w:sz="24" w:space="0" w:color="089BA2"/>
        <w:insideH w:val="thickThinLargeGap" w:sz="24" w:space="0" w:color="089BA2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Tekstbalonia">
    <w:name w:val="Balloon Text"/>
    <w:basedOn w:val="Normal"/>
    <w:link w:val="TekstbaloniaChar"/>
    <w:uiPriority w:val="99"/>
    <w:semiHidden/>
    <w:unhideWhenUsed/>
    <w:rsid w:val="0043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B1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6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6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A6C"/>
  </w:style>
  <w:style w:type="paragraph" w:styleId="Podnoje">
    <w:name w:val="footer"/>
    <w:basedOn w:val="Normal"/>
    <w:link w:val="PodnojeChar"/>
    <w:uiPriority w:val="99"/>
    <w:unhideWhenUsed/>
    <w:rsid w:val="0026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4A6C"/>
  </w:style>
  <w:style w:type="paragraph" w:styleId="Bezproreda">
    <w:name w:val="No Spacing"/>
    <w:link w:val="BezproredaChar"/>
    <w:uiPriority w:val="1"/>
    <w:qFormat/>
    <w:rsid w:val="00264A6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64A6C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1823-6B8C-4A1A-B135-7CA1E469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1965</Words>
  <Characters>11207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zvješće o izvršenju Plana gospodarenja otpadom Općine Vidovec za 2016. godinu</vt:lpstr>
      <vt:lpstr>Izvješće o izvršenju Plana gospodarenja otpadom Općine Vidovec za 2016. godinu</vt:lpstr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zvješće o izvršenju Plana gospodarenja otpadom Općine Vidovec za 2016. godinu</dc:title>
  <dc:creator>Nikolina</dc:creator>
  <cp:lastModifiedBy>Nikolina</cp:lastModifiedBy>
  <cp:revision>3</cp:revision>
  <cp:lastPrinted>2018-04-06T11:36:00Z</cp:lastPrinted>
  <dcterms:created xsi:type="dcterms:W3CDTF">2018-03-23T14:23:00Z</dcterms:created>
  <dcterms:modified xsi:type="dcterms:W3CDTF">2018-04-06T11:52:00Z</dcterms:modified>
</cp:coreProperties>
</file>