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AC" w:rsidRDefault="006717AC" w:rsidP="006717A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lang w:eastAsia="ar-SA"/>
        </w:rPr>
      </w:pPr>
      <w:r w:rsidRPr="006717AC">
        <w:rPr>
          <w:rFonts w:ascii="Calibri" w:eastAsia="Times New Roman" w:hAnsi="Calibri" w:cs="Arial"/>
          <w:lang w:eastAsia="ar-SA"/>
        </w:rPr>
        <w:t xml:space="preserve">   Na temelju članka 31. Statuta Općine Vidovec („Službeni vjesnik Varaždi</w:t>
      </w:r>
      <w:r w:rsidR="00227A5C">
        <w:rPr>
          <w:rFonts w:ascii="Calibri" w:eastAsia="Times New Roman" w:hAnsi="Calibri" w:cs="Arial"/>
          <w:lang w:eastAsia="ar-SA"/>
        </w:rPr>
        <w:t>nske županije“ br. 04/18</w:t>
      </w:r>
      <w:r w:rsidRPr="006717AC">
        <w:rPr>
          <w:rFonts w:ascii="Calibri" w:eastAsia="Times New Roman" w:hAnsi="Calibri" w:cs="Arial"/>
          <w:lang w:eastAsia="ar-SA"/>
        </w:rPr>
        <w:t xml:space="preserve">) Općinsko vijeće Općine Vidovec na </w:t>
      </w:r>
      <w:r w:rsidR="00D21D3F">
        <w:rPr>
          <w:rFonts w:ascii="Calibri" w:eastAsia="Times New Roman" w:hAnsi="Calibri" w:cs="Arial"/>
          <w:lang w:eastAsia="ar-SA"/>
        </w:rPr>
        <w:t>7</w:t>
      </w:r>
      <w:r w:rsidR="008C60B9">
        <w:rPr>
          <w:rFonts w:ascii="Calibri" w:eastAsia="Times New Roman" w:hAnsi="Calibri" w:cs="Arial"/>
          <w:lang w:eastAsia="ar-SA"/>
        </w:rPr>
        <w:t>. sj</w:t>
      </w:r>
      <w:r w:rsidR="00DB77E5">
        <w:rPr>
          <w:rFonts w:ascii="Calibri" w:eastAsia="Times New Roman" w:hAnsi="Calibri" w:cs="Arial"/>
          <w:lang w:eastAsia="ar-SA"/>
        </w:rPr>
        <w:t>ednici održanoj dana 29. ožujka</w:t>
      </w:r>
      <w:r w:rsidR="008C60B9">
        <w:rPr>
          <w:rFonts w:ascii="Calibri" w:eastAsia="Times New Roman" w:hAnsi="Calibri" w:cs="Arial"/>
          <w:lang w:eastAsia="ar-SA"/>
        </w:rPr>
        <w:t xml:space="preserve"> </w:t>
      </w:r>
      <w:r w:rsidR="00227A5C">
        <w:rPr>
          <w:rFonts w:ascii="Calibri" w:eastAsia="Times New Roman" w:hAnsi="Calibri" w:cs="Arial"/>
          <w:lang w:eastAsia="ar-SA"/>
        </w:rPr>
        <w:t>2018</w:t>
      </w:r>
      <w:r w:rsidRPr="006717AC">
        <w:rPr>
          <w:rFonts w:ascii="Calibri" w:eastAsia="Times New Roman" w:hAnsi="Calibri" w:cs="Arial"/>
          <w:lang w:eastAsia="ar-SA"/>
        </w:rPr>
        <w:t xml:space="preserve">. godine, donosi  </w:t>
      </w:r>
    </w:p>
    <w:p w:rsidR="006717AC" w:rsidRDefault="006717AC" w:rsidP="006717A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lang w:eastAsia="ar-SA"/>
        </w:rPr>
      </w:pPr>
    </w:p>
    <w:p w:rsidR="006717AC" w:rsidRPr="006717AC" w:rsidRDefault="006717AC" w:rsidP="006717AC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6717AC" w:rsidRPr="006717AC" w:rsidRDefault="006717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6717AC">
        <w:rPr>
          <w:rFonts w:ascii="Calibri" w:eastAsia="Times New Roman" w:hAnsi="Calibri" w:cs="Arial"/>
          <w:b/>
          <w:sz w:val="24"/>
          <w:szCs w:val="24"/>
          <w:lang w:eastAsia="ar-SA"/>
        </w:rPr>
        <w:t>IZVJEŠĆE O IZVRŠENJU  PROGRAMA</w:t>
      </w:r>
    </w:p>
    <w:p w:rsidR="006717AC" w:rsidRPr="006717AC" w:rsidRDefault="006717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6717AC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Javnih potreba u </w:t>
      </w:r>
      <w:r w:rsidR="00353314">
        <w:rPr>
          <w:rFonts w:ascii="Calibri" w:eastAsia="Times New Roman" w:hAnsi="Calibri" w:cs="Arial"/>
          <w:b/>
          <w:sz w:val="24"/>
          <w:szCs w:val="24"/>
          <w:lang w:eastAsia="ar-SA"/>
        </w:rPr>
        <w:t>socijalnoj skrbi</w:t>
      </w:r>
    </w:p>
    <w:p w:rsidR="006717AC" w:rsidRPr="006717AC" w:rsidRDefault="00525D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sz w:val="24"/>
          <w:szCs w:val="24"/>
          <w:lang w:eastAsia="ar-SA"/>
        </w:rPr>
        <w:t>Općine Vidovec za 2017</w:t>
      </w:r>
      <w:r w:rsidR="006717AC" w:rsidRPr="006717AC">
        <w:rPr>
          <w:rFonts w:ascii="Calibri" w:eastAsia="Times New Roman" w:hAnsi="Calibri" w:cs="Arial"/>
          <w:b/>
          <w:sz w:val="24"/>
          <w:szCs w:val="24"/>
          <w:lang w:eastAsia="ar-SA"/>
        </w:rPr>
        <w:t>. godinu</w:t>
      </w:r>
    </w:p>
    <w:p w:rsidR="006717AC" w:rsidRPr="006717AC" w:rsidRDefault="006717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6717AC" w:rsidRPr="006717AC" w:rsidRDefault="006717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6717AC" w:rsidRPr="006717AC" w:rsidRDefault="006717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6717AC">
        <w:rPr>
          <w:rFonts w:ascii="Calibri" w:eastAsia="Times New Roman" w:hAnsi="Calibri" w:cs="Arial"/>
          <w:b/>
          <w:lang w:eastAsia="ar-SA"/>
        </w:rPr>
        <w:t>Članak 1.</w:t>
      </w:r>
    </w:p>
    <w:p w:rsidR="006717AC" w:rsidRDefault="006717AC" w:rsidP="006717AC">
      <w:pPr>
        <w:pStyle w:val="Odlomakpopisa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6717AC">
        <w:rPr>
          <w:rFonts w:ascii="Calibri" w:eastAsia="Times New Roman" w:hAnsi="Calibri" w:cs="Arial"/>
          <w:lang w:eastAsia="ar-SA"/>
        </w:rPr>
        <w:t xml:space="preserve">Izmjenama i dopunama Programa </w:t>
      </w:r>
      <w:r w:rsidR="00353314">
        <w:rPr>
          <w:rFonts w:ascii="Calibri" w:eastAsia="Times New Roman" w:hAnsi="Calibri" w:cs="Arial"/>
          <w:lang w:eastAsia="ar-SA"/>
        </w:rPr>
        <w:t>javnih potreba u socijalnoj skrbi</w:t>
      </w:r>
      <w:r w:rsidR="005D3C34">
        <w:rPr>
          <w:rFonts w:ascii="Calibri" w:eastAsia="Times New Roman" w:hAnsi="Calibri" w:cs="Arial"/>
          <w:lang w:eastAsia="ar-SA"/>
        </w:rPr>
        <w:t xml:space="preserve"> Općine Vidovec za 2017</w:t>
      </w:r>
      <w:r w:rsidRPr="006717AC">
        <w:rPr>
          <w:rFonts w:ascii="Calibri" w:eastAsia="Times New Roman" w:hAnsi="Calibri" w:cs="Arial"/>
          <w:lang w:eastAsia="ar-SA"/>
        </w:rPr>
        <w:t>. godinu (''Službeni vjesnik Varaždin</w:t>
      </w:r>
      <w:r>
        <w:rPr>
          <w:rFonts w:ascii="Calibri" w:eastAsia="Times New Roman" w:hAnsi="Calibri" w:cs="Arial"/>
          <w:lang w:eastAsia="ar-SA"/>
        </w:rPr>
        <w:t>ske županije'' broj</w:t>
      </w:r>
      <w:r w:rsidR="0063409C">
        <w:rPr>
          <w:rFonts w:cs="Arial"/>
        </w:rPr>
        <w:t xml:space="preserve"> 61/16, 18/17 i 73/17</w:t>
      </w:r>
      <w:r w:rsidRPr="0064276E">
        <w:rPr>
          <w:rFonts w:cs="Arial"/>
        </w:rPr>
        <w:t>)</w:t>
      </w:r>
      <w:r w:rsidRPr="006717AC">
        <w:rPr>
          <w:rFonts w:ascii="Calibri" w:eastAsia="Times New Roman" w:hAnsi="Calibri" w:cs="Arial"/>
          <w:lang w:eastAsia="ar-SA"/>
        </w:rPr>
        <w:t xml:space="preserve">  u okviru samog Programa obuhvaćeno je obavljanje slijedećih  djelatnosti:</w:t>
      </w:r>
    </w:p>
    <w:p w:rsidR="00353314" w:rsidRDefault="00353314" w:rsidP="00353314">
      <w:pPr>
        <w:pStyle w:val="Odlomakpopisa"/>
        <w:suppressAutoHyphens/>
        <w:spacing w:after="0" w:line="240" w:lineRule="auto"/>
        <w:ind w:left="585"/>
        <w:jc w:val="both"/>
        <w:rPr>
          <w:rFonts w:ascii="Calibri" w:eastAsia="Times New Roman" w:hAnsi="Calibri" w:cs="Arial"/>
          <w:lang w:eastAsia="ar-SA"/>
        </w:rPr>
      </w:pPr>
    </w:p>
    <w:p w:rsidR="00353314" w:rsidRDefault="00353314" w:rsidP="00353314">
      <w:pPr>
        <w:pStyle w:val="Odlomakpopisa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>PROGRAM JAVNIH POTREBA U PODRUČJU ODGOJA  -  PREDŠKOLSKI ODGOJ</w:t>
      </w:r>
    </w:p>
    <w:p w:rsidR="00353314" w:rsidRDefault="00353314" w:rsidP="00353314">
      <w:pPr>
        <w:pStyle w:val="Odlomakpopisa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>PROGRAM JAVNIH POTREBA U PODRUČJU SOCIJALNE SKRBI</w:t>
      </w:r>
    </w:p>
    <w:p w:rsidR="00353314" w:rsidRDefault="00353314" w:rsidP="00353314">
      <w:pPr>
        <w:pStyle w:val="Odlomakpopisa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>DJELATNOST VJERSKIH ZAJEDNICA</w:t>
      </w:r>
    </w:p>
    <w:p w:rsidR="00353314" w:rsidRPr="00353314" w:rsidRDefault="00353314" w:rsidP="00353314">
      <w:pPr>
        <w:pStyle w:val="Odlomakpopisa"/>
        <w:tabs>
          <w:tab w:val="left" w:pos="720"/>
        </w:tabs>
        <w:suppressAutoHyphens/>
        <w:spacing w:after="0" w:line="240" w:lineRule="auto"/>
        <w:ind w:left="585"/>
        <w:rPr>
          <w:rFonts w:ascii="Calibri" w:eastAsia="Times New Roman" w:hAnsi="Calibri" w:cs="Arial"/>
          <w:b/>
          <w:lang w:eastAsia="ar-SA"/>
        </w:rPr>
      </w:pPr>
    </w:p>
    <w:p w:rsid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53314" w:rsidRPr="00E66891" w:rsidRDefault="00353314" w:rsidP="0035331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E66891">
        <w:rPr>
          <w:rFonts w:ascii="Calibri" w:eastAsia="Times New Roman" w:hAnsi="Calibri" w:cs="Arial"/>
          <w:b/>
          <w:lang w:eastAsia="ar-SA"/>
        </w:rPr>
        <w:t>Članak 2.</w:t>
      </w:r>
    </w:p>
    <w:p w:rsidR="00353314" w:rsidRPr="00E66891" w:rsidRDefault="00353314" w:rsidP="0035331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353314" w:rsidRPr="00E66891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E66891">
        <w:rPr>
          <w:rFonts w:ascii="Calibri" w:eastAsia="Times New Roman" w:hAnsi="Calibri" w:cs="Arial"/>
          <w:lang w:eastAsia="ar-SA"/>
        </w:rPr>
        <w:t xml:space="preserve">Utvrđuje se da je na području Općine Vidovec program javnih potreba u </w:t>
      </w:r>
      <w:r w:rsidR="005D3C34">
        <w:rPr>
          <w:rFonts w:ascii="Calibri" w:eastAsia="Times New Roman" w:hAnsi="Calibri" w:cs="Arial"/>
          <w:lang w:eastAsia="ar-SA"/>
        </w:rPr>
        <w:t>socijalnoj skrbi za 2017</w:t>
      </w:r>
      <w:r w:rsidRPr="00E66891">
        <w:rPr>
          <w:rFonts w:ascii="Calibri" w:eastAsia="Times New Roman" w:hAnsi="Calibri" w:cs="Arial"/>
          <w:lang w:eastAsia="ar-SA"/>
        </w:rPr>
        <w:t>. godinu izvršen kako slijedi:</w:t>
      </w:r>
    </w:p>
    <w:p w:rsidR="00353314" w:rsidRPr="00E66891" w:rsidRDefault="00353314" w:rsidP="0035331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53314" w:rsidRDefault="00353314" w:rsidP="00353314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>PROGRAM JAVNIH POTREBA U PODRUČJU ODGOJA  -  PREDŠKOLSKI ODGOJ</w:t>
      </w:r>
    </w:p>
    <w:p w:rsidR="005D3C34" w:rsidRDefault="005D3C34" w:rsidP="005D3C34">
      <w:p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5D3C34" w:rsidRDefault="005D3C34" w:rsidP="005D3C34">
      <w:p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tbl>
      <w:tblPr>
        <w:tblW w:w="9439" w:type="dxa"/>
        <w:jc w:val="center"/>
        <w:tblLayout w:type="fixed"/>
        <w:tblLook w:val="0000" w:firstRow="0" w:lastRow="0" w:firstColumn="0" w:lastColumn="0" w:noHBand="0" w:noVBand="0"/>
      </w:tblPr>
      <w:tblGrid>
        <w:gridCol w:w="4650"/>
        <w:gridCol w:w="2551"/>
        <w:gridCol w:w="2238"/>
      </w:tblGrid>
      <w:tr w:rsidR="005D3C34" w:rsidRPr="005D3C34" w:rsidTr="008C66C8">
        <w:trPr>
          <w:trHeight w:val="398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PLANIRANO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IZVRŠENO</w:t>
            </w:r>
          </w:p>
        </w:tc>
      </w:tr>
      <w:tr w:rsidR="005D3C34" w:rsidRPr="005D3C34" w:rsidTr="008C66C8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C34" w:rsidRPr="005D3C34" w:rsidRDefault="005D3C34" w:rsidP="008C66C8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Sufinanciranje dječjih vrtića – VRTIČKA SKUPINA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470.000,00 kn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466.667,50 kn</w:t>
            </w:r>
          </w:p>
        </w:tc>
      </w:tr>
      <w:tr w:rsidR="005D3C34" w:rsidRPr="005D3C34" w:rsidTr="008C66C8">
        <w:trPr>
          <w:jc w:val="center"/>
        </w:trPr>
        <w:tc>
          <w:tcPr>
            <w:tcW w:w="4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C34" w:rsidRPr="005D3C34" w:rsidRDefault="005D3C34" w:rsidP="008C66C8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Sufinanciranje dječjih vrtića – JASLIČKA SKUPINA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 xml:space="preserve">               </w:t>
            </w:r>
            <w:r w:rsidR="008C66C8">
              <w:rPr>
                <w:rFonts w:ascii="Calibri" w:eastAsia="Times New Roman" w:hAnsi="Calibri" w:cs="Arial"/>
                <w:lang w:eastAsia="ar-SA"/>
              </w:rPr>
              <w:t xml:space="preserve">     </w:t>
            </w:r>
            <w:r w:rsidRPr="008C66C8">
              <w:rPr>
                <w:rFonts w:ascii="Calibri" w:eastAsia="Times New Roman" w:hAnsi="Calibri" w:cs="Arial"/>
                <w:lang w:eastAsia="ar-SA"/>
              </w:rPr>
              <w:t>128.000,00 kn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C34" w:rsidRPr="008C66C8" w:rsidRDefault="008C66C8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</w:t>
            </w:r>
            <w:r w:rsidR="005D3C34" w:rsidRPr="008C66C8">
              <w:rPr>
                <w:rFonts w:ascii="Calibri" w:eastAsia="Times New Roman" w:hAnsi="Calibri" w:cs="Arial"/>
                <w:lang w:eastAsia="ar-SA"/>
              </w:rPr>
              <w:t>125.125,00 kn</w:t>
            </w:r>
          </w:p>
        </w:tc>
      </w:tr>
      <w:tr w:rsidR="005D3C34" w:rsidRPr="005D3C34" w:rsidTr="008C66C8">
        <w:trPr>
          <w:trHeight w:val="317"/>
          <w:jc w:val="center"/>
        </w:trPr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D3C34" w:rsidRPr="005D3C34" w:rsidRDefault="005D3C34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UKUPNO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C34" w:rsidRPr="005D3C34" w:rsidRDefault="005D3C34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598.000,00</w:t>
            </w:r>
            <w:r>
              <w:rPr>
                <w:rFonts w:ascii="Calibri" w:eastAsia="Times New Roman" w:hAnsi="Calibri" w:cs="Arial"/>
                <w:b/>
                <w:lang w:eastAsia="ar-SA"/>
              </w:rPr>
              <w:t xml:space="preserve"> kn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C34" w:rsidRPr="005D3C34" w:rsidRDefault="005D3C34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591.792,50 kn</w:t>
            </w:r>
          </w:p>
        </w:tc>
      </w:tr>
    </w:tbl>
    <w:p w:rsidR="005D3C34" w:rsidRPr="005D3C34" w:rsidRDefault="005D3C34" w:rsidP="005D3C3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5D3C34" w:rsidRPr="00353314" w:rsidRDefault="005D3C34" w:rsidP="005D3C34">
      <w:p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 xml:space="preserve">  Ostale donacije za školstvo </w:t>
      </w:r>
    </w:p>
    <w:p w:rsidR="005D3C34" w:rsidRDefault="005D3C3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eastAsia="ar-SA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2228"/>
        <w:gridCol w:w="2591"/>
      </w:tblGrid>
      <w:tr w:rsidR="005D3C34" w:rsidRPr="005D3C34" w:rsidTr="008C66C8">
        <w:trPr>
          <w:jc w:val="center"/>
        </w:trPr>
        <w:tc>
          <w:tcPr>
            <w:tcW w:w="4842" w:type="dxa"/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OPIS</w:t>
            </w:r>
          </w:p>
        </w:tc>
        <w:tc>
          <w:tcPr>
            <w:tcW w:w="2228" w:type="dxa"/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PLANIRANO</w:t>
            </w:r>
          </w:p>
        </w:tc>
        <w:tc>
          <w:tcPr>
            <w:tcW w:w="2591" w:type="dxa"/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IZVRŠENO</w:t>
            </w:r>
          </w:p>
        </w:tc>
      </w:tr>
      <w:tr w:rsidR="005D3C34" w:rsidRPr="005D3C34" w:rsidTr="008C66C8">
        <w:trPr>
          <w:jc w:val="center"/>
        </w:trPr>
        <w:tc>
          <w:tcPr>
            <w:tcW w:w="4842" w:type="dxa"/>
          </w:tcPr>
          <w:p w:rsidR="005D3C34" w:rsidRPr="005D3C34" w:rsidRDefault="005D3C34" w:rsidP="008C66C8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Ostale tekuće donacije – NATJECANJA, NAGRADE, PRIZNANJA i dr.</w:t>
            </w:r>
          </w:p>
        </w:tc>
        <w:tc>
          <w:tcPr>
            <w:tcW w:w="2228" w:type="dxa"/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17.000,00 kn</w:t>
            </w:r>
          </w:p>
        </w:tc>
        <w:tc>
          <w:tcPr>
            <w:tcW w:w="2591" w:type="dxa"/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17.000,00 kn</w:t>
            </w:r>
          </w:p>
        </w:tc>
      </w:tr>
      <w:tr w:rsidR="005D3C34" w:rsidRPr="005D3C34" w:rsidTr="008C66C8">
        <w:trPr>
          <w:jc w:val="center"/>
        </w:trPr>
        <w:tc>
          <w:tcPr>
            <w:tcW w:w="4842" w:type="dxa"/>
          </w:tcPr>
          <w:p w:rsidR="005D3C34" w:rsidRPr="005D3C34" w:rsidRDefault="005D3C34" w:rsidP="008C66C8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Ostale tekuće donacije – OŠ TUŽNO – škola plivanja</w:t>
            </w:r>
          </w:p>
        </w:tc>
        <w:tc>
          <w:tcPr>
            <w:tcW w:w="2228" w:type="dxa"/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8.600,00 kn</w:t>
            </w:r>
          </w:p>
        </w:tc>
        <w:tc>
          <w:tcPr>
            <w:tcW w:w="2591" w:type="dxa"/>
          </w:tcPr>
          <w:p w:rsidR="005D3C34" w:rsidRPr="008C66C8" w:rsidRDefault="005D3C34" w:rsidP="008C66C8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8.600,</w:t>
            </w:r>
            <w:r w:rsidR="008D710D">
              <w:rPr>
                <w:rFonts w:ascii="Calibri" w:eastAsia="Times New Roman" w:hAnsi="Calibri" w:cs="Arial"/>
                <w:lang w:eastAsia="ar-SA"/>
              </w:rPr>
              <w:t>0</w:t>
            </w:r>
            <w:r w:rsidRPr="008C66C8">
              <w:rPr>
                <w:rFonts w:ascii="Calibri" w:eastAsia="Times New Roman" w:hAnsi="Calibri" w:cs="Arial"/>
                <w:lang w:eastAsia="ar-SA"/>
              </w:rPr>
              <w:t>0 kn</w:t>
            </w:r>
          </w:p>
        </w:tc>
      </w:tr>
      <w:tr w:rsidR="005D3C34" w:rsidRPr="005D3C34" w:rsidTr="008C66C8">
        <w:trPr>
          <w:jc w:val="center"/>
        </w:trPr>
        <w:tc>
          <w:tcPr>
            <w:tcW w:w="4842" w:type="dxa"/>
            <w:shd w:val="clear" w:color="auto" w:fill="D0CECE" w:themeFill="background2" w:themeFillShade="E6"/>
          </w:tcPr>
          <w:p w:rsidR="005D3C34" w:rsidRPr="005D3C34" w:rsidRDefault="005D3C34" w:rsidP="008C66C8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UKUPNO</w:t>
            </w:r>
          </w:p>
        </w:tc>
        <w:tc>
          <w:tcPr>
            <w:tcW w:w="2228" w:type="dxa"/>
            <w:shd w:val="clear" w:color="auto" w:fill="D9D9D9"/>
          </w:tcPr>
          <w:p w:rsidR="005D3C34" w:rsidRPr="005D3C34" w:rsidRDefault="005D3C34" w:rsidP="008C66C8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25.600,00</w:t>
            </w:r>
            <w:r>
              <w:rPr>
                <w:rFonts w:ascii="Calibri" w:eastAsia="Times New Roman" w:hAnsi="Calibri" w:cs="Arial"/>
                <w:b/>
                <w:lang w:eastAsia="ar-SA"/>
              </w:rPr>
              <w:t xml:space="preserve"> kn</w:t>
            </w:r>
          </w:p>
        </w:tc>
        <w:tc>
          <w:tcPr>
            <w:tcW w:w="2591" w:type="dxa"/>
            <w:shd w:val="clear" w:color="auto" w:fill="D9D9D9"/>
          </w:tcPr>
          <w:p w:rsidR="005D3C34" w:rsidRPr="005D3C34" w:rsidRDefault="005D3C34" w:rsidP="008C66C8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25.600,00 kn</w:t>
            </w:r>
          </w:p>
        </w:tc>
      </w:tr>
    </w:tbl>
    <w:p w:rsidR="00353314" w:rsidRP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353314" w:rsidRDefault="00353314" w:rsidP="00353314">
      <w:pPr>
        <w:numPr>
          <w:ilvl w:val="0"/>
          <w:numId w:val="9"/>
        </w:numPr>
        <w:tabs>
          <w:tab w:val="left" w:pos="60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>PROGRAM JAVNIH POTREBA U PODRUČJU SOCIJALNE SKRBI</w:t>
      </w:r>
    </w:p>
    <w:p w:rsidR="005D3C34" w:rsidRDefault="005D3C34" w:rsidP="005D3C34">
      <w:pPr>
        <w:tabs>
          <w:tab w:val="left" w:pos="60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5D3C34" w:rsidRDefault="005D3C34" w:rsidP="005D3C34">
      <w:pPr>
        <w:tabs>
          <w:tab w:val="left" w:pos="60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4"/>
        <w:gridCol w:w="1509"/>
        <w:gridCol w:w="1509"/>
      </w:tblGrid>
      <w:tr w:rsidR="005D3C34" w:rsidRPr="005D3C34" w:rsidTr="008C66C8">
        <w:trPr>
          <w:jc w:val="center"/>
        </w:trPr>
        <w:tc>
          <w:tcPr>
            <w:tcW w:w="6334" w:type="dxa"/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OPIS</w:t>
            </w:r>
          </w:p>
        </w:tc>
        <w:tc>
          <w:tcPr>
            <w:tcW w:w="1509" w:type="dxa"/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PLANIRANO</w:t>
            </w:r>
          </w:p>
        </w:tc>
        <w:tc>
          <w:tcPr>
            <w:tcW w:w="1509" w:type="dxa"/>
          </w:tcPr>
          <w:p w:rsidR="008C66C8" w:rsidRDefault="008C66C8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Default="005D3C34" w:rsidP="005D3C3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IZVRŠENO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Stipendije koje ostvaruju nadareni učenici i studenti u školskoj/akademskoj godini u visini koju odredi Općinsko vijeće posebnom odlukom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127.000,00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127.700,00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AE3A12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Ostale naknade -ogr</w:t>
            </w:r>
            <w:r w:rsidR="005D3C34" w:rsidRPr="005D3C34">
              <w:rPr>
                <w:rFonts w:ascii="Calibri" w:eastAsia="Times New Roman" w:hAnsi="Calibri" w:cs="Arial"/>
                <w:lang w:eastAsia="ar-SA"/>
              </w:rPr>
              <w:t>jevno drvo</w:t>
            </w:r>
          </w:p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Sredstva za podmirenje troškova ogrijeva osiguravaju se, posredstvom općinskog Proračuna u Proračunu varaždinske županije, pravo na podmirenje istih ostvaruje se na način i u visini utvrđenima odredbama Zakona i odluka nadležnog županijskog tijela</w:t>
            </w:r>
            <w:r w:rsidR="00AE3A12">
              <w:rPr>
                <w:rFonts w:ascii="Calibri" w:eastAsia="Times New Roman" w:hAnsi="Calibri" w:cs="Arial"/>
                <w:lang w:eastAsia="ar-SA"/>
              </w:rPr>
              <w:t>. U 2017. godini iz županijskog proračuna isplaćena su sredstva za ogrjevno drvo u iznosu od 17.100,00 kuna, dok je 4.806,25 kuna za ogrjevno drvo isplaćeno iz proračuna Općine Vidovec.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22.000,00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8D710D" w:rsidRDefault="008D710D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AE3A12" w:rsidRDefault="00AE3A12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AE3A12" w:rsidRDefault="00AE3A12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21.906,25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Ostale naknade – pomoć kućanstvima</w:t>
            </w:r>
          </w:p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 xml:space="preserve">Pravo na jednokratnu novčanu pomoć ostvaruje se u izuzetno teškim okolnostima u kojima se osoba ili obitelj našla. Odluku o visini isplate jednokratne novčane </w:t>
            </w:r>
            <w:r w:rsidR="00AE3A12">
              <w:rPr>
                <w:rFonts w:ascii="Calibri" w:eastAsia="Times New Roman" w:hAnsi="Calibri" w:cs="Arial"/>
                <w:lang w:eastAsia="ar-SA"/>
              </w:rPr>
              <w:t>pomoći donosi općinski načelnik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58.000,00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57.731,87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 xml:space="preserve">Jednokratna novčana pomoć roditeljima novorođene djece. Pravo na jednokratnu novčanu pomoć u visini od 1.000,00 kuna za svako dijete ostvaruju roditelji ili staratelji za rođenje djeteta s prijavljenim prebivalištem na području Općine Vidovec. Isplate naknade </w:t>
            </w:r>
            <w:r w:rsidR="00B7210D">
              <w:rPr>
                <w:rFonts w:ascii="Calibri" w:eastAsia="Times New Roman" w:hAnsi="Calibri" w:cs="Arial"/>
                <w:lang w:eastAsia="ar-SA"/>
              </w:rPr>
              <w:t>vrše</w:t>
            </w:r>
            <w:r w:rsidRPr="005D3C34">
              <w:rPr>
                <w:rFonts w:ascii="Calibri" w:eastAsia="Times New Roman" w:hAnsi="Calibri" w:cs="Arial"/>
                <w:lang w:eastAsia="ar-SA"/>
              </w:rPr>
              <w:t xml:space="preserve"> s</w:t>
            </w:r>
            <w:r w:rsidR="00C77426">
              <w:rPr>
                <w:rFonts w:ascii="Calibri" w:eastAsia="Times New Roman" w:hAnsi="Calibri" w:cs="Arial"/>
                <w:lang w:eastAsia="ar-SA"/>
              </w:rPr>
              <w:t>e na račun roditelja/staratelja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40.000,00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40.000,00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Sufinanciranje prijevoza učenika srednjih škola</w:t>
            </w:r>
          </w:p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Pravo na sufinanciranje prijevoza ostvaruju učenici srednjih škola koji temeljem odluke Vlade nemaju pravo na sufinanciranje prijevoza (udaljenost od mjesta stanovanja do mjesta školovanja manja od 5 km)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30.000,00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8D710D" w:rsidRDefault="008D710D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29.160,00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Sufinanciranje prijevoza učenika osnovnih škola</w:t>
            </w:r>
          </w:p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 xml:space="preserve">Pravo na sufinanciranje prijevoza ostvaruju učenici osnovne škole Vidovec i područne škole </w:t>
            </w:r>
            <w:r w:rsidR="00C77426">
              <w:rPr>
                <w:rFonts w:ascii="Calibri" w:eastAsia="Times New Roman" w:hAnsi="Calibri" w:cs="Arial"/>
                <w:lang w:eastAsia="ar-SA"/>
              </w:rPr>
              <w:t xml:space="preserve">Nedeljanec 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58.300,00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63.900,00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</w:tcPr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Sufinanciranje školske kuhinje</w:t>
            </w:r>
          </w:p>
          <w:p w:rsidR="005D3C34" w:rsidRPr="005D3C34" w:rsidRDefault="005D3C34" w:rsidP="005D3C3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5D3C34">
              <w:rPr>
                <w:rFonts w:ascii="Calibri" w:eastAsia="Times New Roman" w:hAnsi="Calibri" w:cs="Arial"/>
                <w:lang w:eastAsia="ar-SA"/>
              </w:rPr>
              <w:t>Pravo na sufinanciranje ostvaruju učenici osnovnih škola čiji su rod</w:t>
            </w:r>
            <w:r w:rsidR="00C77426">
              <w:rPr>
                <w:rFonts w:ascii="Calibri" w:eastAsia="Times New Roman" w:hAnsi="Calibri" w:cs="Arial"/>
                <w:lang w:eastAsia="ar-SA"/>
              </w:rPr>
              <w:t>itelji teškog imovinskog stanja</w:t>
            </w:r>
          </w:p>
        </w:tc>
        <w:tc>
          <w:tcPr>
            <w:tcW w:w="1509" w:type="dxa"/>
            <w:vAlign w:val="bottom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20.500,00 kn</w:t>
            </w:r>
          </w:p>
        </w:tc>
        <w:tc>
          <w:tcPr>
            <w:tcW w:w="1509" w:type="dxa"/>
          </w:tcPr>
          <w:p w:rsidR="005D3C34" w:rsidRPr="008C66C8" w:rsidRDefault="005D3C3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</w:p>
          <w:p w:rsidR="00395F44" w:rsidRPr="008C66C8" w:rsidRDefault="00395F44" w:rsidP="005D3C3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8C66C8">
              <w:rPr>
                <w:rFonts w:ascii="Calibri" w:eastAsia="Times New Roman" w:hAnsi="Calibri" w:cs="Arial"/>
                <w:lang w:eastAsia="ar-SA"/>
              </w:rPr>
              <w:t>18.665,00 kn</w:t>
            </w:r>
          </w:p>
        </w:tc>
      </w:tr>
      <w:tr w:rsidR="005D3C34" w:rsidRPr="005D3C34" w:rsidTr="008C66C8">
        <w:trPr>
          <w:jc w:val="center"/>
        </w:trPr>
        <w:tc>
          <w:tcPr>
            <w:tcW w:w="6334" w:type="dxa"/>
            <w:shd w:val="clear" w:color="auto" w:fill="D0CECE" w:themeFill="background2" w:themeFillShade="E6"/>
          </w:tcPr>
          <w:p w:rsidR="008C66C8" w:rsidRDefault="008C66C8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UKUPNO</w:t>
            </w:r>
          </w:p>
        </w:tc>
        <w:tc>
          <w:tcPr>
            <w:tcW w:w="1509" w:type="dxa"/>
            <w:shd w:val="clear" w:color="auto" w:fill="D9D9D9"/>
          </w:tcPr>
          <w:p w:rsidR="008C66C8" w:rsidRDefault="008C66C8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5D3C34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5D3C34">
              <w:rPr>
                <w:rFonts w:ascii="Calibri" w:eastAsia="Times New Roman" w:hAnsi="Calibri" w:cs="Arial"/>
                <w:b/>
                <w:lang w:eastAsia="ar-SA"/>
              </w:rPr>
              <w:t>355.800,00 kn</w:t>
            </w:r>
          </w:p>
        </w:tc>
        <w:tc>
          <w:tcPr>
            <w:tcW w:w="1509" w:type="dxa"/>
            <w:shd w:val="clear" w:color="auto" w:fill="D9D9D9"/>
          </w:tcPr>
          <w:p w:rsidR="008C66C8" w:rsidRDefault="008C66C8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D3C34" w:rsidRPr="005D3C34" w:rsidRDefault="00395F44" w:rsidP="005D3C3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359.063,12 kn</w:t>
            </w:r>
          </w:p>
        </w:tc>
      </w:tr>
    </w:tbl>
    <w:p w:rsidR="005D3C34" w:rsidRPr="005D3C34" w:rsidRDefault="005D3C34" w:rsidP="005D3C3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5D3C34" w:rsidRDefault="005D3C34" w:rsidP="005D3C34">
      <w:pPr>
        <w:tabs>
          <w:tab w:val="left" w:pos="60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5D3C34" w:rsidRDefault="005D3C34" w:rsidP="005D3C34">
      <w:pPr>
        <w:tabs>
          <w:tab w:val="left" w:pos="60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5D3C34" w:rsidRPr="00353314" w:rsidRDefault="005D3C34" w:rsidP="005D3C34">
      <w:pPr>
        <w:tabs>
          <w:tab w:val="left" w:pos="600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ind w:left="240"/>
        <w:rPr>
          <w:rFonts w:ascii="Calibri" w:eastAsia="Times New Roman" w:hAnsi="Calibri" w:cs="Arial"/>
          <w:lang w:eastAsia="ar-SA"/>
        </w:rPr>
      </w:pPr>
    </w:p>
    <w:p w:rsid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95F44" w:rsidRDefault="00395F4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95F44" w:rsidRDefault="00395F4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95F44" w:rsidRDefault="00395F4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95F44" w:rsidRDefault="00395F4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95F44" w:rsidRDefault="00395F4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95F44" w:rsidRPr="00353314" w:rsidRDefault="00395F4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353314">
        <w:rPr>
          <w:rFonts w:ascii="Calibri" w:eastAsia="Times New Roman" w:hAnsi="Calibri" w:cs="Arial"/>
          <w:b/>
          <w:lang w:eastAsia="ar-SA"/>
        </w:rPr>
        <w:t>3. DJELATNOST VJERSKIH ZAJEDNICA</w:t>
      </w:r>
    </w:p>
    <w:p w:rsidR="00353314" w:rsidRP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tbl>
      <w:tblPr>
        <w:tblW w:w="8539" w:type="dxa"/>
        <w:jc w:val="center"/>
        <w:tblLayout w:type="fixed"/>
        <w:tblLook w:val="0000" w:firstRow="0" w:lastRow="0" w:firstColumn="0" w:lastColumn="0" w:noHBand="0" w:noVBand="0"/>
      </w:tblPr>
      <w:tblGrid>
        <w:gridCol w:w="4995"/>
        <w:gridCol w:w="1843"/>
        <w:gridCol w:w="1701"/>
      </w:tblGrid>
      <w:tr w:rsidR="00353314" w:rsidRPr="00353314" w:rsidTr="008C66C8">
        <w:trPr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8" w:rsidRDefault="008C66C8" w:rsidP="008C66C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353314" w:rsidRPr="00353314" w:rsidRDefault="00353314" w:rsidP="008C66C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353314">
              <w:rPr>
                <w:rFonts w:ascii="Calibri" w:eastAsia="Times New Roman" w:hAnsi="Calibri" w:cs="Arial"/>
                <w:b/>
                <w:lang w:eastAsia="ar-SA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8" w:rsidRDefault="008C66C8" w:rsidP="008C66C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353314" w:rsidRPr="00353314" w:rsidRDefault="00353314" w:rsidP="008C66C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PLANIRANO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8" w:rsidRDefault="008C66C8" w:rsidP="008C66C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353314" w:rsidRDefault="00353314" w:rsidP="008C66C8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IZVRŠENO</w:t>
            </w:r>
          </w:p>
        </w:tc>
      </w:tr>
      <w:tr w:rsidR="00353314" w:rsidRPr="00353314" w:rsidTr="008C66C8">
        <w:trPr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314" w:rsidRPr="00353314" w:rsidRDefault="00353314" w:rsidP="008C66C8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Arial"/>
                <w:lang w:eastAsia="ar-SA"/>
              </w:rPr>
            </w:pPr>
            <w:r w:rsidRPr="00353314">
              <w:rPr>
                <w:rFonts w:ascii="Calibri" w:eastAsia="Times New Roman" w:hAnsi="Calibri" w:cs="Arial"/>
                <w:lang w:eastAsia="ar-SA"/>
              </w:rPr>
              <w:t>Tekuće donacije u novcu – Caritas župe sv. Vida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314" w:rsidRPr="00353314" w:rsidRDefault="00353314" w:rsidP="008C66C8">
            <w:pPr>
              <w:suppressAutoHyphens/>
              <w:snapToGrid w:val="0"/>
              <w:spacing w:after="0" w:line="36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353314">
              <w:rPr>
                <w:rFonts w:ascii="Calibri" w:eastAsia="Times New Roman" w:hAnsi="Calibri" w:cs="Arial"/>
                <w:lang w:eastAsia="ar-SA"/>
              </w:rPr>
              <w:t>1.000,00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314" w:rsidRPr="00353314" w:rsidRDefault="00395F44" w:rsidP="008C66C8">
            <w:pPr>
              <w:suppressAutoHyphens/>
              <w:snapToGrid w:val="0"/>
              <w:spacing w:after="0" w:line="360" w:lineRule="auto"/>
              <w:jc w:val="righ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1.00</w:t>
            </w:r>
            <w:r w:rsidR="000D2639">
              <w:rPr>
                <w:rFonts w:ascii="Calibri" w:eastAsia="Times New Roman" w:hAnsi="Calibri" w:cs="Arial"/>
                <w:lang w:eastAsia="ar-SA"/>
              </w:rPr>
              <w:t>0,00 kn</w:t>
            </w:r>
          </w:p>
        </w:tc>
      </w:tr>
      <w:tr w:rsidR="00353314" w:rsidRPr="00353314" w:rsidTr="008C66C8">
        <w:trPr>
          <w:jc w:val="center"/>
        </w:trPr>
        <w:tc>
          <w:tcPr>
            <w:tcW w:w="4995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3314" w:rsidRPr="00353314" w:rsidRDefault="00353314" w:rsidP="008C66C8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353314">
              <w:rPr>
                <w:rFonts w:ascii="Calibri" w:eastAsia="Times New Roman" w:hAnsi="Calibri" w:cs="Arial"/>
                <w:b/>
                <w:lang w:eastAsia="ar-SA"/>
              </w:rPr>
              <w:t>UKUPNO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314" w:rsidRPr="00353314" w:rsidRDefault="00353314" w:rsidP="008C66C8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 w:rsidRPr="00353314">
              <w:rPr>
                <w:rFonts w:ascii="Calibri" w:eastAsia="Times New Roman" w:hAnsi="Calibri" w:cs="Arial"/>
                <w:b/>
                <w:lang w:eastAsia="ar-SA"/>
              </w:rPr>
              <w:t>1.000,00 kn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3314" w:rsidRPr="00353314" w:rsidRDefault="00395F44" w:rsidP="008C66C8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1.00</w:t>
            </w:r>
            <w:r w:rsidR="000D2639">
              <w:rPr>
                <w:rFonts w:ascii="Calibri" w:eastAsia="Times New Roman" w:hAnsi="Calibri" w:cs="Arial"/>
                <w:b/>
                <w:lang w:eastAsia="ar-SA"/>
              </w:rPr>
              <w:t>0,00 kn</w:t>
            </w:r>
          </w:p>
        </w:tc>
      </w:tr>
    </w:tbl>
    <w:p w:rsidR="00353314" w:rsidRPr="00353314" w:rsidRDefault="00353314" w:rsidP="0035331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353314">
        <w:rPr>
          <w:rFonts w:ascii="Calibri" w:eastAsia="Times New Roman" w:hAnsi="Calibri" w:cs="Arial"/>
          <w:lang w:eastAsia="ar-SA"/>
        </w:rPr>
        <w:t xml:space="preserve">    </w:t>
      </w:r>
    </w:p>
    <w:p w:rsid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353314" w:rsidRPr="00353314" w:rsidRDefault="00353314" w:rsidP="0035331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6717AC" w:rsidRPr="006717AC" w:rsidRDefault="006717AC" w:rsidP="006717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D5763B">
        <w:rPr>
          <w:rFonts w:ascii="Calibri" w:eastAsia="Times New Roman" w:hAnsi="Calibri" w:cs="Arial"/>
          <w:b/>
          <w:lang w:eastAsia="ar-SA"/>
        </w:rPr>
        <w:t>Članak 3.</w:t>
      </w:r>
    </w:p>
    <w:p w:rsidR="00D5763B" w:rsidRPr="00D5763B" w:rsidRDefault="00D5763B" w:rsidP="0009590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eastAsia="ar-SA"/>
        </w:rPr>
      </w:pPr>
    </w:p>
    <w:p w:rsidR="00D5763B" w:rsidRPr="00D5763B" w:rsidRDefault="00D5763B" w:rsidP="00095904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D5763B">
        <w:rPr>
          <w:rFonts w:ascii="Calibri" w:eastAsia="Times New Roman" w:hAnsi="Calibri" w:cs="Arial"/>
          <w:lang w:eastAsia="ar-SA"/>
        </w:rPr>
        <w:t xml:space="preserve">U </w:t>
      </w:r>
      <w:r w:rsidR="00395F44">
        <w:rPr>
          <w:rFonts w:ascii="Calibri" w:eastAsia="Times New Roman" w:hAnsi="Calibri" w:cs="Arial"/>
          <w:lang w:eastAsia="ar-SA"/>
        </w:rPr>
        <w:t>proračunu Općine Vidovec za 2017</w:t>
      </w:r>
      <w:r w:rsidRPr="00D5763B">
        <w:rPr>
          <w:rFonts w:ascii="Calibri" w:eastAsia="Times New Roman" w:hAnsi="Calibri" w:cs="Arial"/>
          <w:lang w:eastAsia="ar-SA"/>
        </w:rPr>
        <w:t>. godinu planirana su sredstva za realizaciju cjelokupnog Programa javnih po</w:t>
      </w:r>
      <w:r w:rsidR="00395F44">
        <w:rPr>
          <w:rFonts w:ascii="Calibri" w:eastAsia="Times New Roman" w:hAnsi="Calibri" w:cs="Arial"/>
          <w:lang w:eastAsia="ar-SA"/>
        </w:rPr>
        <w:t>treba u socijalnoj skrbi</w:t>
      </w:r>
      <w:r w:rsidRPr="00D5763B">
        <w:rPr>
          <w:rFonts w:ascii="Calibri" w:eastAsia="Times New Roman" w:hAnsi="Calibri" w:cs="Arial"/>
          <w:lang w:eastAsia="ar-SA"/>
        </w:rPr>
        <w:t xml:space="preserve"> Općine Vidovec</w:t>
      </w:r>
      <w:r w:rsidR="00395F44">
        <w:rPr>
          <w:rFonts w:ascii="Calibri" w:eastAsia="Times New Roman" w:hAnsi="Calibri" w:cs="Arial"/>
          <w:lang w:eastAsia="ar-SA"/>
        </w:rPr>
        <w:t xml:space="preserve"> za 2017</w:t>
      </w:r>
      <w:r w:rsidRPr="00D5763B">
        <w:rPr>
          <w:rFonts w:ascii="Calibri" w:eastAsia="Times New Roman" w:hAnsi="Calibri" w:cs="Arial"/>
          <w:lang w:eastAsia="ar-SA"/>
        </w:rPr>
        <w:t xml:space="preserve">. godinu u iznosu od </w:t>
      </w:r>
      <w:r w:rsidR="00395F44">
        <w:rPr>
          <w:rFonts w:ascii="Calibri" w:eastAsia="Times New Roman" w:hAnsi="Calibri" w:cs="Arial"/>
          <w:lang w:eastAsia="ar-SA"/>
        </w:rPr>
        <w:t xml:space="preserve">980.400,00 </w:t>
      </w:r>
      <w:r w:rsidRPr="00D5763B">
        <w:rPr>
          <w:rFonts w:ascii="Calibri" w:eastAsia="Times New Roman" w:hAnsi="Calibri" w:cs="Arial"/>
          <w:lang w:eastAsia="ar-SA"/>
        </w:rPr>
        <w:t xml:space="preserve">kuna, a tokom godine za realizaciju Programa utrošena su sredstva u iznosu od </w:t>
      </w:r>
      <w:r w:rsidR="00395F44">
        <w:rPr>
          <w:rFonts w:ascii="Calibri" w:eastAsia="Times New Roman" w:hAnsi="Calibri" w:cs="Arial"/>
          <w:lang w:eastAsia="ar-SA"/>
        </w:rPr>
        <w:t>977.455,62</w:t>
      </w:r>
      <w:r w:rsidR="000D2639">
        <w:rPr>
          <w:rFonts w:ascii="Calibri" w:eastAsia="Times New Roman" w:hAnsi="Calibri" w:cs="Arial"/>
          <w:lang w:eastAsia="ar-SA"/>
        </w:rPr>
        <w:t xml:space="preserve"> </w:t>
      </w:r>
      <w:r w:rsidRPr="00D5763B">
        <w:rPr>
          <w:rFonts w:ascii="Calibri" w:eastAsia="Times New Roman" w:hAnsi="Calibri" w:cs="Arial"/>
          <w:lang w:eastAsia="ar-SA"/>
        </w:rPr>
        <w:t>kuna, koja su prikupljena s naslova općih prihoda i primit</w:t>
      </w:r>
      <w:r w:rsidR="00AE3A12">
        <w:rPr>
          <w:rFonts w:ascii="Calibri" w:eastAsia="Times New Roman" w:hAnsi="Calibri" w:cs="Arial"/>
          <w:lang w:eastAsia="ar-SA"/>
        </w:rPr>
        <w:t>aka u proračunu od k</w:t>
      </w:r>
      <w:r w:rsidR="00257B38">
        <w:rPr>
          <w:rFonts w:ascii="Calibri" w:eastAsia="Times New Roman" w:hAnsi="Calibri" w:cs="Arial"/>
          <w:lang w:eastAsia="ar-SA"/>
        </w:rPr>
        <w:t>ojih je 17.100,00 kuna dobiveno</w:t>
      </w:r>
      <w:r w:rsidR="00AE3A12">
        <w:rPr>
          <w:rFonts w:ascii="Calibri" w:eastAsia="Times New Roman" w:hAnsi="Calibri" w:cs="Arial"/>
          <w:lang w:eastAsia="ar-SA"/>
        </w:rPr>
        <w:t xml:space="preserve"> iz županijskog proračuna.</w:t>
      </w: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4743CC" w:rsidP="00D5763B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     Ovo izvješće</w:t>
      </w:r>
      <w:r w:rsidR="00D5763B" w:rsidRPr="00D5763B">
        <w:rPr>
          <w:rFonts w:ascii="Calibri" w:eastAsia="Times New Roman" w:hAnsi="Calibri" w:cs="Arial"/>
          <w:lang w:eastAsia="ar-SA"/>
        </w:rPr>
        <w:t xml:space="preserve"> objaviti će se u „Službenom vjesniku Varaždinske županije”. </w:t>
      </w: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KLASA:</w:t>
      </w:r>
      <w:r w:rsidR="00525DAC">
        <w:rPr>
          <w:rFonts w:ascii="Calibri" w:eastAsia="Times New Roman" w:hAnsi="Calibri" w:cs="Arial"/>
          <w:sz w:val="20"/>
          <w:szCs w:val="20"/>
          <w:lang w:eastAsia="ar-SA"/>
        </w:rPr>
        <w:t xml:space="preserve"> 402-01/16-01/02</w:t>
      </w:r>
    </w:p>
    <w:p w:rsidR="00D5763B" w:rsidRPr="00D5763B" w:rsidRDefault="00525DAC" w:rsidP="00D5763B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URBROJ: 2186/10-01/1-18</w:t>
      </w:r>
      <w:r w:rsidR="00D5763B" w:rsidRPr="00D5763B">
        <w:rPr>
          <w:rFonts w:ascii="Calibri" w:eastAsia="Times New Roman" w:hAnsi="Calibri" w:cs="Arial"/>
          <w:sz w:val="20"/>
          <w:szCs w:val="20"/>
          <w:lang w:eastAsia="ar-SA"/>
        </w:rPr>
        <w:t>-</w:t>
      </w:r>
      <w:r w:rsidR="000D2639">
        <w:rPr>
          <w:rFonts w:ascii="Calibri" w:eastAsia="Times New Roman" w:hAnsi="Calibri" w:cs="Arial"/>
          <w:sz w:val="20"/>
          <w:szCs w:val="20"/>
          <w:lang w:eastAsia="ar-SA"/>
        </w:rPr>
        <w:t>19</w:t>
      </w:r>
    </w:p>
    <w:p w:rsidR="00D5763B" w:rsidRPr="00D5763B" w:rsidRDefault="00525DAC" w:rsidP="00D5763B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Vidovec, </w:t>
      </w:r>
      <w:r w:rsidR="00DB77E5">
        <w:rPr>
          <w:rFonts w:ascii="Calibri" w:eastAsia="Times New Roman" w:hAnsi="Calibri" w:cs="Arial"/>
          <w:sz w:val="20"/>
          <w:szCs w:val="20"/>
          <w:lang w:eastAsia="ar-SA"/>
        </w:rPr>
        <w:t xml:space="preserve">29. ožujka </w:t>
      </w:r>
      <w:r w:rsidR="00D5763B" w:rsidRPr="00D5763B">
        <w:rPr>
          <w:rFonts w:ascii="Calibri" w:eastAsia="Times New Roman" w:hAnsi="Calibri" w:cs="Arial"/>
          <w:sz w:val="20"/>
          <w:szCs w:val="20"/>
          <w:lang w:eastAsia="ar-SA"/>
        </w:rPr>
        <w:t>20</w:t>
      </w:r>
      <w:r>
        <w:rPr>
          <w:rFonts w:ascii="Calibri" w:eastAsia="Times New Roman" w:hAnsi="Calibri" w:cs="Arial"/>
          <w:sz w:val="20"/>
          <w:szCs w:val="20"/>
          <w:lang w:eastAsia="ar-SA"/>
        </w:rPr>
        <w:t>18</w:t>
      </w:r>
      <w:r w:rsidR="00D5763B" w:rsidRPr="00D5763B">
        <w:rPr>
          <w:rFonts w:ascii="Calibri" w:eastAsia="Times New Roman" w:hAnsi="Calibri" w:cs="Arial"/>
          <w:sz w:val="20"/>
          <w:szCs w:val="20"/>
          <w:lang w:eastAsia="ar-SA"/>
        </w:rPr>
        <w:t xml:space="preserve">.                       </w:t>
      </w: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5763B" w:rsidRPr="00D5763B" w:rsidRDefault="00D5763B" w:rsidP="00D5763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D5763B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     Predsjednik Općinskog vijeća Općine Vidovec</w:t>
      </w:r>
    </w:p>
    <w:p w:rsidR="00D5763B" w:rsidRPr="00D5763B" w:rsidRDefault="00D5763B" w:rsidP="00D5763B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  <w:r w:rsidRPr="00D5763B">
        <w:rPr>
          <w:rFonts w:ascii="Calibri" w:eastAsia="Times New Roman" w:hAnsi="Calibri" w:cs="Arial"/>
          <w:lang w:eastAsia="ar-SA"/>
        </w:rPr>
        <w:t xml:space="preserve">                                                                          Zdravko Pizek</w:t>
      </w:r>
    </w:p>
    <w:p w:rsidR="00CA6023" w:rsidRDefault="00CA6023">
      <w:bookmarkStart w:id="0" w:name="_GoBack"/>
      <w:bookmarkEnd w:id="0"/>
    </w:p>
    <w:sectPr w:rsidR="00CA6023" w:rsidSect="0056242D">
      <w:footerReference w:type="default" r:id="rId7"/>
      <w:footnotePr>
        <w:pos w:val="beneathText"/>
      </w:footnotePr>
      <w:pgSz w:w="12240" w:h="15840"/>
      <w:pgMar w:top="851" w:right="1797" w:bottom="851" w:left="1797" w:header="6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18" w:rsidRDefault="00E47618">
      <w:pPr>
        <w:spacing w:after="0" w:line="240" w:lineRule="auto"/>
      </w:pPr>
      <w:r>
        <w:separator/>
      </w:r>
    </w:p>
  </w:endnote>
  <w:endnote w:type="continuationSeparator" w:id="0">
    <w:p w:rsidR="00E47618" w:rsidRDefault="00E4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46" w:rsidRDefault="00D576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B77E5">
      <w:rPr>
        <w:noProof/>
      </w:rPr>
      <w:t>3</w:t>
    </w:r>
    <w:r>
      <w:fldChar w:fldCharType="end"/>
    </w:r>
  </w:p>
  <w:p w:rsidR="00910446" w:rsidRDefault="00E476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18" w:rsidRDefault="00E47618">
      <w:pPr>
        <w:spacing w:after="0" w:line="240" w:lineRule="auto"/>
      </w:pPr>
      <w:r>
        <w:separator/>
      </w:r>
    </w:p>
  </w:footnote>
  <w:footnote w:type="continuationSeparator" w:id="0">
    <w:p w:rsidR="00E47618" w:rsidRDefault="00E4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466C1C"/>
    <w:multiLevelType w:val="multilevel"/>
    <w:tmpl w:val="B0DC9E6E"/>
    <w:lvl w:ilvl="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27FA52D4"/>
    <w:multiLevelType w:val="hybridMultilevel"/>
    <w:tmpl w:val="25B62854"/>
    <w:lvl w:ilvl="0" w:tplc="1568BA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5640176"/>
    <w:multiLevelType w:val="hybridMultilevel"/>
    <w:tmpl w:val="6302AF9C"/>
    <w:lvl w:ilvl="0" w:tplc="39A6F25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8DE3BA0"/>
    <w:multiLevelType w:val="hybridMultilevel"/>
    <w:tmpl w:val="04FEF54A"/>
    <w:lvl w:ilvl="0" w:tplc="C5562E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A9B5A67"/>
    <w:multiLevelType w:val="hybridMultilevel"/>
    <w:tmpl w:val="7C069688"/>
    <w:lvl w:ilvl="0" w:tplc="8DBE29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8F15A5C"/>
    <w:multiLevelType w:val="hybridMultilevel"/>
    <w:tmpl w:val="37CAA7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5089C"/>
    <w:multiLevelType w:val="hybridMultilevel"/>
    <w:tmpl w:val="9582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579F"/>
    <w:multiLevelType w:val="multilevel"/>
    <w:tmpl w:val="5D4CB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FA44288"/>
    <w:multiLevelType w:val="hybridMultilevel"/>
    <w:tmpl w:val="E7BE2330"/>
    <w:lvl w:ilvl="0" w:tplc="AC9A250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AC"/>
    <w:rsid w:val="000230AE"/>
    <w:rsid w:val="000718D9"/>
    <w:rsid w:val="00095904"/>
    <w:rsid w:val="000D2639"/>
    <w:rsid w:val="0013397F"/>
    <w:rsid w:val="00186613"/>
    <w:rsid w:val="001A0C0D"/>
    <w:rsid w:val="00227A5C"/>
    <w:rsid w:val="0023305F"/>
    <w:rsid w:val="00257B38"/>
    <w:rsid w:val="00310E19"/>
    <w:rsid w:val="00353314"/>
    <w:rsid w:val="00382C90"/>
    <w:rsid w:val="003864DC"/>
    <w:rsid w:val="00395F44"/>
    <w:rsid w:val="00472848"/>
    <w:rsid w:val="004743CC"/>
    <w:rsid w:val="00525DAC"/>
    <w:rsid w:val="005D3C34"/>
    <w:rsid w:val="00604363"/>
    <w:rsid w:val="00620143"/>
    <w:rsid w:val="0063409C"/>
    <w:rsid w:val="006717AC"/>
    <w:rsid w:val="0070200D"/>
    <w:rsid w:val="008C60B9"/>
    <w:rsid w:val="008C66C8"/>
    <w:rsid w:val="008D710D"/>
    <w:rsid w:val="009174AB"/>
    <w:rsid w:val="009D3F7C"/>
    <w:rsid w:val="00A7364C"/>
    <w:rsid w:val="00AE3A12"/>
    <w:rsid w:val="00B601D0"/>
    <w:rsid w:val="00B7210D"/>
    <w:rsid w:val="00C77426"/>
    <w:rsid w:val="00CA6023"/>
    <w:rsid w:val="00CC3C2A"/>
    <w:rsid w:val="00D21D3F"/>
    <w:rsid w:val="00D5763B"/>
    <w:rsid w:val="00DB77E5"/>
    <w:rsid w:val="00E47618"/>
    <w:rsid w:val="00E66891"/>
    <w:rsid w:val="00EA1641"/>
    <w:rsid w:val="00EB0CBD"/>
    <w:rsid w:val="00F03458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E1F2-25B7-4E2B-8A1A-14682DC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717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71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6717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Novak</dc:creator>
  <cp:lastModifiedBy>Mateja</cp:lastModifiedBy>
  <cp:revision>15</cp:revision>
  <cp:lastPrinted>2018-03-22T09:13:00Z</cp:lastPrinted>
  <dcterms:created xsi:type="dcterms:W3CDTF">2018-03-14T13:55:00Z</dcterms:created>
  <dcterms:modified xsi:type="dcterms:W3CDTF">2018-04-04T07:28:00Z</dcterms:modified>
</cp:coreProperties>
</file>