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FB" w:rsidRDefault="00BE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3BFB" w:rsidRPr="004E23A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654F2B8E" wp14:editId="2946DCAD">
            <wp:extent cx="509270" cy="647065"/>
            <wp:effectExtent l="0" t="0" r="5080" b="635"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FB" w:rsidRPr="00BE5F7E" w:rsidRDefault="00933BFB" w:rsidP="00933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F7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933BFB" w:rsidRPr="00BE5F7E" w:rsidRDefault="00EE35CC" w:rsidP="00933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F7E">
        <w:rPr>
          <w:rFonts w:ascii="Times New Roman" w:hAnsi="Times New Roman" w:cs="Times New Roman"/>
          <w:b/>
          <w:sz w:val="24"/>
          <w:szCs w:val="24"/>
        </w:rPr>
        <w:t>OPĆINSKO IZBORNO POVJERENSTVO</w:t>
      </w:r>
    </w:p>
    <w:p w:rsidR="00602E2C" w:rsidRDefault="00EE35CC" w:rsidP="0093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F7E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bookmarkStart w:id="0" w:name="_GoBack"/>
      <w:bookmarkEnd w:id="0"/>
      <w:r w:rsidRPr="00BE5F7E">
        <w:rPr>
          <w:rFonts w:ascii="Times New Roman" w:hAnsi="Times New Roman" w:cs="Times New Roman"/>
          <w:b/>
          <w:sz w:val="24"/>
          <w:szCs w:val="24"/>
        </w:rPr>
        <w:t>VIDOVEC</w:t>
      </w:r>
    </w:p>
    <w:p w:rsidR="00933BFB" w:rsidRDefault="00933BFB" w:rsidP="00933B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BFB" w:rsidRDefault="00EE35CC" w:rsidP="00933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33BFB">
        <w:rPr>
          <w:rFonts w:ascii="Times New Roman" w:hAnsi="Times New Roman" w:cs="Times New Roman"/>
          <w:sz w:val="24"/>
          <w:szCs w:val="24"/>
        </w:rPr>
        <w:t>: 013-01/17-01/</w:t>
      </w:r>
      <w:proofErr w:type="spellStart"/>
      <w:r w:rsidR="00933BFB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EE35CC" w:rsidRDefault="00933BFB" w:rsidP="00933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 w:rsidR="00EE35CC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>: 2186/10-17-05</w:t>
      </w:r>
    </w:p>
    <w:p w:rsidR="00933BFB" w:rsidRDefault="00933BFB" w:rsidP="00933B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Vidovec</w:t>
      </w:r>
      <w:proofErr w:type="spellEnd"/>
      <w:r>
        <w:rPr>
          <w:rFonts w:ascii="Times New Roman" w:hAnsi="Times New Roman" w:cs="Times New Roman"/>
          <w:sz w:val="24"/>
          <w:szCs w:val="24"/>
        </w:rPr>
        <w:t>, 27. veljače 2017.</w:t>
      </w:r>
    </w:p>
    <w:p w:rsidR="00EE35CC" w:rsidRDefault="00EE35CC">
      <w:pPr>
        <w:rPr>
          <w:rFonts w:ascii="Times New Roman" w:hAnsi="Times New Roman" w:cs="Times New Roman"/>
          <w:sz w:val="24"/>
          <w:szCs w:val="24"/>
        </w:rPr>
      </w:pPr>
    </w:p>
    <w:p w:rsidR="00933BFB" w:rsidRPr="00933BFB" w:rsidRDefault="00EE35CC" w:rsidP="00933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BFB">
        <w:rPr>
          <w:rFonts w:ascii="Times New Roman" w:hAnsi="Times New Roman" w:cs="Times New Roman"/>
          <w:b/>
          <w:sz w:val="28"/>
          <w:szCs w:val="28"/>
        </w:rPr>
        <w:t xml:space="preserve">OBAVIJEST </w:t>
      </w:r>
    </w:p>
    <w:p w:rsidR="00933BFB" w:rsidRPr="00933BFB" w:rsidRDefault="00EE35CC" w:rsidP="00933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BFB">
        <w:rPr>
          <w:rFonts w:ascii="Times New Roman" w:hAnsi="Times New Roman" w:cs="Times New Roman"/>
          <w:b/>
          <w:sz w:val="28"/>
          <w:szCs w:val="28"/>
        </w:rPr>
        <w:t xml:space="preserve">O ZAKONSKIM ODREDBAMA ZA KANDIDRANJE </w:t>
      </w:r>
    </w:p>
    <w:p w:rsidR="00933BFB" w:rsidRPr="00933BFB" w:rsidRDefault="00EE35CC" w:rsidP="00933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BFB">
        <w:rPr>
          <w:rFonts w:ascii="Times New Roman" w:hAnsi="Times New Roman" w:cs="Times New Roman"/>
          <w:b/>
          <w:sz w:val="28"/>
          <w:szCs w:val="28"/>
        </w:rPr>
        <w:t>NA PREDSTOJEĆIM IZBORIMA</w:t>
      </w:r>
    </w:p>
    <w:p w:rsidR="00EE35CC" w:rsidRPr="00933BFB" w:rsidRDefault="00EE35CC" w:rsidP="00933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BFB">
        <w:rPr>
          <w:rFonts w:ascii="Times New Roman" w:hAnsi="Times New Roman" w:cs="Times New Roman"/>
          <w:b/>
          <w:sz w:val="28"/>
          <w:szCs w:val="28"/>
        </w:rPr>
        <w:t xml:space="preserve"> ZA OPĆINSKO VIJEĆE I NAČELNIKA OPĆINE VIDOVEC</w:t>
      </w:r>
    </w:p>
    <w:p w:rsidR="00EE35CC" w:rsidRDefault="00EE35CC" w:rsidP="00EE35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 ciljem pravovremene obaviještenosti osoba koje će sudjelovati u kandidiranju odnosno predlaganju kandidacijskih lista i kandidata od strane ovlaštenih predlagatelja na lokalnim izborima 2017., Općinsko izborno povjerenstvo Općine Vidovec upoznaje zainteresirane o odredbama Zakona o lokalnim izborima (Narodne novine bro</w:t>
      </w:r>
      <w:r w:rsidR="00933BFB">
        <w:rPr>
          <w:rFonts w:ascii="Times New Roman" w:hAnsi="Times New Roman" w:cs="Times New Roman"/>
          <w:sz w:val="24"/>
          <w:szCs w:val="24"/>
        </w:rPr>
        <w:t>j 144/12 i 121/</w:t>
      </w:r>
      <w:r>
        <w:rPr>
          <w:rFonts w:ascii="Times New Roman" w:hAnsi="Times New Roman" w:cs="Times New Roman"/>
          <w:sz w:val="24"/>
          <w:szCs w:val="24"/>
        </w:rPr>
        <w:t>16) koje se odnose na postupak kandidiranja, kako slijedi:</w:t>
      </w:r>
    </w:p>
    <w:p w:rsidR="00EE35CC" w:rsidRPr="00EE35CC" w:rsidRDefault="00EE35CC" w:rsidP="00C83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KANDIDIRANJE</w:t>
      </w:r>
    </w:p>
    <w:p w:rsidR="00EE35CC" w:rsidRPr="00EE35CC" w:rsidRDefault="00EE35CC" w:rsidP="00933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9.</w:t>
      </w:r>
    </w:p>
    <w:p w:rsidR="00EE35CC" w:rsidRPr="00EE35CC" w:rsidRDefault="00EE35CC" w:rsidP="00EE35CC">
      <w:pPr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Kandidiranje je postupak predlaganja kandidacijskih lista i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kandidata od strane ovlaštenih predlagatelja.</w:t>
      </w:r>
    </w:p>
    <w:p w:rsidR="00EE35CC" w:rsidRPr="00EE35CC" w:rsidRDefault="00EE35CC" w:rsidP="00EE35CC">
      <w:pPr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(2) Ovlašteni predlagatelji kandidacijskih lista i kandidata su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političke stranke i birači.</w:t>
      </w:r>
    </w:p>
    <w:p w:rsidR="00EE35CC" w:rsidRPr="00EE35CC" w:rsidRDefault="00EE35CC" w:rsidP="00EE35CC">
      <w:pPr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(3) Predlagatelji kandidacijskih lista dužni su poštivati načelo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ravnopravnosti spolova, sukladno posebnom zakonu.</w:t>
      </w:r>
    </w:p>
    <w:p w:rsidR="00EE35CC" w:rsidRPr="00C83D66" w:rsidRDefault="00EE35CC" w:rsidP="00EE35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Prikupljanje potpisa</w:t>
      </w:r>
    </w:p>
    <w:p w:rsidR="00EE35CC" w:rsidRPr="00EE35CC" w:rsidRDefault="00EE35CC" w:rsidP="00933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10.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Kada birači predlažu kandidacijske liste i kandidate,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predlaga</w:t>
      </w:r>
      <w:r w:rsidR="00933BFB">
        <w:rPr>
          <w:rFonts w:ascii="Times New Roman" w:hAnsi="Times New Roman" w:cs="Times New Roman"/>
          <w:sz w:val="24"/>
          <w:szCs w:val="24"/>
        </w:rPr>
        <w:t xml:space="preserve">nje je uvjetovano </w:t>
      </w:r>
      <w:r w:rsidRPr="00EE35CC">
        <w:rPr>
          <w:rFonts w:ascii="Times New Roman" w:hAnsi="Times New Roman" w:cs="Times New Roman"/>
          <w:sz w:val="24"/>
          <w:szCs w:val="24"/>
        </w:rPr>
        <w:t>prikupljenim potpisima birača,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sukladno odredbama ovoga Zakona.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(2) Potpise birača za predlaganje kandidata za izbor općinskog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načelnika, gradonačelnika i župana te njihovih zamjenika dužne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su prikupiti i političke stranke.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lastRenderedPageBreak/>
        <w:t>(3) Potpisi birača prikupljaju se na propisanom obrascu čiji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sadržaj i oblik propisuje Državno izborno povjerenstvo.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(4) U obrazac za prikupljanje potpisa birača unose se sljedeći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podaci: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ime, prezime, nacionalnost, prebivalište, datum rođenja, osobni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="00C83D66">
        <w:rPr>
          <w:rFonts w:ascii="Times New Roman" w:hAnsi="Times New Roman" w:cs="Times New Roman"/>
          <w:sz w:val="24"/>
          <w:szCs w:val="24"/>
        </w:rPr>
        <w:t>identifi</w:t>
      </w:r>
      <w:r w:rsidRPr="00EE35CC">
        <w:rPr>
          <w:rFonts w:ascii="Times New Roman" w:hAnsi="Times New Roman" w:cs="Times New Roman"/>
          <w:sz w:val="24"/>
          <w:szCs w:val="24"/>
        </w:rPr>
        <w:t>kacijski broj (OIB) i spol predloženih kandidata,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ime, prezime, prebivalište birača, broj važeće osobne iskaznice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birača i mjesto izdavanja te potpis birača.</w:t>
      </w:r>
    </w:p>
    <w:p w:rsidR="00EE35CC" w:rsidRPr="00EE35CC" w:rsidRDefault="00EE35CC" w:rsidP="00EE35CC">
      <w:pPr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(5) Uz podatke iz stavka 4. podstavka 1. ovog članka za kandidate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za članove predstavničkih tijela jedinica i kandidate za zamjenika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općinskog načelnika, gradonačelnika i župana iz reda pripadnika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nacionalnih manjina, unosi se i podatak o nacionalnosti.</w:t>
      </w:r>
    </w:p>
    <w:p w:rsidR="00EE35CC" w:rsidRPr="00C83D66" w:rsidRDefault="00EE35CC" w:rsidP="00933B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Broj potpisa potreban za kandidiranje članova</w:t>
      </w:r>
      <w:r w:rsidR="00933B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predstavničkih tijela</w:t>
      </w:r>
    </w:p>
    <w:p w:rsidR="00EE35CC" w:rsidRPr="00EE35CC" w:rsidRDefault="00EE35CC" w:rsidP="00933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11.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Kada birači kao ovlašteni predlagatelji predlažu kandidacijsku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listu grupe birača, za pravovaljanost prijedloga kandidacijske liste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za izbor članova predstavničkih tijela dužni su prikupiti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najmanje: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25 potpisa birača u jedinicama do 350 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35 potpisa birača u jedinicama s više od 350, do 500 stanovnika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50 potpisa birača u jedinicama s više od 500, do 1.000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70 potpisa birača u jedinicama s više od 1.000, do 2.500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110 potpisa birača u jedinicama s više od 2.500, do 5.000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180 potpisa birača u jedinicama s više od 5.000, do 10.000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250 potpisa birača u jedinicama s više od 10.000, do 20.000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400 potpisa birača u jedinicama s više od 20.000, do 35.000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600 potpisa birača u jedinicama s više od 35.000, do 60.000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800 potpisa birača u jedinicama s više od 60.000, do 100.000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1.000 potpisa birača u jedinicama s više od 100.000, do 200.000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1.400 potpisa birača u jedinicama s više od 200.000, do 300.000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1.800 potpisa birača u jedinicama s više od 300.000, do 500.000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2.500 potpisa birača u jedinicama s više od 500.000 stanovnika.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lastRenderedPageBreak/>
        <w:t>(2) Podatke o potrebnom broju potpisa birača objavit će Državno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izborno povjerenstvo na svojim internetskim stranicama, a na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temelju prethodno dostavljenih podataka od strane središnjeg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tijela državne uprave nadležnog za lokalnu i područnu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(regionalnu) samoupravu.</w:t>
      </w:r>
    </w:p>
    <w:p w:rsidR="00EE35CC" w:rsidRPr="00C83D66" w:rsidRDefault="00EE35CC" w:rsidP="00933B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Broj potpisa potreban za kandidaturu općinskog</w:t>
      </w:r>
      <w:r w:rsidR="00933B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načelnika, gradonačelnika i župana te njihovih zamjenika</w:t>
      </w:r>
    </w:p>
    <w:p w:rsidR="00EE35CC" w:rsidRPr="00C83D66" w:rsidRDefault="00EE35CC" w:rsidP="00933B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Članak 12.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Za pravovaljanost stranačkih kandidatura te kandidatura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prijedloga grupe birača za izbor općinskog načelnika,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gradonačelnika i župana te njihovih zamjenika potrebno je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prikupiti najmanje: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35 potpisa birača u jedinicama do 350 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50 potpisa birača u jedinicama s više od 350, do 500 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80 potpisa birača u jedinicama s više od 500, do 1.000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100 potpisa birača u jedinicama s više od 1.000, do 2.500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150 potpisa birača u jedinicama s više od 2.500, do 5.000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250 potpisa birača u jedinicama s više od 5.000, do 10.000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450 potpisa birača u jedinicama s više od 10.000, do 20.000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600 potpisa birača u jedinicama s više od 20.000, do 35.000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900 potpisa birača u jedinicama s više od 35.000, do 60.000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1.200 potpisa birača u jedinicama s više od 60.000, do 100.000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1.500 potpisa birača u jedinicama s više od 100.000, do 200.000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2.500 potpisa birača u jedinicama s više od 200.000, do 300.000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3.200 potpisa birača u jedinicama s više od 300.000, do 500.000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stanovnika,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5.000 potpisa birača u jedinicama s više od 500.000 stanovnika.</w:t>
      </w:r>
    </w:p>
    <w:p w:rsidR="00EE35CC" w:rsidRPr="00EE35CC" w:rsidRDefault="00EE35CC" w:rsidP="0093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(2) Podatke o potrebnom broju potpisa birača objavit će Državno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izborno povjerenstvo na svojim internetskim stranicama, a na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temelju prethodno dostavljenih podataka od strane središnjeg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tijela državne uprave nadležnog za lokalnu i područnu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(regionalnu) samoupravu.</w:t>
      </w:r>
    </w:p>
    <w:p w:rsidR="00EE35CC" w:rsidRPr="00C83D66" w:rsidRDefault="00EE35CC" w:rsidP="00EE35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Zabrana kandidiranja</w:t>
      </w:r>
    </w:p>
    <w:p w:rsidR="00EE35CC" w:rsidRPr="00EE35CC" w:rsidRDefault="00EE35CC" w:rsidP="00933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13.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Birači koji su policijski službenici, djelatne vojne osobe,</w:t>
      </w:r>
      <w:r w:rsidR="00933BFB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službenici i namještenici u Oružanim snagama Republike</w:t>
      </w:r>
      <w:r w:rsidR="008A1F87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Hrvatske ne smiju se kandidirati za člana predstavničkog tijela</w:t>
      </w:r>
      <w:r w:rsidR="008A1F87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jedinice niti za općinskog načelnika, gradonačelnika i župana i</w:t>
      </w:r>
      <w:r w:rsidR="008A1F87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njihovog zamjenika.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lastRenderedPageBreak/>
        <w:t>(2) Birači i političke stranke n</w:t>
      </w:r>
      <w:r w:rsidR="008A1F87">
        <w:rPr>
          <w:rFonts w:ascii="Times New Roman" w:hAnsi="Times New Roman" w:cs="Times New Roman"/>
          <w:sz w:val="24"/>
          <w:szCs w:val="24"/>
        </w:rPr>
        <w:t xml:space="preserve">e smiju za člana predstavničkog </w:t>
      </w:r>
      <w:r w:rsidRPr="00EE35CC">
        <w:rPr>
          <w:rFonts w:ascii="Times New Roman" w:hAnsi="Times New Roman" w:cs="Times New Roman"/>
          <w:sz w:val="24"/>
          <w:szCs w:val="24"/>
        </w:rPr>
        <w:t>tijela jedinice niti za općins</w:t>
      </w:r>
      <w:r w:rsidR="008A1F87">
        <w:rPr>
          <w:rFonts w:ascii="Times New Roman" w:hAnsi="Times New Roman" w:cs="Times New Roman"/>
          <w:sz w:val="24"/>
          <w:szCs w:val="24"/>
        </w:rPr>
        <w:t xml:space="preserve">kog načelnika, gradonačelnika i </w:t>
      </w:r>
      <w:r w:rsidRPr="00EE35CC">
        <w:rPr>
          <w:rFonts w:ascii="Times New Roman" w:hAnsi="Times New Roman" w:cs="Times New Roman"/>
          <w:sz w:val="24"/>
          <w:szCs w:val="24"/>
        </w:rPr>
        <w:t>župana i njihovog zamj</w:t>
      </w:r>
      <w:r w:rsidR="008A1F87">
        <w:rPr>
          <w:rFonts w:ascii="Times New Roman" w:hAnsi="Times New Roman" w:cs="Times New Roman"/>
          <w:sz w:val="24"/>
          <w:szCs w:val="24"/>
        </w:rPr>
        <w:t xml:space="preserve">enika kandidirati osobe koje su </w:t>
      </w:r>
      <w:r w:rsidRPr="00EE35CC">
        <w:rPr>
          <w:rFonts w:ascii="Times New Roman" w:hAnsi="Times New Roman" w:cs="Times New Roman"/>
          <w:sz w:val="24"/>
          <w:szCs w:val="24"/>
        </w:rPr>
        <w:t>pravomoćnom sudskom od</w:t>
      </w:r>
      <w:r w:rsidR="008A1F87">
        <w:rPr>
          <w:rFonts w:ascii="Times New Roman" w:hAnsi="Times New Roman" w:cs="Times New Roman"/>
          <w:sz w:val="24"/>
          <w:szCs w:val="24"/>
        </w:rPr>
        <w:t xml:space="preserve">lukom osuđene (uključujući tu i </w:t>
      </w:r>
      <w:r w:rsidRPr="00EE35CC">
        <w:rPr>
          <w:rFonts w:ascii="Times New Roman" w:hAnsi="Times New Roman" w:cs="Times New Roman"/>
          <w:sz w:val="24"/>
          <w:szCs w:val="24"/>
        </w:rPr>
        <w:t>uvjetnu osudu) na kaznu zatv</w:t>
      </w:r>
      <w:r w:rsidR="008A1F87">
        <w:rPr>
          <w:rFonts w:ascii="Times New Roman" w:hAnsi="Times New Roman" w:cs="Times New Roman"/>
          <w:sz w:val="24"/>
          <w:szCs w:val="24"/>
        </w:rPr>
        <w:t xml:space="preserve">ora u trajanju od najmanje šest </w:t>
      </w:r>
      <w:r w:rsidRPr="00EE35CC">
        <w:rPr>
          <w:rFonts w:ascii="Times New Roman" w:hAnsi="Times New Roman" w:cs="Times New Roman"/>
          <w:sz w:val="24"/>
          <w:szCs w:val="24"/>
        </w:rPr>
        <w:t>mjeseci za sljedeća kaznena djela propisana Kaznenim zakonom:</w:t>
      </w:r>
    </w:p>
    <w:p w:rsidR="008A1F87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1. ubojstvo (članak 90.), tešk</w:t>
      </w:r>
      <w:r w:rsidR="008A1F87">
        <w:rPr>
          <w:rFonts w:ascii="Times New Roman" w:hAnsi="Times New Roman" w:cs="Times New Roman"/>
          <w:sz w:val="24"/>
          <w:szCs w:val="24"/>
        </w:rPr>
        <w:t xml:space="preserve">o ubojstvo (članak 91.), otmica </w:t>
      </w:r>
      <w:r w:rsidRPr="00EE35CC">
        <w:rPr>
          <w:rFonts w:ascii="Times New Roman" w:hAnsi="Times New Roman" w:cs="Times New Roman"/>
          <w:sz w:val="24"/>
          <w:szCs w:val="24"/>
        </w:rPr>
        <w:t>(članak 125. stavak 3.), veleiz</w:t>
      </w:r>
      <w:r w:rsidR="008A1F87">
        <w:rPr>
          <w:rFonts w:ascii="Times New Roman" w:hAnsi="Times New Roman" w:cs="Times New Roman"/>
          <w:sz w:val="24"/>
          <w:szCs w:val="24"/>
        </w:rPr>
        <w:t xml:space="preserve">daja (članak 135.), priznavanje </w:t>
      </w:r>
      <w:r w:rsidRPr="00EE35CC">
        <w:rPr>
          <w:rFonts w:ascii="Times New Roman" w:hAnsi="Times New Roman" w:cs="Times New Roman"/>
          <w:sz w:val="24"/>
          <w:szCs w:val="24"/>
        </w:rPr>
        <w:t>okupacije i kapitulacije (članak 13</w:t>
      </w:r>
      <w:r w:rsidR="008A1F87">
        <w:rPr>
          <w:rFonts w:ascii="Times New Roman" w:hAnsi="Times New Roman" w:cs="Times New Roman"/>
          <w:sz w:val="24"/>
          <w:szCs w:val="24"/>
        </w:rPr>
        <w:t xml:space="preserve">6.), ubojstvo najviših državnih </w:t>
      </w:r>
      <w:r w:rsidRPr="00EE35CC">
        <w:rPr>
          <w:rFonts w:ascii="Times New Roman" w:hAnsi="Times New Roman" w:cs="Times New Roman"/>
          <w:sz w:val="24"/>
          <w:szCs w:val="24"/>
        </w:rPr>
        <w:t>dužnosnika (članak 138.), otmi</w:t>
      </w:r>
      <w:r w:rsidR="008A1F87">
        <w:rPr>
          <w:rFonts w:ascii="Times New Roman" w:hAnsi="Times New Roman" w:cs="Times New Roman"/>
          <w:sz w:val="24"/>
          <w:szCs w:val="24"/>
        </w:rPr>
        <w:t xml:space="preserve">ca najviših državnih dužnosnika </w:t>
      </w:r>
      <w:r w:rsidRPr="00EE35CC">
        <w:rPr>
          <w:rFonts w:ascii="Times New Roman" w:hAnsi="Times New Roman" w:cs="Times New Roman"/>
          <w:sz w:val="24"/>
          <w:szCs w:val="24"/>
        </w:rPr>
        <w:t>(članak 139.), nasilje prema</w:t>
      </w:r>
      <w:r w:rsidR="008A1F87">
        <w:rPr>
          <w:rFonts w:ascii="Times New Roman" w:hAnsi="Times New Roman" w:cs="Times New Roman"/>
          <w:sz w:val="24"/>
          <w:szCs w:val="24"/>
        </w:rPr>
        <w:t xml:space="preserve"> najvišim državnim dužnosnicima </w:t>
      </w:r>
      <w:r w:rsidRPr="00EE35CC">
        <w:rPr>
          <w:rFonts w:ascii="Times New Roman" w:hAnsi="Times New Roman" w:cs="Times New Roman"/>
          <w:sz w:val="24"/>
          <w:szCs w:val="24"/>
        </w:rPr>
        <w:t>(članak 140.), odavanje državne taj</w:t>
      </w:r>
      <w:r w:rsidR="008A1F87">
        <w:rPr>
          <w:rFonts w:ascii="Times New Roman" w:hAnsi="Times New Roman" w:cs="Times New Roman"/>
          <w:sz w:val="24"/>
          <w:szCs w:val="24"/>
        </w:rPr>
        <w:t xml:space="preserve">ne (članak 144.), sprječavanje </w:t>
      </w:r>
      <w:r w:rsidRPr="00EE35CC">
        <w:rPr>
          <w:rFonts w:ascii="Times New Roman" w:hAnsi="Times New Roman" w:cs="Times New Roman"/>
          <w:sz w:val="24"/>
          <w:szCs w:val="24"/>
        </w:rPr>
        <w:t xml:space="preserve">borbe protiv neprijatelja (članak </w:t>
      </w:r>
      <w:r w:rsidR="008A1F87">
        <w:rPr>
          <w:rFonts w:ascii="Times New Roman" w:hAnsi="Times New Roman" w:cs="Times New Roman"/>
          <w:sz w:val="24"/>
          <w:szCs w:val="24"/>
        </w:rPr>
        <w:t xml:space="preserve">147.), služba u neprijateljskoj </w:t>
      </w:r>
      <w:r w:rsidRPr="00EE35CC">
        <w:rPr>
          <w:rFonts w:ascii="Times New Roman" w:hAnsi="Times New Roman" w:cs="Times New Roman"/>
          <w:sz w:val="24"/>
          <w:szCs w:val="24"/>
        </w:rPr>
        <w:t>vojsci (članak 148.), pomaga</w:t>
      </w:r>
      <w:r w:rsidR="008A1F87">
        <w:rPr>
          <w:rFonts w:ascii="Times New Roman" w:hAnsi="Times New Roman" w:cs="Times New Roman"/>
          <w:sz w:val="24"/>
          <w:szCs w:val="24"/>
        </w:rPr>
        <w:t xml:space="preserve">nje neprijatelju (članak 149.), </w:t>
      </w:r>
      <w:r w:rsidRPr="00EE35CC">
        <w:rPr>
          <w:rFonts w:ascii="Times New Roman" w:hAnsi="Times New Roman" w:cs="Times New Roman"/>
          <w:sz w:val="24"/>
          <w:szCs w:val="24"/>
        </w:rPr>
        <w:t>podrivanje vojne i obram</w:t>
      </w:r>
      <w:r w:rsidR="008A1F87">
        <w:rPr>
          <w:rFonts w:ascii="Times New Roman" w:hAnsi="Times New Roman" w:cs="Times New Roman"/>
          <w:sz w:val="24"/>
          <w:szCs w:val="24"/>
        </w:rPr>
        <w:t xml:space="preserve">bene moći države (članak 150.), </w:t>
      </w:r>
      <w:r w:rsidRPr="00EE35CC">
        <w:rPr>
          <w:rFonts w:ascii="Times New Roman" w:hAnsi="Times New Roman" w:cs="Times New Roman"/>
          <w:sz w:val="24"/>
          <w:szCs w:val="24"/>
        </w:rPr>
        <w:t>špijunaža (članak 146.), povreda ugleda Rep</w:t>
      </w:r>
      <w:r w:rsidR="008A1F87">
        <w:rPr>
          <w:rFonts w:ascii="Times New Roman" w:hAnsi="Times New Roman" w:cs="Times New Roman"/>
          <w:sz w:val="24"/>
          <w:szCs w:val="24"/>
        </w:rPr>
        <w:t xml:space="preserve">ublike Hrvatske </w:t>
      </w:r>
      <w:r w:rsidRPr="00EE35CC">
        <w:rPr>
          <w:rFonts w:ascii="Times New Roman" w:hAnsi="Times New Roman" w:cs="Times New Roman"/>
          <w:sz w:val="24"/>
          <w:szCs w:val="24"/>
        </w:rPr>
        <w:t xml:space="preserve">(članak 151.), pripremanje </w:t>
      </w:r>
      <w:r w:rsidR="008A1F87">
        <w:rPr>
          <w:rFonts w:ascii="Times New Roman" w:hAnsi="Times New Roman" w:cs="Times New Roman"/>
          <w:sz w:val="24"/>
          <w:szCs w:val="24"/>
        </w:rPr>
        <w:t xml:space="preserve">kaznenih djela protiv Republike </w:t>
      </w:r>
      <w:r w:rsidRPr="00EE35CC">
        <w:rPr>
          <w:rFonts w:ascii="Times New Roman" w:hAnsi="Times New Roman" w:cs="Times New Roman"/>
          <w:sz w:val="24"/>
          <w:szCs w:val="24"/>
        </w:rPr>
        <w:t>Hrvatske (članak 153.), genocid (član</w:t>
      </w:r>
      <w:r w:rsidR="008A1F87">
        <w:rPr>
          <w:rFonts w:ascii="Times New Roman" w:hAnsi="Times New Roman" w:cs="Times New Roman"/>
          <w:sz w:val="24"/>
          <w:szCs w:val="24"/>
        </w:rPr>
        <w:t xml:space="preserve">ak 156.), agresivni rat (članak </w:t>
      </w:r>
      <w:r w:rsidRPr="00EE35CC">
        <w:rPr>
          <w:rFonts w:ascii="Times New Roman" w:hAnsi="Times New Roman" w:cs="Times New Roman"/>
          <w:sz w:val="24"/>
          <w:szCs w:val="24"/>
        </w:rPr>
        <w:t>157.), zločin protiv čovječnosti (čla</w:t>
      </w:r>
      <w:r w:rsidR="008A1F87">
        <w:rPr>
          <w:rFonts w:ascii="Times New Roman" w:hAnsi="Times New Roman" w:cs="Times New Roman"/>
          <w:sz w:val="24"/>
          <w:szCs w:val="24"/>
        </w:rPr>
        <w:t xml:space="preserve">nak 157.a), ratni zločin protiv </w:t>
      </w:r>
      <w:r w:rsidRPr="00EE35CC">
        <w:rPr>
          <w:rFonts w:ascii="Times New Roman" w:hAnsi="Times New Roman" w:cs="Times New Roman"/>
          <w:sz w:val="24"/>
          <w:szCs w:val="24"/>
        </w:rPr>
        <w:t>civilnog pučanstva (članak 158.), ratni zlo</w:t>
      </w:r>
      <w:r w:rsidR="008A1F87">
        <w:rPr>
          <w:rFonts w:ascii="Times New Roman" w:hAnsi="Times New Roman" w:cs="Times New Roman"/>
          <w:sz w:val="24"/>
          <w:szCs w:val="24"/>
        </w:rPr>
        <w:t xml:space="preserve">čin protiv ranjenika i </w:t>
      </w:r>
      <w:r w:rsidRPr="00EE35CC">
        <w:rPr>
          <w:rFonts w:ascii="Times New Roman" w:hAnsi="Times New Roman" w:cs="Times New Roman"/>
          <w:sz w:val="24"/>
          <w:szCs w:val="24"/>
        </w:rPr>
        <w:t>bolesnika (članak 159.), ratni zl</w:t>
      </w:r>
      <w:r w:rsidR="008A1F87">
        <w:rPr>
          <w:rFonts w:ascii="Times New Roman" w:hAnsi="Times New Roman" w:cs="Times New Roman"/>
          <w:sz w:val="24"/>
          <w:szCs w:val="24"/>
        </w:rPr>
        <w:t xml:space="preserve">očin protiv ratnih zarobljenika </w:t>
      </w:r>
      <w:r w:rsidRPr="00EE35CC">
        <w:rPr>
          <w:rFonts w:ascii="Times New Roman" w:hAnsi="Times New Roman" w:cs="Times New Roman"/>
          <w:sz w:val="24"/>
          <w:szCs w:val="24"/>
        </w:rPr>
        <w:t>(članak 160.), protupravno ubi</w:t>
      </w:r>
      <w:r w:rsidR="008A1F87">
        <w:rPr>
          <w:rFonts w:ascii="Times New Roman" w:hAnsi="Times New Roman" w:cs="Times New Roman"/>
          <w:sz w:val="24"/>
          <w:szCs w:val="24"/>
        </w:rPr>
        <w:t xml:space="preserve">janje i ranjavanje neprijatelja </w:t>
      </w:r>
      <w:r w:rsidRPr="00EE35CC">
        <w:rPr>
          <w:rFonts w:ascii="Times New Roman" w:hAnsi="Times New Roman" w:cs="Times New Roman"/>
          <w:sz w:val="24"/>
          <w:szCs w:val="24"/>
        </w:rPr>
        <w:t xml:space="preserve">(članak 161.), protupravno </w:t>
      </w:r>
      <w:r w:rsidR="008A1F87">
        <w:rPr>
          <w:rFonts w:ascii="Times New Roman" w:hAnsi="Times New Roman" w:cs="Times New Roman"/>
          <w:sz w:val="24"/>
          <w:szCs w:val="24"/>
        </w:rPr>
        <w:t xml:space="preserve">oduzimanje stvari od ubijenih i </w:t>
      </w:r>
      <w:r w:rsidRPr="00EE35CC">
        <w:rPr>
          <w:rFonts w:ascii="Times New Roman" w:hAnsi="Times New Roman" w:cs="Times New Roman"/>
          <w:sz w:val="24"/>
          <w:szCs w:val="24"/>
        </w:rPr>
        <w:t>ranjenih na bojištu (članak 162.), nedozvoljena</w:t>
      </w:r>
      <w:r w:rsidR="008A1F87">
        <w:rPr>
          <w:rFonts w:ascii="Times New Roman" w:hAnsi="Times New Roman" w:cs="Times New Roman"/>
          <w:sz w:val="24"/>
          <w:szCs w:val="24"/>
        </w:rPr>
        <w:t xml:space="preserve"> sredstva borbe </w:t>
      </w:r>
      <w:r w:rsidRPr="00EE35CC">
        <w:rPr>
          <w:rFonts w:ascii="Times New Roman" w:hAnsi="Times New Roman" w:cs="Times New Roman"/>
          <w:sz w:val="24"/>
          <w:szCs w:val="24"/>
        </w:rPr>
        <w:t xml:space="preserve">(članak 163. stavak 2.), </w:t>
      </w:r>
      <w:r w:rsidR="008A1F87">
        <w:rPr>
          <w:rFonts w:ascii="Times New Roman" w:hAnsi="Times New Roman" w:cs="Times New Roman"/>
          <w:sz w:val="24"/>
          <w:szCs w:val="24"/>
        </w:rPr>
        <w:t xml:space="preserve">grubo postupanje s ranjenicima, </w:t>
      </w:r>
      <w:r w:rsidRPr="00EE35CC">
        <w:rPr>
          <w:rFonts w:ascii="Times New Roman" w:hAnsi="Times New Roman" w:cs="Times New Roman"/>
          <w:sz w:val="24"/>
          <w:szCs w:val="24"/>
        </w:rPr>
        <w:t>bolesnicima i ratnim zarobljeni</w:t>
      </w:r>
      <w:r w:rsidR="008A1F87">
        <w:rPr>
          <w:rFonts w:ascii="Times New Roman" w:hAnsi="Times New Roman" w:cs="Times New Roman"/>
          <w:sz w:val="24"/>
          <w:szCs w:val="24"/>
        </w:rPr>
        <w:t xml:space="preserve">cima (članak 165.), uništavanje </w:t>
      </w:r>
      <w:r w:rsidRPr="00EE35CC">
        <w:rPr>
          <w:rFonts w:ascii="Times New Roman" w:hAnsi="Times New Roman" w:cs="Times New Roman"/>
          <w:sz w:val="24"/>
          <w:szCs w:val="24"/>
        </w:rPr>
        <w:t xml:space="preserve">kulturnih dobara i objekata u </w:t>
      </w:r>
      <w:r w:rsidR="008A1F87">
        <w:rPr>
          <w:rFonts w:ascii="Times New Roman" w:hAnsi="Times New Roman" w:cs="Times New Roman"/>
          <w:sz w:val="24"/>
          <w:szCs w:val="24"/>
        </w:rPr>
        <w:t xml:space="preserve">kojima se nalaze kulturna dobra </w:t>
      </w:r>
      <w:r w:rsidRPr="00EE35CC">
        <w:rPr>
          <w:rFonts w:ascii="Times New Roman" w:hAnsi="Times New Roman" w:cs="Times New Roman"/>
          <w:sz w:val="24"/>
          <w:szCs w:val="24"/>
        </w:rPr>
        <w:t>(članak 167.), međunarodni</w:t>
      </w:r>
      <w:r w:rsidR="008A1F87">
        <w:rPr>
          <w:rFonts w:ascii="Times New Roman" w:hAnsi="Times New Roman" w:cs="Times New Roman"/>
          <w:sz w:val="24"/>
          <w:szCs w:val="24"/>
        </w:rPr>
        <w:t xml:space="preserve"> terorizam (članak 169.), javno </w:t>
      </w:r>
      <w:r w:rsidRPr="00EE35CC">
        <w:rPr>
          <w:rFonts w:ascii="Times New Roman" w:hAnsi="Times New Roman" w:cs="Times New Roman"/>
          <w:sz w:val="24"/>
          <w:szCs w:val="24"/>
        </w:rPr>
        <w:t>poticanje na terorizam (član</w:t>
      </w:r>
      <w:r w:rsidR="008A1F87">
        <w:rPr>
          <w:rFonts w:ascii="Times New Roman" w:hAnsi="Times New Roman" w:cs="Times New Roman"/>
          <w:sz w:val="24"/>
          <w:szCs w:val="24"/>
        </w:rPr>
        <w:t xml:space="preserve">ak 169.a), novačenje i obuka za </w:t>
      </w:r>
      <w:r w:rsidRPr="00EE35CC">
        <w:rPr>
          <w:rFonts w:ascii="Times New Roman" w:hAnsi="Times New Roman" w:cs="Times New Roman"/>
          <w:sz w:val="24"/>
          <w:szCs w:val="24"/>
        </w:rPr>
        <w:t>terorizam (članak 169.b), mučenje</w:t>
      </w:r>
      <w:r w:rsidR="008A1F87">
        <w:rPr>
          <w:rFonts w:ascii="Times New Roman" w:hAnsi="Times New Roman" w:cs="Times New Roman"/>
          <w:sz w:val="24"/>
          <w:szCs w:val="24"/>
        </w:rPr>
        <w:t xml:space="preserve"> i drugo okrutno, neljudsko ili </w:t>
      </w:r>
      <w:r w:rsidRPr="00EE35CC">
        <w:rPr>
          <w:rFonts w:ascii="Times New Roman" w:hAnsi="Times New Roman" w:cs="Times New Roman"/>
          <w:sz w:val="24"/>
          <w:szCs w:val="24"/>
        </w:rPr>
        <w:t>ponižavajuće postupanje (članak 176</w:t>
      </w:r>
      <w:r w:rsidR="008A1F87">
        <w:rPr>
          <w:rFonts w:ascii="Times New Roman" w:hAnsi="Times New Roman" w:cs="Times New Roman"/>
          <w:sz w:val="24"/>
          <w:szCs w:val="24"/>
        </w:rPr>
        <w:t xml:space="preserve">.), trgovanje ljudima i ropstvo </w:t>
      </w:r>
      <w:r w:rsidRPr="00EE35CC">
        <w:rPr>
          <w:rFonts w:ascii="Times New Roman" w:hAnsi="Times New Roman" w:cs="Times New Roman"/>
          <w:sz w:val="24"/>
          <w:szCs w:val="24"/>
        </w:rPr>
        <w:t>(članak 175.), silovanje (članak 188.), spolni odnošaj s nemoćno</w:t>
      </w:r>
      <w:r w:rsidR="008A1F87">
        <w:rPr>
          <w:rFonts w:ascii="Times New Roman" w:hAnsi="Times New Roman" w:cs="Times New Roman"/>
          <w:sz w:val="24"/>
          <w:szCs w:val="24"/>
        </w:rPr>
        <w:t xml:space="preserve">m </w:t>
      </w:r>
      <w:r w:rsidRPr="00EE35CC">
        <w:rPr>
          <w:rFonts w:ascii="Times New Roman" w:hAnsi="Times New Roman" w:cs="Times New Roman"/>
          <w:sz w:val="24"/>
          <w:szCs w:val="24"/>
        </w:rPr>
        <w:t xml:space="preserve">osobom (članak 189. stavci 2., 3. i </w:t>
      </w:r>
      <w:r w:rsidR="008A1F87">
        <w:rPr>
          <w:rFonts w:ascii="Times New Roman" w:hAnsi="Times New Roman" w:cs="Times New Roman"/>
          <w:sz w:val="24"/>
          <w:szCs w:val="24"/>
        </w:rPr>
        <w:t xml:space="preserve">4.), spolni odnošaj zlouporabom </w:t>
      </w:r>
      <w:r w:rsidRPr="00EE35CC">
        <w:rPr>
          <w:rFonts w:ascii="Times New Roman" w:hAnsi="Times New Roman" w:cs="Times New Roman"/>
          <w:sz w:val="24"/>
          <w:szCs w:val="24"/>
        </w:rPr>
        <w:t>položaja (članak 191. stavak 2.), sp</w:t>
      </w:r>
      <w:r w:rsidR="008A1F87">
        <w:rPr>
          <w:rFonts w:ascii="Times New Roman" w:hAnsi="Times New Roman" w:cs="Times New Roman"/>
          <w:sz w:val="24"/>
          <w:szCs w:val="24"/>
        </w:rPr>
        <w:t xml:space="preserve">olni odnošaj s djetetom (članak </w:t>
      </w:r>
      <w:r w:rsidRPr="00EE35CC">
        <w:rPr>
          <w:rFonts w:ascii="Times New Roman" w:hAnsi="Times New Roman" w:cs="Times New Roman"/>
          <w:sz w:val="24"/>
          <w:szCs w:val="24"/>
        </w:rPr>
        <w:t xml:space="preserve">192.), bludne radnje (članak 193. </w:t>
      </w:r>
      <w:r w:rsidR="008A1F87">
        <w:rPr>
          <w:rFonts w:ascii="Times New Roman" w:hAnsi="Times New Roman" w:cs="Times New Roman"/>
          <w:sz w:val="24"/>
          <w:szCs w:val="24"/>
        </w:rPr>
        <w:t xml:space="preserve">stavak 2.), zadovoljenje pohote </w:t>
      </w:r>
      <w:r w:rsidRPr="00EE35CC">
        <w:rPr>
          <w:rFonts w:ascii="Times New Roman" w:hAnsi="Times New Roman" w:cs="Times New Roman"/>
          <w:sz w:val="24"/>
          <w:szCs w:val="24"/>
        </w:rPr>
        <w:t xml:space="preserve">pred djetetom ili maloljetnom osobom (članak 194.), </w:t>
      </w:r>
      <w:r w:rsidR="008A1F87">
        <w:rPr>
          <w:rFonts w:ascii="Times New Roman" w:hAnsi="Times New Roman" w:cs="Times New Roman"/>
          <w:sz w:val="24"/>
          <w:szCs w:val="24"/>
        </w:rPr>
        <w:t xml:space="preserve">podvođenje </w:t>
      </w:r>
      <w:r w:rsidRPr="00EE35CC">
        <w:rPr>
          <w:rFonts w:ascii="Times New Roman" w:hAnsi="Times New Roman" w:cs="Times New Roman"/>
          <w:sz w:val="24"/>
          <w:szCs w:val="24"/>
        </w:rPr>
        <w:t>(članak 195. stavci 1., 4., 5. i 6.), iskor</w:t>
      </w:r>
      <w:r w:rsidR="008A1F87">
        <w:rPr>
          <w:rFonts w:ascii="Times New Roman" w:hAnsi="Times New Roman" w:cs="Times New Roman"/>
          <w:sz w:val="24"/>
          <w:szCs w:val="24"/>
        </w:rPr>
        <w:t xml:space="preserve">ištavanje djece ili maloljetnih </w:t>
      </w:r>
      <w:r w:rsidR="00C83D66">
        <w:rPr>
          <w:rFonts w:ascii="Times New Roman" w:hAnsi="Times New Roman" w:cs="Times New Roman"/>
          <w:sz w:val="24"/>
          <w:szCs w:val="24"/>
        </w:rPr>
        <w:t>osoba za pornografi</w:t>
      </w:r>
      <w:r w:rsidRPr="00EE35CC">
        <w:rPr>
          <w:rFonts w:ascii="Times New Roman" w:hAnsi="Times New Roman" w:cs="Times New Roman"/>
          <w:sz w:val="24"/>
          <w:szCs w:val="24"/>
        </w:rPr>
        <w:t xml:space="preserve">ju </w:t>
      </w:r>
      <w:r w:rsidR="00C83D66">
        <w:rPr>
          <w:rFonts w:ascii="Times New Roman" w:hAnsi="Times New Roman" w:cs="Times New Roman"/>
          <w:sz w:val="24"/>
          <w:szCs w:val="24"/>
        </w:rPr>
        <w:t>(članak 196.) i dječja pornografi</w:t>
      </w:r>
      <w:r w:rsidR="008A1F87">
        <w:rPr>
          <w:rFonts w:ascii="Times New Roman" w:hAnsi="Times New Roman" w:cs="Times New Roman"/>
          <w:sz w:val="24"/>
          <w:szCs w:val="24"/>
        </w:rPr>
        <w:t xml:space="preserve">ja na </w:t>
      </w:r>
      <w:r w:rsidRPr="00EE35CC">
        <w:rPr>
          <w:rFonts w:ascii="Times New Roman" w:hAnsi="Times New Roman" w:cs="Times New Roman"/>
          <w:sz w:val="24"/>
          <w:szCs w:val="24"/>
        </w:rPr>
        <w:t>računalnom sustavu ili mreži (član</w:t>
      </w:r>
      <w:r w:rsidR="008A1F87">
        <w:rPr>
          <w:rFonts w:ascii="Times New Roman" w:hAnsi="Times New Roman" w:cs="Times New Roman"/>
          <w:sz w:val="24"/>
          <w:szCs w:val="24"/>
        </w:rPr>
        <w:t xml:space="preserve">ak 197.a stavak 1.) iz Kaznenog </w:t>
      </w:r>
      <w:r w:rsidRPr="00EE35CC">
        <w:rPr>
          <w:rFonts w:ascii="Times New Roman" w:hAnsi="Times New Roman" w:cs="Times New Roman"/>
          <w:sz w:val="24"/>
          <w:szCs w:val="24"/>
        </w:rPr>
        <w:t>zakona (»Narodne novine«, br. 110/97., 27/9</w:t>
      </w:r>
      <w:r w:rsidR="008A1F87">
        <w:rPr>
          <w:rFonts w:ascii="Times New Roman" w:hAnsi="Times New Roman" w:cs="Times New Roman"/>
          <w:sz w:val="24"/>
          <w:szCs w:val="24"/>
        </w:rPr>
        <w:t xml:space="preserve">8., 50/00., 129/00., </w:t>
      </w:r>
      <w:r w:rsidRPr="00EE35CC">
        <w:rPr>
          <w:rFonts w:ascii="Times New Roman" w:hAnsi="Times New Roman" w:cs="Times New Roman"/>
          <w:sz w:val="24"/>
          <w:szCs w:val="24"/>
        </w:rPr>
        <w:t>51/01., 111/03., 190/03., 105/04., 84/</w:t>
      </w:r>
      <w:r w:rsidR="008A1F87">
        <w:rPr>
          <w:rFonts w:ascii="Times New Roman" w:hAnsi="Times New Roman" w:cs="Times New Roman"/>
          <w:sz w:val="24"/>
          <w:szCs w:val="24"/>
        </w:rPr>
        <w:t xml:space="preserve">05., 71/06., 110/07., 152/08. i 57/11.), 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2. genocid (članak 88.), zločin agres</w:t>
      </w:r>
      <w:r w:rsidR="008A1F87">
        <w:rPr>
          <w:rFonts w:ascii="Times New Roman" w:hAnsi="Times New Roman" w:cs="Times New Roman"/>
          <w:sz w:val="24"/>
          <w:szCs w:val="24"/>
        </w:rPr>
        <w:t xml:space="preserve">ije (članak 89.), zločin protiv </w:t>
      </w:r>
      <w:r w:rsidRPr="00EE35CC">
        <w:rPr>
          <w:rFonts w:ascii="Times New Roman" w:hAnsi="Times New Roman" w:cs="Times New Roman"/>
          <w:sz w:val="24"/>
          <w:szCs w:val="24"/>
        </w:rPr>
        <w:t>čovječnosti (članak 90.), ratni</w:t>
      </w:r>
      <w:r w:rsidR="008A1F87">
        <w:rPr>
          <w:rFonts w:ascii="Times New Roman" w:hAnsi="Times New Roman" w:cs="Times New Roman"/>
          <w:sz w:val="24"/>
          <w:szCs w:val="24"/>
        </w:rPr>
        <w:t xml:space="preserve"> zločin (članak 91.), terorizam </w:t>
      </w:r>
      <w:r w:rsidR="00C83D66">
        <w:rPr>
          <w:rFonts w:ascii="Times New Roman" w:hAnsi="Times New Roman" w:cs="Times New Roman"/>
          <w:sz w:val="24"/>
          <w:szCs w:val="24"/>
        </w:rPr>
        <w:t xml:space="preserve">(članak 97.), </w:t>
      </w:r>
      <w:r w:rsidR="008A1F87">
        <w:rPr>
          <w:rFonts w:ascii="Times New Roman" w:hAnsi="Times New Roman" w:cs="Times New Roman"/>
          <w:sz w:val="24"/>
          <w:szCs w:val="24"/>
        </w:rPr>
        <w:t>f</w:t>
      </w:r>
      <w:r w:rsidR="008A1F87" w:rsidRPr="00EE35CC">
        <w:rPr>
          <w:rFonts w:ascii="Times New Roman" w:hAnsi="Times New Roman" w:cs="Times New Roman"/>
          <w:sz w:val="24"/>
          <w:szCs w:val="24"/>
        </w:rPr>
        <w:t>inanciranje</w:t>
      </w:r>
      <w:r w:rsidRPr="00EE35CC">
        <w:rPr>
          <w:rFonts w:ascii="Times New Roman" w:hAnsi="Times New Roman" w:cs="Times New Roman"/>
          <w:sz w:val="24"/>
          <w:szCs w:val="24"/>
        </w:rPr>
        <w:t xml:space="preserve"> terorizm</w:t>
      </w:r>
      <w:r w:rsidR="008A1F87">
        <w:rPr>
          <w:rFonts w:ascii="Times New Roman" w:hAnsi="Times New Roman" w:cs="Times New Roman"/>
          <w:sz w:val="24"/>
          <w:szCs w:val="24"/>
        </w:rPr>
        <w:t xml:space="preserve">a (članak 98.), javno poticanje </w:t>
      </w:r>
      <w:r w:rsidRPr="00EE35CC">
        <w:rPr>
          <w:rFonts w:ascii="Times New Roman" w:hAnsi="Times New Roman" w:cs="Times New Roman"/>
          <w:sz w:val="24"/>
          <w:szCs w:val="24"/>
        </w:rPr>
        <w:t>na terorizam (članak 99.), novače</w:t>
      </w:r>
      <w:r w:rsidR="008A1F87">
        <w:rPr>
          <w:rFonts w:ascii="Times New Roman" w:hAnsi="Times New Roman" w:cs="Times New Roman"/>
          <w:sz w:val="24"/>
          <w:szCs w:val="24"/>
        </w:rPr>
        <w:t xml:space="preserve">nje za terorizam (članak 100.), </w:t>
      </w:r>
      <w:r w:rsidRPr="00EE35CC">
        <w:rPr>
          <w:rFonts w:ascii="Times New Roman" w:hAnsi="Times New Roman" w:cs="Times New Roman"/>
          <w:sz w:val="24"/>
          <w:szCs w:val="24"/>
        </w:rPr>
        <w:t>obuka za terorizam (članak 101.),</w:t>
      </w:r>
      <w:r w:rsidR="008A1F87">
        <w:rPr>
          <w:rFonts w:ascii="Times New Roman" w:hAnsi="Times New Roman" w:cs="Times New Roman"/>
          <w:sz w:val="24"/>
          <w:szCs w:val="24"/>
        </w:rPr>
        <w:t xml:space="preserve"> terorističko udruženje (članak </w:t>
      </w:r>
      <w:r w:rsidRPr="00EE35CC">
        <w:rPr>
          <w:rFonts w:ascii="Times New Roman" w:hAnsi="Times New Roman" w:cs="Times New Roman"/>
          <w:sz w:val="24"/>
          <w:szCs w:val="24"/>
        </w:rPr>
        <w:t>102.), pripremanje kaznenih djel</w:t>
      </w:r>
      <w:r w:rsidR="008A1F87">
        <w:rPr>
          <w:rFonts w:ascii="Times New Roman" w:hAnsi="Times New Roman" w:cs="Times New Roman"/>
          <w:sz w:val="24"/>
          <w:szCs w:val="24"/>
        </w:rPr>
        <w:t xml:space="preserve">a protiv vrijednosti zaštićenih </w:t>
      </w:r>
      <w:r w:rsidRPr="00EE35CC">
        <w:rPr>
          <w:rFonts w:ascii="Times New Roman" w:hAnsi="Times New Roman" w:cs="Times New Roman"/>
          <w:sz w:val="24"/>
          <w:szCs w:val="24"/>
        </w:rPr>
        <w:t xml:space="preserve">međunarodnih pravom (članak </w:t>
      </w:r>
      <w:r w:rsidR="008A1F87">
        <w:rPr>
          <w:rFonts w:ascii="Times New Roman" w:hAnsi="Times New Roman" w:cs="Times New Roman"/>
          <w:sz w:val="24"/>
          <w:szCs w:val="24"/>
        </w:rPr>
        <w:t xml:space="preserve">103.), mučenje i drugo okrutno, </w:t>
      </w:r>
      <w:r w:rsidRPr="00EE35CC">
        <w:rPr>
          <w:rFonts w:ascii="Times New Roman" w:hAnsi="Times New Roman" w:cs="Times New Roman"/>
          <w:sz w:val="24"/>
          <w:szCs w:val="24"/>
        </w:rPr>
        <w:t>neljudsko ili ponižavajuće pos</w:t>
      </w:r>
      <w:r w:rsidR="008A1F87">
        <w:rPr>
          <w:rFonts w:ascii="Times New Roman" w:hAnsi="Times New Roman" w:cs="Times New Roman"/>
          <w:sz w:val="24"/>
          <w:szCs w:val="24"/>
        </w:rPr>
        <w:t xml:space="preserve">tupanje ili kažnjavanje (članak </w:t>
      </w:r>
      <w:r w:rsidRPr="00EE35CC">
        <w:rPr>
          <w:rFonts w:ascii="Times New Roman" w:hAnsi="Times New Roman" w:cs="Times New Roman"/>
          <w:sz w:val="24"/>
          <w:szCs w:val="24"/>
        </w:rPr>
        <w:t>104.), ropstvo (članak 105.), t</w:t>
      </w:r>
      <w:r w:rsidR="008A1F87">
        <w:rPr>
          <w:rFonts w:ascii="Times New Roman" w:hAnsi="Times New Roman" w:cs="Times New Roman"/>
          <w:sz w:val="24"/>
          <w:szCs w:val="24"/>
        </w:rPr>
        <w:t xml:space="preserve">rgovanje ljudima (članak 106.), </w:t>
      </w:r>
      <w:r w:rsidRPr="00EE35CC">
        <w:rPr>
          <w:rFonts w:ascii="Times New Roman" w:hAnsi="Times New Roman" w:cs="Times New Roman"/>
          <w:sz w:val="24"/>
          <w:szCs w:val="24"/>
        </w:rPr>
        <w:t>trgovanje dijelovima ljudskog tij</w:t>
      </w:r>
      <w:r w:rsidR="008A1F87">
        <w:rPr>
          <w:rFonts w:ascii="Times New Roman" w:hAnsi="Times New Roman" w:cs="Times New Roman"/>
          <w:sz w:val="24"/>
          <w:szCs w:val="24"/>
        </w:rPr>
        <w:t xml:space="preserve">ela i ljudskim zamecima (članak </w:t>
      </w:r>
      <w:r w:rsidRPr="00EE35CC">
        <w:rPr>
          <w:rFonts w:ascii="Times New Roman" w:hAnsi="Times New Roman" w:cs="Times New Roman"/>
          <w:sz w:val="24"/>
          <w:szCs w:val="24"/>
        </w:rPr>
        <w:t>107.), ubojstvo (članak 110.), teško</w:t>
      </w:r>
      <w:r w:rsidR="008A1F87">
        <w:rPr>
          <w:rFonts w:ascii="Times New Roman" w:hAnsi="Times New Roman" w:cs="Times New Roman"/>
          <w:sz w:val="24"/>
          <w:szCs w:val="24"/>
        </w:rPr>
        <w:t xml:space="preserve"> ubojstvo (članak 111.), otmica </w:t>
      </w:r>
      <w:r w:rsidRPr="00EE35CC">
        <w:rPr>
          <w:rFonts w:ascii="Times New Roman" w:hAnsi="Times New Roman" w:cs="Times New Roman"/>
          <w:sz w:val="24"/>
          <w:szCs w:val="24"/>
        </w:rPr>
        <w:t>(članak 137. stavak 3.), silovanje (čl</w:t>
      </w:r>
      <w:r w:rsidR="008A1F87">
        <w:rPr>
          <w:rFonts w:ascii="Times New Roman" w:hAnsi="Times New Roman" w:cs="Times New Roman"/>
          <w:sz w:val="24"/>
          <w:szCs w:val="24"/>
        </w:rPr>
        <w:t xml:space="preserve">anak 153.), teška kaznena djela </w:t>
      </w:r>
      <w:r w:rsidRPr="00EE35CC">
        <w:rPr>
          <w:rFonts w:ascii="Times New Roman" w:hAnsi="Times New Roman" w:cs="Times New Roman"/>
          <w:sz w:val="24"/>
          <w:szCs w:val="24"/>
        </w:rPr>
        <w:t>protiv spolne slobode (članak 1</w:t>
      </w:r>
      <w:r w:rsidR="008A1F87">
        <w:rPr>
          <w:rFonts w:ascii="Times New Roman" w:hAnsi="Times New Roman" w:cs="Times New Roman"/>
          <w:sz w:val="24"/>
          <w:szCs w:val="24"/>
        </w:rPr>
        <w:t xml:space="preserve">54.), spolna zlouporaba djeteta </w:t>
      </w:r>
      <w:r w:rsidRPr="00EE35CC">
        <w:rPr>
          <w:rFonts w:ascii="Times New Roman" w:hAnsi="Times New Roman" w:cs="Times New Roman"/>
          <w:sz w:val="24"/>
          <w:szCs w:val="24"/>
        </w:rPr>
        <w:t>mlađeg od 15 godina (članak 1</w:t>
      </w:r>
      <w:r w:rsidR="008A1F87">
        <w:rPr>
          <w:rFonts w:ascii="Times New Roman" w:hAnsi="Times New Roman" w:cs="Times New Roman"/>
          <w:sz w:val="24"/>
          <w:szCs w:val="24"/>
        </w:rPr>
        <w:t xml:space="preserve">58.), spolna zlouporaba djeteta </w:t>
      </w:r>
      <w:r w:rsidRPr="00EE35CC">
        <w:rPr>
          <w:rFonts w:ascii="Times New Roman" w:hAnsi="Times New Roman" w:cs="Times New Roman"/>
          <w:sz w:val="24"/>
          <w:szCs w:val="24"/>
        </w:rPr>
        <w:t xml:space="preserve">starijeg od 15 godina (članak </w:t>
      </w:r>
      <w:r w:rsidR="008A1F87">
        <w:rPr>
          <w:rFonts w:ascii="Times New Roman" w:hAnsi="Times New Roman" w:cs="Times New Roman"/>
          <w:sz w:val="24"/>
          <w:szCs w:val="24"/>
        </w:rPr>
        <w:t xml:space="preserve">159.), zadovoljenje pohote pred </w:t>
      </w:r>
      <w:r w:rsidRPr="00EE35CC">
        <w:rPr>
          <w:rFonts w:ascii="Times New Roman" w:hAnsi="Times New Roman" w:cs="Times New Roman"/>
          <w:sz w:val="24"/>
          <w:szCs w:val="24"/>
        </w:rPr>
        <w:t>djetetom mlađim od petnaest g</w:t>
      </w:r>
      <w:r w:rsidR="008A1F87">
        <w:rPr>
          <w:rFonts w:ascii="Times New Roman" w:hAnsi="Times New Roman" w:cs="Times New Roman"/>
          <w:sz w:val="24"/>
          <w:szCs w:val="24"/>
        </w:rPr>
        <w:t xml:space="preserve">odina (članak 160.), podvođenje </w:t>
      </w:r>
      <w:r w:rsidRPr="00EE35CC">
        <w:rPr>
          <w:rFonts w:ascii="Times New Roman" w:hAnsi="Times New Roman" w:cs="Times New Roman"/>
          <w:sz w:val="24"/>
          <w:szCs w:val="24"/>
        </w:rPr>
        <w:t>djeteta (članak 162.), i</w:t>
      </w:r>
      <w:r w:rsidR="00C83D66">
        <w:rPr>
          <w:rFonts w:ascii="Times New Roman" w:hAnsi="Times New Roman" w:cs="Times New Roman"/>
          <w:sz w:val="24"/>
          <w:szCs w:val="24"/>
        </w:rPr>
        <w:t>skorištavanje djece za pornograf</w:t>
      </w:r>
      <w:r w:rsidR="00232C51">
        <w:rPr>
          <w:rFonts w:ascii="Times New Roman" w:hAnsi="Times New Roman" w:cs="Times New Roman"/>
          <w:sz w:val="24"/>
          <w:szCs w:val="24"/>
        </w:rPr>
        <w:t>i</w:t>
      </w:r>
      <w:r w:rsidR="008A1F87">
        <w:rPr>
          <w:rFonts w:ascii="Times New Roman" w:hAnsi="Times New Roman" w:cs="Times New Roman"/>
          <w:sz w:val="24"/>
          <w:szCs w:val="24"/>
        </w:rPr>
        <w:t xml:space="preserve">ju (članak </w:t>
      </w:r>
      <w:r w:rsidRPr="00EE35CC">
        <w:rPr>
          <w:rFonts w:ascii="Times New Roman" w:hAnsi="Times New Roman" w:cs="Times New Roman"/>
          <w:sz w:val="24"/>
          <w:szCs w:val="24"/>
        </w:rPr>
        <w:t>163.), iskorištavanje djece za pornografske predstave (članak 164.),</w:t>
      </w:r>
      <w:r w:rsidR="008A1F87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 xml:space="preserve">teška kaznena djela </w:t>
      </w:r>
      <w:r w:rsidRPr="00EE35CC">
        <w:rPr>
          <w:rFonts w:ascii="Times New Roman" w:hAnsi="Times New Roman" w:cs="Times New Roman"/>
          <w:sz w:val="24"/>
          <w:szCs w:val="24"/>
        </w:rPr>
        <w:lastRenderedPageBreak/>
        <w:t>spolnog zlostavljanja i iskorištavanja djeteta</w:t>
      </w:r>
      <w:r w:rsidR="008A1F87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(članak 166.), prisila prema pravosudnom dužnosniku (članak</w:t>
      </w:r>
      <w:r w:rsidR="008A1F87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 xml:space="preserve">312.), prisila prema službenoj </w:t>
      </w:r>
      <w:r w:rsidR="008A1F87">
        <w:rPr>
          <w:rFonts w:ascii="Times New Roman" w:hAnsi="Times New Roman" w:cs="Times New Roman"/>
          <w:sz w:val="24"/>
          <w:szCs w:val="24"/>
        </w:rPr>
        <w:t xml:space="preserve">osobi (članak 314.), veleizdaja </w:t>
      </w:r>
      <w:r w:rsidRPr="00EE35CC">
        <w:rPr>
          <w:rFonts w:ascii="Times New Roman" w:hAnsi="Times New Roman" w:cs="Times New Roman"/>
          <w:sz w:val="24"/>
          <w:szCs w:val="24"/>
        </w:rPr>
        <w:t>(članak 340.), priznavanje okupacij</w:t>
      </w:r>
      <w:r w:rsidR="008A1F87">
        <w:rPr>
          <w:rFonts w:ascii="Times New Roman" w:hAnsi="Times New Roman" w:cs="Times New Roman"/>
          <w:sz w:val="24"/>
          <w:szCs w:val="24"/>
        </w:rPr>
        <w:t xml:space="preserve">e i kapitulacije (članak 341.), </w:t>
      </w:r>
      <w:r w:rsidRPr="00EE35CC">
        <w:rPr>
          <w:rFonts w:ascii="Times New Roman" w:hAnsi="Times New Roman" w:cs="Times New Roman"/>
          <w:sz w:val="24"/>
          <w:szCs w:val="24"/>
        </w:rPr>
        <w:t>sprječavanje borbe protiv nepri</w:t>
      </w:r>
      <w:r w:rsidR="008A1F87">
        <w:rPr>
          <w:rFonts w:ascii="Times New Roman" w:hAnsi="Times New Roman" w:cs="Times New Roman"/>
          <w:sz w:val="24"/>
          <w:szCs w:val="24"/>
        </w:rPr>
        <w:t xml:space="preserve">jatelja (članak 342.), služba u </w:t>
      </w:r>
      <w:r w:rsidRPr="00EE35CC">
        <w:rPr>
          <w:rFonts w:ascii="Times New Roman" w:hAnsi="Times New Roman" w:cs="Times New Roman"/>
          <w:sz w:val="24"/>
          <w:szCs w:val="24"/>
        </w:rPr>
        <w:t>neprijateljskoj vojsci (članak 343.),</w:t>
      </w:r>
      <w:r w:rsidR="008A1F87">
        <w:rPr>
          <w:rFonts w:ascii="Times New Roman" w:hAnsi="Times New Roman" w:cs="Times New Roman"/>
          <w:sz w:val="24"/>
          <w:szCs w:val="24"/>
        </w:rPr>
        <w:t xml:space="preserve"> pomaganje neprijatelju (članak </w:t>
      </w:r>
      <w:r w:rsidRPr="00EE35CC">
        <w:rPr>
          <w:rFonts w:ascii="Times New Roman" w:hAnsi="Times New Roman" w:cs="Times New Roman"/>
          <w:sz w:val="24"/>
          <w:szCs w:val="24"/>
        </w:rPr>
        <w:t>344.), podrivanje vojne i obram</w:t>
      </w:r>
      <w:r w:rsidR="008A1F87">
        <w:rPr>
          <w:rFonts w:ascii="Times New Roman" w:hAnsi="Times New Roman" w:cs="Times New Roman"/>
          <w:sz w:val="24"/>
          <w:szCs w:val="24"/>
        </w:rPr>
        <w:t xml:space="preserve">bene moći države (članak 345.), </w:t>
      </w:r>
      <w:r w:rsidRPr="00EE35CC">
        <w:rPr>
          <w:rFonts w:ascii="Times New Roman" w:hAnsi="Times New Roman" w:cs="Times New Roman"/>
          <w:sz w:val="24"/>
          <w:szCs w:val="24"/>
        </w:rPr>
        <w:t xml:space="preserve">prisila prema najvišim </w:t>
      </w:r>
      <w:r w:rsidR="008A1F87">
        <w:rPr>
          <w:rFonts w:ascii="Times New Roman" w:hAnsi="Times New Roman" w:cs="Times New Roman"/>
          <w:sz w:val="24"/>
          <w:szCs w:val="24"/>
        </w:rPr>
        <w:t xml:space="preserve">državnim dužnosnicima Republike </w:t>
      </w:r>
      <w:r w:rsidRPr="00EE35CC">
        <w:rPr>
          <w:rFonts w:ascii="Times New Roman" w:hAnsi="Times New Roman" w:cs="Times New Roman"/>
          <w:sz w:val="24"/>
          <w:szCs w:val="24"/>
        </w:rPr>
        <w:t>Hrvatske (članak 346.), odavanje</w:t>
      </w:r>
      <w:r w:rsidR="008A1F87">
        <w:rPr>
          <w:rFonts w:ascii="Times New Roman" w:hAnsi="Times New Roman" w:cs="Times New Roman"/>
          <w:sz w:val="24"/>
          <w:szCs w:val="24"/>
        </w:rPr>
        <w:t xml:space="preserve"> tajnih podataka (članak 347.), </w:t>
      </w:r>
      <w:r w:rsidRPr="00EE35CC">
        <w:rPr>
          <w:rFonts w:ascii="Times New Roman" w:hAnsi="Times New Roman" w:cs="Times New Roman"/>
          <w:sz w:val="24"/>
          <w:szCs w:val="24"/>
        </w:rPr>
        <w:t>špijunaža (članak 348.), po</w:t>
      </w:r>
      <w:r w:rsidR="008A1F87">
        <w:rPr>
          <w:rFonts w:ascii="Times New Roman" w:hAnsi="Times New Roman" w:cs="Times New Roman"/>
          <w:sz w:val="24"/>
          <w:szCs w:val="24"/>
        </w:rPr>
        <w:t xml:space="preserve">vreda ugleda Republike Hrvatske </w:t>
      </w:r>
      <w:r w:rsidRPr="00EE35CC">
        <w:rPr>
          <w:rFonts w:ascii="Times New Roman" w:hAnsi="Times New Roman" w:cs="Times New Roman"/>
          <w:sz w:val="24"/>
          <w:szCs w:val="24"/>
        </w:rPr>
        <w:t xml:space="preserve">(članak 349.) i pripremanje </w:t>
      </w:r>
      <w:r w:rsidR="008A1F87">
        <w:rPr>
          <w:rFonts w:ascii="Times New Roman" w:hAnsi="Times New Roman" w:cs="Times New Roman"/>
          <w:sz w:val="24"/>
          <w:szCs w:val="24"/>
        </w:rPr>
        <w:t xml:space="preserve">kaznenih djela protiv Republike </w:t>
      </w:r>
      <w:r w:rsidRPr="00EE35CC">
        <w:rPr>
          <w:rFonts w:ascii="Times New Roman" w:hAnsi="Times New Roman" w:cs="Times New Roman"/>
          <w:sz w:val="24"/>
          <w:szCs w:val="24"/>
        </w:rPr>
        <w:t>Hrvatske (č</w:t>
      </w:r>
      <w:r w:rsidR="008A1F87">
        <w:rPr>
          <w:rFonts w:ascii="Times New Roman" w:hAnsi="Times New Roman" w:cs="Times New Roman"/>
          <w:sz w:val="24"/>
          <w:szCs w:val="24"/>
        </w:rPr>
        <w:t xml:space="preserve">lanak 350.) iz Kaznenog zakona, 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3. povreda prava na podnošenj</w:t>
      </w:r>
      <w:r w:rsidR="008A1F87">
        <w:rPr>
          <w:rFonts w:ascii="Times New Roman" w:hAnsi="Times New Roman" w:cs="Times New Roman"/>
          <w:sz w:val="24"/>
          <w:szCs w:val="24"/>
        </w:rPr>
        <w:t xml:space="preserve">e pravnih lijekova i predstavki </w:t>
      </w:r>
      <w:r w:rsidRPr="00EE35CC">
        <w:rPr>
          <w:rFonts w:ascii="Times New Roman" w:hAnsi="Times New Roman" w:cs="Times New Roman"/>
          <w:sz w:val="24"/>
          <w:szCs w:val="24"/>
        </w:rPr>
        <w:t>(članak 112.), zlouporaba po</w:t>
      </w:r>
      <w:r w:rsidR="008A1F87">
        <w:rPr>
          <w:rFonts w:ascii="Times New Roman" w:hAnsi="Times New Roman" w:cs="Times New Roman"/>
          <w:sz w:val="24"/>
          <w:szCs w:val="24"/>
        </w:rPr>
        <w:t xml:space="preserve">ložaja i ovlasti (članak 337.), </w:t>
      </w:r>
      <w:r w:rsidRPr="00EE35CC">
        <w:rPr>
          <w:rFonts w:ascii="Times New Roman" w:hAnsi="Times New Roman" w:cs="Times New Roman"/>
          <w:sz w:val="24"/>
          <w:szCs w:val="24"/>
        </w:rPr>
        <w:t>zlouporaba obavljanja dužnost</w:t>
      </w:r>
      <w:r w:rsidR="008A1F87">
        <w:rPr>
          <w:rFonts w:ascii="Times New Roman" w:hAnsi="Times New Roman" w:cs="Times New Roman"/>
          <w:sz w:val="24"/>
          <w:szCs w:val="24"/>
        </w:rPr>
        <w:t xml:space="preserve">i državne vlasti (članak 338.), </w:t>
      </w:r>
      <w:r w:rsidRPr="00EE35CC">
        <w:rPr>
          <w:rFonts w:ascii="Times New Roman" w:hAnsi="Times New Roman" w:cs="Times New Roman"/>
          <w:sz w:val="24"/>
          <w:szCs w:val="24"/>
        </w:rPr>
        <w:t>protuzakonito posredovanje (članak 343.), primanje mita (članak</w:t>
      </w:r>
      <w:r w:rsidR="008A1F87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347.) i davanje mita (članak 348</w:t>
      </w:r>
      <w:r w:rsidR="008A1F87">
        <w:rPr>
          <w:rFonts w:ascii="Times New Roman" w:hAnsi="Times New Roman" w:cs="Times New Roman"/>
          <w:sz w:val="24"/>
          <w:szCs w:val="24"/>
        </w:rPr>
        <w:t xml:space="preserve">.) iz Kaznenog zakona (»Narodne </w:t>
      </w:r>
      <w:r w:rsidRPr="00EE35CC">
        <w:rPr>
          <w:rFonts w:ascii="Times New Roman" w:hAnsi="Times New Roman" w:cs="Times New Roman"/>
          <w:sz w:val="24"/>
          <w:szCs w:val="24"/>
        </w:rPr>
        <w:t>novine«, br. 110/97., 27/98., 50</w:t>
      </w:r>
      <w:r w:rsidR="008A1F87">
        <w:rPr>
          <w:rFonts w:ascii="Times New Roman" w:hAnsi="Times New Roman" w:cs="Times New Roman"/>
          <w:sz w:val="24"/>
          <w:szCs w:val="24"/>
        </w:rPr>
        <w:t xml:space="preserve">/00., 129/00., 51/01., 111/03., </w:t>
      </w:r>
      <w:r w:rsidRPr="00EE35CC">
        <w:rPr>
          <w:rFonts w:ascii="Times New Roman" w:hAnsi="Times New Roman" w:cs="Times New Roman"/>
          <w:sz w:val="24"/>
          <w:szCs w:val="24"/>
        </w:rPr>
        <w:t>190/03., 105/04., 84/05., 71/06., 110/07</w:t>
      </w:r>
      <w:r w:rsidR="008A1F87">
        <w:rPr>
          <w:rFonts w:ascii="Times New Roman" w:hAnsi="Times New Roman" w:cs="Times New Roman"/>
          <w:sz w:val="24"/>
          <w:szCs w:val="24"/>
        </w:rPr>
        <w:t xml:space="preserve">., 152/08. i 57/11.), a koja su </w:t>
      </w:r>
      <w:r w:rsidRPr="00EE35CC">
        <w:rPr>
          <w:rFonts w:ascii="Times New Roman" w:hAnsi="Times New Roman" w:cs="Times New Roman"/>
          <w:sz w:val="24"/>
          <w:szCs w:val="24"/>
        </w:rPr>
        <w:t>počinjena s namjerom i radi pri</w:t>
      </w:r>
      <w:r w:rsidR="008A1F87">
        <w:rPr>
          <w:rFonts w:ascii="Times New Roman" w:hAnsi="Times New Roman" w:cs="Times New Roman"/>
          <w:sz w:val="24"/>
          <w:szCs w:val="24"/>
        </w:rPr>
        <w:t xml:space="preserve">bavljanja imovinske koristi ili </w:t>
      </w:r>
      <w:r w:rsidRPr="00EE35CC">
        <w:rPr>
          <w:rFonts w:ascii="Times New Roman" w:hAnsi="Times New Roman" w:cs="Times New Roman"/>
          <w:sz w:val="24"/>
          <w:szCs w:val="24"/>
        </w:rPr>
        <w:t>kakve druge koristi sebi ili drugoj osobi,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4. zlouporaba položaja i ov</w:t>
      </w:r>
      <w:r w:rsidR="008A1F87">
        <w:rPr>
          <w:rFonts w:ascii="Times New Roman" w:hAnsi="Times New Roman" w:cs="Times New Roman"/>
          <w:sz w:val="24"/>
          <w:szCs w:val="24"/>
        </w:rPr>
        <w:t xml:space="preserve">lasti (članak 291.), nezakonito </w:t>
      </w:r>
      <w:r w:rsidRPr="00EE35CC">
        <w:rPr>
          <w:rFonts w:ascii="Times New Roman" w:hAnsi="Times New Roman" w:cs="Times New Roman"/>
          <w:sz w:val="24"/>
          <w:szCs w:val="24"/>
        </w:rPr>
        <w:t>pogodovanje (članak 292.), prima</w:t>
      </w:r>
      <w:r w:rsidR="008A1F87">
        <w:rPr>
          <w:rFonts w:ascii="Times New Roman" w:hAnsi="Times New Roman" w:cs="Times New Roman"/>
          <w:sz w:val="24"/>
          <w:szCs w:val="24"/>
        </w:rPr>
        <w:t xml:space="preserve">nje mita (članak 293.), davanje </w:t>
      </w:r>
      <w:r w:rsidRPr="00EE35CC">
        <w:rPr>
          <w:rFonts w:ascii="Times New Roman" w:hAnsi="Times New Roman" w:cs="Times New Roman"/>
          <w:sz w:val="24"/>
          <w:szCs w:val="24"/>
        </w:rPr>
        <w:t xml:space="preserve">mita (članak 294.), trgovanje utjecajem </w:t>
      </w:r>
      <w:r w:rsidR="008A1F87">
        <w:rPr>
          <w:rFonts w:ascii="Times New Roman" w:hAnsi="Times New Roman" w:cs="Times New Roman"/>
          <w:sz w:val="24"/>
          <w:szCs w:val="24"/>
        </w:rPr>
        <w:t xml:space="preserve">(članak 295.) i davanje </w:t>
      </w:r>
      <w:r w:rsidRPr="00EE35CC">
        <w:rPr>
          <w:rFonts w:ascii="Times New Roman" w:hAnsi="Times New Roman" w:cs="Times New Roman"/>
          <w:sz w:val="24"/>
          <w:szCs w:val="24"/>
        </w:rPr>
        <w:t>mita za trgovanje utjecajem (čla</w:t>
      </w:r>
      <w:r w:rsidR="008A1F87">
        <w:rPr>
          <w:rFonts w:ascii="Times New Roman" w:hAnsi="Times New Roman" w:cs="Times New Roman"/>
          <w:sz w:val="24"/>
          <w:szCs w:val="24"/>
        </w:rPr>
        <w:t xml:space="preserve">nak 296.) iz Kaznenog zakona, a </w:t>
      </w:r>
      <w:r w:rsidRPr="00EE35CC">
        <w:rPr>
          <w:rFonts w:ascii="Times New Roman" w:hAnsi="Times New Roman" w:cs="Times New Roman"/>
          <w:sz w:val="24"/>
          <w:szCs w:val="24"/>
        </w:rPr>
        <w:t xml:space="preserve">koja su počinjena s namjerom i </w:t>
      </w:r>
      <w:r w:rsidR="008A1F87">
        <w:rPr>
          <w:rFonts w:ascii="Times New Roman" w:hAnsi="Times New Roman" w:cs="Times New Roman"/>
          <w:sz w:val="24"/>
          <w:szCs w:val="24"/>
        </w:rPr>
        <w:t xml:space="preserve">radi pribavljanja imovinske ili </w:t>
      </w:r>
      <w:r w:rsidRPr="00EE35CC">
        <w:rPr>
          <w:rFonts w:ascii="Times New Roman" w:hAnsi="Times New Roman" w:cs="Times New Roman"/>
          <w:sz w:val="24"/>
          <w:szCs w:val="24"/>
        </w:rPr>
        <w:t>kakve druge koristi sebi ili drugoj osobi,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5. kaznena djela koja ne zasta</w:t>
      </w:r>
      <w:r w:rsidR="008A1F87">
        <w:rPr>
          <w:rFonts w:ascii="Times New Roman" w:hAnsi="Times New Roman" w:cs="Times New Roman"/>
          <w:sz w:val="24"/>
          <w:szCs w:val="24"/>
        </w:rPr>
        <w:t xml:space="preserve">rijevaju prema Ustavu Republike </w:t>
      </w:r>
      <w:r w:rsidRPr="00EE35CC">
        <w:rPr>
          <w:rFonts w:ascii="Times New Roman" w:hAnsi="Times New Roman" w:cs="Times New Roman"/>
          <w:sz w:val="24"/>
          <w:szCs w:val="24"/>
        </w:rPr>
        <w:t xml:space="preserve">Hrvatske, sukladno Zakonu o </w:t>
      </w:r>
      <w:r w:rsidR="008A1F87">
        <w:rPr>
          <w:rFonts w:ascii="Times New Roman" w:hAnsi="Times New Roman" w:cs="Times New Roman"/>
          <w:sz w:val="24"/>
          <w:szCs w:val="24"/>
        </w:rPr>
        <w:t xml:space="preserve">nezastarijevanju kaznenih djela </w:t>
      </w:r>
      <w:r w:rsidR="00C83D66">
        <w:rPr>
          <w:rFonts w:ascii="Times New Roman" w:hAnsi="Times New Roman" w:cs="Times New Roman"/>
          <w:sz w:val="24"/>
          <w:szCs w:val="24"/>
        </w:rPr>
        <w:t>ratnog profi</w:t>
      </w:r>
      <w:r w:rsidRPr="00EE35CC">
        <w:rPr>
          <w:rFonts w:ascii="Times New Roman" w:hAnsi="Times New Roman" w:cs="Times New Roman"/>
          <w:sz w:val="24"/>
          <w:szCs w:val="24"/>
        </w:rPr>
        <w:t>terstva i kaznen</w:t>
      </w:r>
      <w:r w:rsidR="008A1F87">
        <w:rPr>
          <w:rFonts w:ascii="Times New Roman" w:hAnsi="Times New Roman" w:cs="Times New Roman"/>
          <w:sz w:val="24"/>
          <w:szCs w:val="24"/>
        </w:rPr>
        <w:t xml:space="preserve">ih djela iz procesa pretvorbe i </w:t>
      </w:r>
      <w:r w:rsidRPr="00EE35CC">
        <w:rPr>
          <w:rFonts w:ascii="Times New Roman" w:hAnsi="Times New Roman" w:cs="Times New Roman"/>
          <w:sz w:val="24"/>
          <w:szCs w:val="24"/>
        </w:rPr>
        <w:t>privatizacije (»Narodne novine«, br. 57/11.).</w:t>
      </w:r>
    </w:p>
    <w:p w:rsidR="00EE35CC" w:rsidRPr="00C83D66" w:rsidRDefault="00EE35CC" w:rsidP="008A1F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Zabrana višestrukog kandidiranja</w:t>
      </w:r>
    </w:p>
    <w:p w:rsidR="00EE35CC" w:rsidRPr="00EE35CC" w:rsidRDefault="00EE35CC" w:rsidP="008A1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14.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Nitko se ne može istovremeno kandidirati z</w:t>
      </w:r>
      <w:r w:rsidR="008A1F87">
        <w:rPr>
          <w:rFonts w:ascii="Times New Roman" w:hAnsi="Times New Roman" w:cs="Times New Roman"/>
          <w:sz w:val="24"/>
          <w:szCs w:val="24"/>
        </w:rPr>
        <w:t xml:space="preserve">a općinskog </w:t>
      </w:r>
      <w:r w:rsidRPr="00EE35CC">
        <w:rPr>
          <w:rFonts w:ascii="Times New Roman" w:hAnsi="Times New Roman" w:cs="Times New Roman"/>
          <w:sz w:val="24"/>
          <w:szCs w:val="24"/>
        </w:rPr>
        <w:t>načelnika, odnosno gradonačelnika i za župana.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(2) Odredba stavka 1. ovog člank</w:t>
      </w:r>
      <w:r w:rsidR="008A1F87">
        <w:rPr>
          <w:rFonts w:ascii="Times New Roman" w:hAnsi="Times New Roman" w:cs="Times New Roman"/>
          <w:sz w:val="24"/>
          <w:szCs w:val="24"/>
        </w:rPr>
        <w:t xml:space="preserve">a primjenjuje se i na zamjenike </w:t>
      </w:r>
      <w:r w:rsidRPr="00EE35CC">
        <w:rPr>
          <w:rFonts w:ascii="Times New Roman" w:hAnsi="Times New Roman" w:cs="Times New Roman"/>
          <w:sz w:val="24"/>
          <w:szCs w:val="24"/>
        </w:rPr>
        <w:t>općinskog načelnika, gradonačelnika, odnosno župana.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(3) U slučaju istovremene kandi</w:t>
      </w:r>
      <w:r w:rsidR="008A1F87">
        <w:rPr>
          <w:rFonts w:ascii="Times New Roman" w:hAnsi="Times New Roman" w:cs="Times New Roman"/>
          <w:sz w:val="24"/>
          <w:szCs w:val="24"/>
        </w:rPr>
        <w:t xml:space="preserve">dature iz stavaka 1. i 2. ovoga </w:t>
      </w:r>
      <w:r w:rsidRPr="00EE35CC">
        <w:rPr>
          <w:rFonts w:ascii="Times New Roman" w:hAnsi="Times New Roman" w:cs="Times New Roman"/>
          <w:sz w:val="24"/>
          <w:szCs w:val="24"/>
        </w:rPr>
        <w:t>članka, županijsko izborno povj</w:t>
      </w:r>
      <w:r w:rsidR="008A1F87">
        <w:rPr>
          <w:rFonts w:ascii="Times New Roman" w:hAnsi="Times New Roman" w:cs="Times New Roman"/>
          <w:sz w:val="24"/>
          <w:szCs w:val="24"/>
        </w:rPr>
        <w:t xml:space="preserve">erenstvo pozvat će kandidata da </w:t>
      </w:r>
      <w:r w:rsidRPr="00EE35CC">
        <w:rPr>
          <w:rFonts w:ascii="Times New Roman" w:hAnsi="Times New Roman" w:cs="Times New Roman"/>
          <w:sz w:val="24"/>
          <w:szCs w:val="24"/>
        </w:rPr>
        <w:t>se u roku od 24 sata izjasni o to</w:t>
      </w:r>
      <w:r w:rsidR="008A1F87">
        <w:rPr>
          <w:rFonts w:ascii="Times New Roman" w:hAnsi="Times New Roman" w:cs="Times New Roman"/>
          <w:sz w:val="24"/>
          <w:szCs w:val="24"/>
        </w:rPr>
        <w:t xml:space="preserve">me koju kandidaturu prihvaća, a </w:t>
      </w:r>
      <w:r w:rsidRPr="00EE35CC">
        <w:rPr>
          <w:rFonts w:ascii="Times New Roman" w:hAnsi="Times New Roman" w:cs="Times New Roman"/>
          <w:sz w:val="24"/>
          <w:szCs w:val="24"/>
        </w:rPr>
        <w:t>ukoliko se ne izjasni rješen</w:t>
      </w:r>
      <w:r w:rsidR="008A1F87">
        <w:rPr>
          <w:rFonts w:ascii="Times New Roman" w:hAnsi="Times New Roman" w:cs="Times New Roman"/>
          <w:sz w:val="24"/>
          <w:szCs w:val="24"/>
        </w:rPr>
        <w:t xml:space="preserve">jem će poništiti kandidaturu za </w:t>
      </w:r>
      <w:r w:rsidRPr="00EE35CC">
        <w:rPr>
          <w:rFonts w:ascii="Times New Roman" w:hAnsi="Times New Roman" w:cs="Times New Roman"/>
          <w:sz w:val="24"/>
          <w:szCs w:val="24"/>
        </w:rPr>
        <w:t>općinskog načelnika, odnos</w:t>
      </w:r>
      <w:r w:rsidR="008A1F87">
        <w:rPr>
          <w:rFonts w:ascii="Times New Roman" w:hAnsi="Times New Roman" w:cs="Times New Roman"/>
          <w:sz w:val="24"/>
          <w:szCs w:val="24"/>
        </w:rPr>
        <w:t xml:space="preserve">no gradonačelnika, tj. njihovog </w:t>
      </w:r>
      <w:r w:rsidRPr="00EE35CC">
        <w:rPr>
          <w:rFonts w:ascii="Times New Roman" w:hAnsi="Times New Roman" w:cs="Times New Roman"/>
          <w:sz w:val="24"/>
          <w:szCs w:val="24"/>
        </w:rPr>
        <w:t>zamjenika.</w:t>
      </w:r>
    </w:p>
    <w:p w:rsidR="00EE35CC" w:rsidRPr="00C83D66" w:rsidRDefault="00EE35CC" w:rsidP="00EE35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Predlaganje kandidacijsk</w:t>
      </w:r>
      <w:r w:rsidR="008A1F87">
        <w:rPr>
          <w:rFonts w:ascii="Times New Roman" w:hAnsi="Times New Roman" w:cs="Times New Roman"/>
          <w:b/>
          <w:sz w:val="24"/>
          <w:szCs w:val="24"/>
          <w:u w:val="single"/>
        </w:rPr>
        <w:t xml:space="preserve">ih lista i kandidata političkih </w:t>
      </w: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stranaka</w:t>
      </w:r>
    </w:p>
    <w:p w:rsidR="00EE35CC" w:rsidRPr="00EE35CC" w:rsidRDefault="00EE35CC" w:rsidP="008A1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15.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Pravo predlaganja kandidacijs</w:t>
      </w:r>
      <w:r w:rsidR="008A1F87">
        <w:rPr>
          <w:rFonts w:ascii="Times New Roman" w:hAnsi="Times New Roman" w:cs="Times New Roman"/>
          <w:sz w:val="24"/>
          <w:szCs w:val="24"/>
        </w:rPr>
        <w:t xml:space="preserve">kih lista i kandidata imaju sve </w:t>
      </w:r>
      <w:r w:rsidRPr="00EE35CC">
        <w:rPr>
          <w:rFonts w:ascii="Times New Roman" w:hAnsi="Times New Roman" w:cs="Times New Roman"/>
          <w:sz w:val="24"/>
          <w:szCs w:val="24"/>
        </w:rPr>
        <w:t>političke stranke registrira</w:t>
      </w:r>
      <w:r w:rsidR="008A1F87">
        <w:rPr>
          <w:rFonts w:ascii="Times New Roman" w:hAnsi="Times New Roman" w:cs="Times New Roman"/>
          <w:sz w:val="24"/>
          <w:szCs w:val="24"/>
        </w:rPr>
        <w:t xml:space="preserve">ne u Republici Hrvatskoj na dan </w:t>
      </w:r>
      <w:r w:rsidRPr="00EE35CC">
        <w:rPr>
          <w:rFonts w:ascii="Times New Roman" w:hAnsi="Times New Roman" w:cs="Times New Roman"/>
          <w:sz w:val="24"/>
          <w:szCs w:val="24"/>
        </w:rPr>
        <w:t>stupanja na snagu odluke o raspisivanju izbora.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lastRenderedPageBreak/>
        <w:t>(2) Kandidacijske liste i kandidate može predložiti jedna politička</w:t>
      </w:r>
      <w:r w:rsidR="008A1F87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stranka te dvije ili više političkih stranaka.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(3) Političke stranke samostalno u</w:t>
      </w:r>
      <w:r w:rsidR="008A1F87">
        <w:rPr>
          <w:rFonts w:ascii="Times New Roman" w:hAnsi="Times New Roman" w:cs="Times New Roman"/>
          <w:sz w:val="24"/>
          <w:szCs w:val="24"/>
        </w:rPr>
        <w:t xml:space="preserve">tvrđuju redoslijed kandidata na kandidacijskim listama i </w:t>
      </w:r>
      <w:r w:rsidRPr="00EE35CC">
        <w:rPr>
          <w:rFonts w:ascii="Times New Roman" w:hAnsi="Times New Roman" w:cs="Times New Roman"/>
          <w:sz w:val="24"/>
          <w:szCs w:val="24"/>
        </w:rPr>
        <w:t>kandida</w:t>
      </w:r>
      <w:r w:rsidR="008A1F87">
        <w:rPr>
          <w:rFonts w:ascii="Times New Roman" w:hAnsi="Times New Roman" w:cs="Times New Roman"/>
          <w:sz w:val="24"/>
          <w:szCs w:val="24"/>
        </w:rPr>
        <w:t xml:space="preserve">te, na način predviđen statutom </w:t>
      </w:r>
      <w:r w:rsidRPr="00EE35CC">
        <w:rPr>
          <w:rFonts w:ascii="Times New Roman" w:hAnsi="Times New Roman" w:cs="Times New Roman"/>
          <w:sz w:val="24"/>
          <w:szCs w:val="24"/>
        </w:rPr>
        <w:t>političke stranke, odnosno u sklad</w:t>
      </w:r>
      <w:r w:rsidR="008A1F87">
        <w:rPr>
          <w:rFonts w:ascii="Times New Roman" w:hAnsi="Times New Roman" w:cs="Times New Roman"/>
          <w:sz w:val="24"/>
          <w:szCs w:val="24"/>
        </w:rPr>
        <w:t xml:space="preserve">u s posebnim odlukama </w:t>
      </w:r>
      <w:r w:rsidRPr="00EE35CC">
        <w:rPr>
          <w:rFonts w:ascii="Times New Roman" w:hAnsi="Times New Roman" w:cs="Times New Roman"/>
          <w:sz w:val="24"/>
          <w:szCs w:val="24"/>
        </w:rPr>
        <w:t>donesenim na temelju statuta.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(4) Političke stranke određuju na</w:t>
      </w:r>
      <w:r w:rsidR="008A1F87">
        <w:rPr>
          <w:rFonts w:ascii="Times New Roman" w:hAnsi="Times New Roman" w:cs="Times New Roman"/>
          <w:sz w:val="24"/>
          <w:szCs w:val="24"/>
        </w:rPr>
        <w:t xml:space="preserve"> temelju odredbi svojih statuta </w:t>
      </w:r>
      <w:r w:rsidRPr="00EE35CC">
        <w:rPr>
          <w:rFonts w:ascii="Times New Roman" w:hAnsi="Times New Roman" w:cs="Times New Roman"/>
          <w:sz w:val="24"/>
          <w:szCs w:val="24"/>
        </w:rPr>
        <w:t>ovlaštenog podnositelja kandidacijske liste i kandidature.</w:t>
      </w:r>
    </w:p>
    <w:p w:rsidR="00EE35CC" w:rsidRPr="00C83D66" w:rsidRDefault="00EE35CC" w:rsidP="008A1F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Predlaganje kandidacijskih lista i kandidata birača</w:t>
      </w:r>
    </w:p>
    <w:p w:rsidR="00EE35CC" w:rsidRPr="00EE35CC" w:rsidRDefault="00EE35CC" w:rsidP="008A1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16.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Birači mogu predlagati kandidacijske liste i kandidate.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(2) Kada birači predlažu k</w:t>
      </w:r>
      <w:r w:rsidR="008A1F87">
        <w:rPr>
          <w:rFonts w:ascii="Times New Roman" w:hAnsi="Times New Roman" w:cs="Times New Roman"/>
          <w:sz w:val="24"/>
          <w:szCs w:val="24"/>
        </w:rPr>
        <w:t xml:space="preserve">andidacijske liste i kandidate, </w:t>
      </w:r>
      <w:r w:rsidRPr="00EE35CC">
        <w:rPr>
          <w:rFonts w:ascii="Times New Roman" w:hAnsi="Times New Roman" w:cs="Times New Roman"/>
          <w:sz w:val="24"/>
          <w:szCs w:val="24"/>
        </w:rPr>
        <w:t>podnositelji kandidacij</w:t>
      </w:r>
      <w:r w:rsidR="008A1F87">
        <w:rPr>
          <w:rFonts w:ascii="Times New Roman" w:hAnsi="Times New Roman" w:cs="Times New Roman"/>
          <w:sz w:val="24"/>
          <w:szCs w:val="24"/>
        </w:rPr>
        <w:t xml:space="preserve">ske liste grupe birača, odnosno </w:t>
      </w:r>
      <w:r w:rsidRPr="00EE35CC">
        <w:rPr>
          <w:rFonts w:ascii="Times New Roman" w:hAnsi="Times New Roman" w:cs="Times New Roman"/>
          <w:sz w:val="24"/>
          <w:szCs w:val="24"/>
        </w:rPr>
        <w:t>kandidature kandidata gr</w:t>
      </w:r>
      <w:r w:rsidR="008A1F87">
        <w:rPr>
          <w:rFonts w:ascii="Times New Roman" w:hAnsi="Times New Roman" w:cs="Times New Roman"/>
          <w:sz w:val="24"/>
          <w:szCs w:val="24"/>
        </w:rPr>
        <w:t xml:space="preserve">upe birača, su prva tri po redu </w:t>
      </w:r>
      <w:r w:rsidRPr="00EE35CC">
        <w:rPr>
          <w:rFonts w:ascii="Times New Roman" w:hAnsi="Times New Roman" w:cs="Times New Roman"/>
          <w:sz w:val="24"/>
          <w:szCs w:val="24"/>
        </w:rPr>
        <w:t>potpisnika kandidacijske liste, odnosno kandidature.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(3) Kandidat ujedno može bit</w:t>
      </w:r>
      <w:r w:rsidR="008A1F87">
        <w:rPr>
          <w:rFonts w:ascii="Times New Roman" w:hAnsi="Times New Roman" w:cs="Times New Roman"/>
          <w:sz w:val="24"/>
          <w:szCs w:val="24"/>
        </w:rPr>
        <w:t xml:space="preserve">i i podnositelj/potpisnik svoje </w:t>
      </w:r>
      <w:r w:rsidRPr="00EE35CC">
        <w:rPr>
          <w:rFonts w:ascii="Times New Roman" w:hAnsi="Times New Roman" w:cs="Times New Roman"/>
          <w:sz w:val="24"/>
          <w:szCs w:val="24"/>
        </w:rPr>
        <w:t>kandidacijske liste birača, odnosno kandidature.</w:t>
      </w:r>
    </w:p>
    <w:p w:rsidR="00EE35CC" w:rsidRPr="00C83D66" w:rsidRDefault="00EE35CC" w:rsidP="008A1F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Očitovanja uz kandidacijske liste i kandidature</w:t>
      </w:r>
    </w:p>
    <w:p w:rsidR="00EE35CC" w:rsidRPr="00EE35CC" w:rsidRDefault="00EE35CC" w:rsidP="008A1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17.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Uz prijedlog kandidacijske l</w:t>
      </w:r>
      <w:r w:rsidR="008A1F87">
        <w:rPr>
          <w:rFonts w:ascii="Times New Roman" w:hAnsi="Times New Roman" w:cs="Times New Roman"/>
          <w:sz w:val="24"/>
          <w:szCs w:val="24"/>
        </w:rPr>
        <w:t xml:space="preserve">iste i kandidature dostavlja se </w:t>
      </w:r>
      <w:r w:rsidRPr="00EE35CC">
        <w:rPr>
          <w:rFonts w:ascii="Times New Roman" w:hAnsi="Times New Roman" w:cs="Times New Roman"/>
          <w:sz w:val="24"/>
          <w:szCs w:val="24"/>
        </w:rPr>
        <w:t>očitovanje o prihvaćanju kandida</w:t>
      </w:r>
      <w:r w:rsidR="008A1F87">
        <w:rPr>
          <w:rFonts w:ascii="Times New Roman" w:hAnsi="Times New Roman" w:cs="Times New Roman"/>
          <w:sz w:val="24"/>
          <w:szCs w:val="24"/>
        </w:rPr>
        <w:t xml:space="preserve">ture svakog kandidata na listi, </w:t>
      </w:r>
      <w:r w:rsidRPr="00EE35CC">
        <w:rPr>
          <w:rFonts w:ascii="Times New Roman" w:hAnsi="Times New Roman" w:cs="Times New Roman"/>
          <w:sz w:val="24"/>
          <w:szCs w:val="24"/>
        </w:rPr>
        <w:t xml:space="preserve">odnosno kandidaturi, ovjereno kod </w:t>
      </w:r>
      <w:r w:rsidR="008A1F87">
        <w:rPr>
          <w:rFonts w:ascii="Times New Roman" w:hAnsi="Times New Roman" w:cs="Times New Roman"/>
          <w:sz w:val="24"/>
          <w:szCs w:val="24"/>
        </w:rPr>
        <w:t xml:space="preserve">javnog bilježnika ili nadležnog </w:t>
      </w:r>
      <w:r w:rsidRPr="00EE35CC">
        <w:rPr>
          <w:rFonts w:ascii="Times New Roman" w:hAnsi="Times New Roman" w:cs="Times New Roman"/>
          <w:sz w:val="24"/>
          <w:szCs w:val="24"/>
        </w:rPr>
        <w:t>izbornog povjerenstva i potvrda o</w:t>
      </w:r>
      <w:r w:rsidR="008A1F87">
        <w:rPr>
          <w:rFonts w:ascii="Times New Roman" w:hAnsi="Times New Roman" w:cs="Times New Roman"/>
          <w:sz w:val="24"/>
          <w:szCs w:val="24"/>
        </w:rPr>
        <w:t xml:space="preserve"> podacima iz kaznene evidencije </w:t>
      </w:r>
      <w:r w:rsidRPr="00EE35CC">
        <w:rPr>
          <w:rFonts w:ascii="Times New Roman" w:hAnsi="Times New Roman" w:cs="Times New Roman"/>
          <w:sz w:val="24"/>
          <w:szCs w:val="24"/>
        </w:rPr>
        <w:t>Ministarstva pravosuđa, sukl</w:t>
      </w:r>
      <w:r w:rsidR="008A1F87">
        <w:rPr>
          <w:rFonts w:ascii="Times New Roman" w:hAnsi="Times New Roman" w:cs="Times New Roman"/>
          <w:sz w:val="24"/>
          <w:szCs w:val="24"/>
        </w:rPr>
        <w:t xml:space="preserve">adno članku 13. stavku 2. ovoga </w:t>
      </w:r>
      <w:r w:rsidRPr="00EE35CC">
        <w:rPr>
          <w:rFonts w:ascii="Times New Roman" w:hAnsi="Times New Roman" w:cs="Times New Roman"/>
          <w:sz w:val="24"/>
          <w:szCs w:val="24"/>
        </w:rPr>
        <w:t>Zakona.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(2) Na očitovanju o p</w:t>
      </w:r>
      <w:r w:rsidR="008A1F87">
        <w:rPr>
          <w:rFonts w:ascii="Times New Roman" w:hAnsi="Times New Roman" w:cs="Times New Roman"/>
          <w:sz w:val="24"/>
          <w:szCs w:val="24"/>
        </w:rPr>
        <w:t xml:space="preserve">rihvaćanju kandidature za člana </w:t>
      </w:r>
      <w:r w:rsidRPr="00EE35CC">
        <w:rPr>
          <w:rFonts w:ascii="Times New Roman" w:hAnsi="Times New Roman" w:cs="Times New Roman"/>
          <w:sz w:val="24"/>
          <w:szCs w:val="24"/>
        </w:rPr>
        <w:t xml:space="preserve">predstavničkog tijela navodi se i </w:t>
      </w:r>
      <w:r w:rsidR="008A1F87">
        <w:rPr>
          <w:rFonts w:ascii="Times New Roman" w:hAnsi="Times New Roman" w:cs="Times New Roman"/>
          <w:sz w:val="24"/>
          <w:szCs w:val="24"/>
        </w:rPr>
        <w:t xml:space="preserve">izjava kandidata o nepostojanju </w:t>
      </w:r>
      <w:r w:rsidRPr="00EE35CC">
        <w:rPr>
          <w:rFonts w:ascii="Times New Roman" w:hAnsi="Times New Roman" w:cs="Times New Roman"/>
          <w:sz w:val="24"/>
          <w:szCs w:val="24"/>
        </w:rPr>
        <w:t>zabrane kandidiranja.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(3) Na očitovanju o prihv</w:t>
      </w:r>
      <w:r w:rsidR="008A1F87">
        <w:rPr>
          <w:rFonts w:ascii="Times New Roman" w:hAnsi="Times New Roman" w:cs="Times New Roman"/>
          <w:sz w:val="24"/>
          <w:szCs w:val="24"/>
        </w:rPr>
        <w:t xml:space="preserve">aćanju kandidature za općinskog </w:t>
      </w:r>
      <w:r w:rsidRPr="00EE35CC">
        <w:rPr>
          <w:rFonts w:ascii="Times New Roman" w:hAnsi="Times New Roman" w:cs="Times New Roman"/>
          <w:sz w:val="24"/>
          <w:szCs w:val="24"/>
        </w:rPr>
        <w:t>načelnika, gradonačelnika i župana te njihovog zamj</w:t>
      </w:r>
      <w:r w:rsidR="008A1F87">
        <w:rPr>
          <w:rFonts w:ascii="Times New Roman" w:hAnsi="Times New Roman" w:cs="Times New Roman"/>
          <w:sz w:val="24"/>
          <w:szCs w:val="24"/>
        </w:rPr>
        <w:t xml:space="preserve">enika navodi </w:t>
      </w:r>
      <w:r w:rsidRPr="00EE35CC">
        <w:rPr>
          <w:rFonts w:ascii="Times New Roman" w:hAnsi="Times New Roman" w:cs="Times New Roman"/>
          <w:sz w:val="24"/>
          <w:szCs w:val="24"/>
        </w:rPr>
        <w:t>se i izjava kandidata o nepostojanju</w:t>
      </w:r>
      <w:r w:rsidR="008A1F87">
        <w:rPr>
          <w:rFonts w:ascii="Times New Roman" w:hAnsi="Times New Roman" w:cs="Times New Roman"/>
          <w:sz w:val="24"/>
          <w:szCs w:val="24"/>
        </w:rPr>
        <w:t xml:space="preserve"> zabrane kandidiranja te izjava </w:t>
      </w:r>
      <w:r w:rsidRPr="00EE35CC">
        <w:rPr>
          <w:rFonts w:ascii="Times New Roman" w:hAnsi="Times New Roman" w:cs="Times New Roman"/>
          <w:sz w:val="24"/>
          <w:szCs w:val="24"/>
        </w:rPr>
        <w:t>o činjenici potrebnog trajanja pre</w:t>
      </w:r>
      <w:r w:rsidR="008A1F87">
        <w:rPr>
          <w:rFonts w:ascii="Times New Roman" w:hAnsi="Times New Roman" w:cs="Times New Roman"/>
          <w:sz w:val="24"/>
          <w:szCs w:val="24"/>
        </w:rPr>
        <w:t xml:space="preserve">bivališta kandidata na području </w:t>
      </w:r>
      <w:r w:rsidRPr="00EE35CC">
        <w:rPr>
          <w:rFonts w:ascii="Times New Roman" w:hAnsi="Times New Roman" w:cs="Times New Roman"/>
          <w:sz w:val="24"/>
          <w:szCs w:val="24"/>
        </w:rPr>
        <w:t>jedinice, sukladno odredbama ovoga Zakona.</w:t>
      </w:r>
    </w:p>
    <w:p w:rsidR="00C83D66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(4) Za davanje netočnih podataka n</w:t>
      </w:r>
      <w:r w:rsidR="008A1F87">
        <w:rPr>
          <w:rFonts w:ascii="Times New Roman" w:hAnsi="Times New Roman" w:cs="Times New Roman"/>
          <w:sz w:val="24"/>
          <w:szCs w:val="24"/>
        </w:rPr>
        <w:t xml:space="preserve">a očitovanju iz stavaka 2. i 3. </w:t>
      </w:r>
      <w:r w:rsidRPr="00EE35CC">
        <w:rPr>
          <w:rFonts w:ascii="Times New Roman" w:hAnsi="Times New Roman" w:cs="Times New Roman"/>
          <w:sz w:val="24"/>
          <w:szCs w:val="24"/>
        </w:rPr>
        <w:t>ovoga članka, kao i za d</w:t>
      </w:r>
      <w:r w:rsidR="008A1F87">
        <w:rPr>
          <w:rFonts w:ascii="Times New Roman" w:hAnsi="Times New Roman" w:cs="Times New Roman"/>
          <w:sz w:val="24"/>
          <w:szCs w:val="24"/>
        </w:rPr>
        <w:t xml:space="preserve">avanje očitovanja o prihvaćanju </w:t>
      </w:r>
      <w:r w:rsidRPr="00EE35CC">
        <w:rPr>
          <w:rFonts w:ascii="Times New Roman" w:hAnsi="Times New Roman" w:cs="Times New Roman"/>
          <w:sz w:val="24"/>
          <w:szCs w:val="24"/>
        </w:rPr>
        <w:t xml:space="preserve">kandidature uz više kandidacijskih </w:t>
      </w:r>
      <w:r w:rsidR="008A1F87">
        <w:rPr>
          <w:rFonts w:ascii="Times New Roman" w:hAnsi="Times New Roman" w:cs="Times New Roman"/>
          <w:sz w:val="24"/>
          <w:szCs w:val="24"/>
        </w:rPr>
        <w:t>lista za isto tijelo, odgovoran je kandidat.</w:t>
      </w:r>
    </w:p>
    <w:p w:rsidR="008A1F87" w:rsidRDefault="008A1F87" w:rsidP="008A1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F87" w:rsidRDefault="008A1F87" w:rsidP="008A1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F87" w:rsidRDefault="008A1F87" w:rsidP="008A1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5CC" w:rsidRPr="00C83D66" w:rsidRDefault="00EE35CC" w:rsidP="00EE35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Sadržaj kandidacijske liste z</w:t>
      </w:r>
      <w:r w:rsidR="008A1F87">
        <w:rPr>
          <w:rFonts w:ascii="Times New Roman" w:hAnsi="Times New Roman" w:cs="Times New Roman"/>
          <w:b/>
          <w:sz w:val="24"/>
          <w:szCs w:val="24"/>
          <w:u w:val="single"/>
        </w:rPr>
        <w:t xml:space="preserve">a članove predstavničkih tijela </w:t>
      </w: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jedinica</w:t>
      </w:r>
    </w:p>
    <w:p w:rsidR="00EE35CC" w:rsidRPr="00EE35CC" w:rsidRDefault="00EE35CC" w:rsidP="008A1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18.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 xml:space="preserve">(1) U prijedlogu kandidacijske liste </w:t>
      </w:r>
      <w:r w:rsidR="008A1F87">
        <w:rPr>
          <w:rFonts w:ascii="Times New Roman" w:hAnsi="Times New Roman" w:cs="Times New Roman"/>
          <w:sz w:val="24"/>
          <w:szCs w:val="24"/>
        </w:rPr>
        <w:t xml:space="preserve">obvezatno se navodi naziv </w:t>
      </w:r>
      <w:r w:rsidRPr="00EE35CC">
        <w:rPr>
          <w:rFonts w:ascii="Times New Roman" w:hAnsi="Times New Roman" w:cs="Times New Roman"/>
          <w:sz w:val="24"/>
          <w:szCs w:val="24"/>
        </w:rPr>
        <w:t>kandidacijske liste i nositelj liste, a</w:t>
      </w:r>
      <w:r w:rsidR="008A1F87">
        <w:rPr>
          <w:rFonts w:ascii="Times New Roman" w:hAnsi="Times New Roman" w:cs="Times New Roman"/>
          <w:sz w:val="24"/>
          <w:szCs w:val="24"/>
        </w:rPr>
        <w:t xml:space="preserve"> kandidati moraju biti na listi </w:t>
      </w:r>
      <w:r w:rsidRPr="00EE35CC">
        <w:rPr>
          <w:rFonts w:ascii="Times New Roman" w:hAnsi="Times New Roman" w:cs="Times New Roman"/>
          <w:sz w:val="24"/>
          <w:szCs w:val="24"/>
        </w:rPr>
        <w:t>poredani od rednog broja 1 zaključ</w:t>
      </w:r>
      <w:r w:rsidR="008A1F87">
        <w:rPr>
          <w:rFonts w:ascii="Times New Roman" w:hAnsi="Times New Roman" w:cs="Times New Roman"/>
          <w:sz w:val="24"/>
          <w:szCs w:val="24"/>
        </w:rPr>
        <w:t xml:space="preserve">no do rednog broja koliko ih se </w:t>
      </w:r>
      <w:r w:rsidRPr="00EE35CC">
        <w:rPr>
          <w:rFonts w:ascii="Times New Roman" w:hAnsi="Times New Roman" w:cs="Times New Roman"/>
          <w:sz w:val="24"/>
          <w:szCs w:val="24"/>
        </w:rPr>
        <w:t>bira.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(2) Ako predlagatelj predloži vi</w:t>
      </w:r>
      <w:r w:rsidR="008A1F87">
        <w:rPr>
          <w:rFonts w:ascii="Times New Roman" w:hAnsi="Times New Roman" w:cs="Times New Roman"/>
          <w:sz w:val="24"/>
          <w:szCs w:val="24"/>
        </w:rPr>
        <w:t xml:space="preserve">še kandidata od utvrđenog broja </w:t>
      </w:r>
      <w:r w:rsidRPr="00EE35CC">
        <w:rPr>
          <w:rFonts w:ascii="Times New Roman" w:hAnsi="Times New Roman" w:cs="Times New Roman"/>
          <w:sz w:val="24"/>
          <w:szCs w:val="24"/>
        </w:rPr>
        <w:t>članova predstavničkog tijela koji</w:t>
      </w:r>
      <w:r w:rsidR="008A1F87">
        <w:rPr>
          <w:rFonts w:ascii="Times New Roman" w:hAnsi="Times New Roman" w:cs="Times New Roman"/>
          <w:sz w:val="24"/>
          <w:szCs w:val="24"/>
        </w:rPr>
        <w:t xml:space="preserve"> se bira na izborima, smatra se </w:t>
      </w:r>
      <w:r w:rsidRPr="00EE35CC">
        <w:rPr>
          <w:rFonts w:ascii="Times New Roman" w:hAnsi="Times New Roman" w:cs="Times New Roman"/>
          <w:sz w:val="24"/>
          <w:szCs w:val="24"/>
        </w:rPr>
        <w:t>da su pravovaljano predloženi sa</w:t>
      </w:r>
      <w:r w:rsidR="008A1F87">
        <w:rPr>
          <w:rFonts w:ascii="Times New Roman" w:hAnsi="Times New Roman" w:cs="Times New Roman"/>
          <w:sz w:val="24"/>
          <w:szCs w:val="24"/>
        </w:rPr>
        <w:t xml:space="preserve">mo kandidati zaključno do broja </w:t>
      </w:r>
      <w:r w:rsidRPr="00EE35CC">
        <w:rPr>
          <w:rFonts w:ascii="Times New Roman" w:hAnsi="Times New Roman" w:cs="Times New Roman"/>
          <w:sz w:val="24"/>
          <w:szCs w:val="24"/>
        </w:rPr>
        <w:t>koji se biraju u to predstavničko tijelo.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(3) Ako predlagatelj predloži man</w:t>
      </w:r>
      <w:r w:rsidR="008A1F87">
        <w:rPr>
          <w:rFonts w:ascii="Times New Roman" w:hAnsi="Times New Roman" w:cs="Times New Roman"/>
          <w:sz w:val="24"/>
          <w:szCs w:val="24"/>
        </w:rPr>
        <w:t xml:space="preserve">je kandidata od utvrđenog broja </w:t>
      </w:r>
      <w:r w:rsidRPr="00EE35CC">
        <w:rPr>
          <w:rFonts w:ascii="Times New Roman" w:hAnsi="Times New Roman" w:cs="Times New Roman"/>
          <w:sz w:val="24"/>
          <w:szCs w:val="24"/>
        </w:rPr>
        <w:t>članova predstavničkog tijela koji se bira</w:t>
      </w:r>
      <w:r w:rsidR="008A1F87">
        <w:rPr>
          <w:rFonts w:ascii="Times New Roman" w:hAnsi="Times New Roman" w:cs="Times New Roman"/>
          <w:sz w:val="24"/>
          <w:szCs w:val="24"/>
        </w:rPr>
        <w:t xml:space="preserve"> na izborima, </w:t>
      </w:r>
      <w:r w:rsidRPr="00EE35CC">
        <w:rPr>
          <w:rFonts w:ascii="Times New Roman" w:hAnsi="Times New Roman" w:cs="Times New Roman"/>
          <w:sz w:val="24"/>
          <w:szCs w:val="24"/>
        </w:rPr>
        <w:t>kandidacijska lista nije pravovaljana.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(4) Naziv kandidacijske liste jes</w:t>
      </w:r>
      <w:r w:rsidR="008A1F87">
        <w:rPr>
          <w:rFonts w:ascii="Times New Roman" w:hAnsi="Times New Roman" w:cs="Times New Roman"/>
          <w:sz w:val="24"/>
          <w:szCs w:val="24"/>
        </w:rPr>
        <w:t xml:space="preserve">t puni naziv političke stranke, </w:t>
      </w:r>
      <w:r w:rsidRPr="00EE35CC">
        <w:rPr>
          <w:rFonts w:ascii="Times New Roman" w:hAnsi="Times New Roman" w:cs="Times New Roman"/>
          <w:sz w:val="24"/>
          <w:szCs w:val="24"/>
        </w:rPr>
        <w:t>dviju ili više političkih st</w:t>
      </w:r>
      <w:r w:rsidR="008A1F87">
        <w:rPr>
          <w:rFonts w:ascii="Times New Roman" w:hAnsi="Times New Roman" w:cs="Times New Roman"/>
          <w:sz w:val="24"/>
          <w:szCs w:val="24"/>
        </w:rPr>
        <w:t xml:space="preserve">ranaka koja je, odnosno koje su </w:t>
      </w:r>
      <w:r w:rsidRPr="00EE35CC">
        <w:rPr>
          <w:rFonts w:ascii="Times New Roman" w:hAnsi="Times New Roman" w:cs="Times New Roman"/>
          <w:sz w:val="24"/>
          <w:szCs w:val="24"/>
        </w:rPr>
        <w:t>predložile kandidacijsku listu. Ako su</w:t>
      </w:r>
      <w:r w:rsidR="008A1F87">
        <w:rPr>
          <w:rFonts w:ascii="Times New Roman" w:hAnsi="Times New Roman" w:cs="Times New Roman"/>
          <w:sz w:val="24"/>
          <w:szCs w:val="24"/>
        </w:rPr>
        <w:t xml:space="preserve"> političke stranke registrirale </w:t>
      </w:r>
      <w:r w:rsidRPr="00EE35CC">
        <w:rPr>
          <w:rFonts w:ascii="Times New Roman" w:hAnsi="Times New Roman" w:cs="Times New Roman"/>
          <w:sz w:val="24"/>
          <w:szCs w:val="24"/>
        </w:rPr>
        <w:t>skraćeni naziv stranke, odnosno str</w:t>
      </w:r>
      <w:r w:rsidR="008A1F87">
        <w:rPr>
          <w:rFonts w:ascii="Times New Roman" w:hAnsi="Times New Roman" w:cs="Times New Roman"/>
          <w:sz w:val="24"/>
          <w:szCs w:val="24"/>
        </w:rPr>
        <w:t xml:space="preserve">anaka, u nazivu će se koristiti </w:t>
      </w:r>
      <w:r w:rsidRPr="00EE35CC">
        <w:rPr>
          <w:rFonts w:ascii="Times New Roman" w:hAnsi="Times New Roman" w:cs="Times New Roman"/>
          <w:sz w:val="24"/>
          <w:szCs w:val="24"/>
        </w:rPr>
        <w:t>i kratice.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(5) Ako su kandidacijsku listu pr</w:t>
      </w:r>
      <w:r w:rsidR="008A1F87">
        <w:rPr>
          <w:rFonts w:ascii="Times New Roman" w:hAnsi="Times New Roman" w:cs="Times New Roman"/>
          <w:sz w:val="24"/>
          <w:szCs w:val="24"/>
        </w:rPr>
        <w:t xml:space="preserve">edložili birači njezin naziv je </w:t>
      </w:r>
      <w:r w:rsidRPr="00EE35CC">
        <w:rPr>
          <w:rFonts w:ascii="Times New Roman" w:hAnsi="Times New Roman" w:cs="Times New Roman"/>
          <w:sz w:val="24"/>
          <w:szCs w:val="24"/>
        </w:rPr>
        <w:t>»kandidacijska lista grupe birača«.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(6) Nositelj kandidacijske liste prvi je predloženi kandidat na listi.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(7) Za svakog od kandidata u</w:t>
      </w:r>
      <w:r w:rsidR="008A1F87">
        <w:rPr>
          <w:rFonts w:ascii="Times New Roman" w:hAnsi="Times New Roman" w:cs="Times New Roman"/>
          <w:sz w:val="24"/>
          <w:szCs w:val="24"/>
        </w:rPr>
        <w:t xml:space="preserve"> prijedlogu kandidacijske liste </w:t>
      </w:r>
      <w:r w:rsidRPr="00EE35CC">
        <w:rPr>
          <w:rFonts w:ascii="Times New Roman" w:hAnsi="Times New Roman" w:cs="Times New Roman"/>
          <w:sz w:val="24"/>
          <w:szCs w:val="24"/>
        </w:rPr>
        <w:t>obvezatno se navodi ime i p</w:t>
      </w:r>
      <w:r w:rsidR="008A1F87">
        <w:rPr>
          <w:rFonts w:ascii="Times New Roman" w:hAnsi="Times New Roman" w:cs="Times New Roman"/>
          <w:sz w:val="24"/>
          <w:szCs w:val="24"/>
        </w:rPr>
        <w:t xml:space="preserve">rezime kandidata, nacionalnost, </w:t>
      </w:r>
      <w:r w:rsidRPr="00EE35CC">
        <w:rPr>
          <w:rFonts w:ascii="Times New Roman" w:hAnsi="Times New Roman" w:cs="Times New Roman"/>
          <w:sz w:val="24"/>
          <w:szCs w:val="24"/>
        </w:rPr>
        <w:t>prebivališt</w:t>
      </w:r>
      <w:r w:rsidR="008A1F87">
        <w:rPr>
          <w:rFonts w:ascii="Times New Roman" w:hAnsi="Times New Roman" w:cs="Times New Roman"/>
          <w:sz w:val="24"/>
          <w:szCs w:val="24"/>
        </w:rPr>
        <w:t>e, datum rođenja, osobni identif</w:t>
      </w:r>
      <w:r w:rsidR="008A1F87" w:rsidRPr="00EE35CC">
        <w:rPr>
          <w:rFonts w:ascii="Times New Roman" w:hAnsi="Times New Roman" w:cs="Times New Roman"/>
          <w:sz w:val="24"/>
          <w:szCs w:val="24"/>
        </w:rPr>
        <w:t>ikacijski</w:t>
      </w:r>
      <w:r w:rsidR="008A1F87">
        <w:rPr>
          <w:rFonts w:ascii="Times New Roman" w:hAnsi="Times New Roman" w:cs="Times New Roman"/>
          <w:sz w:val="24"/>
          <w:szCs w:val="24"/>
        </w:rPr>
        <w:t xml:space="preserve"> broj (OIB) i </w:t>
      </w:r>
      <w:r w:rsidRPr="00EE35CC">
        <w:rPr>
          <w:rFonts w:ascii="Times New Roman" w:hAnsi="Times New Roman" w:cs="Times New Roman"/>
          <w:sz w:val="24"/>
          <w:szCs w:val="24"/>
        </w:rPr>
        <w:t>spol.</w:t>
      </w:r>
    </w:p>
    <w:p w:rsidR="00C83D66" w:rsidRDefault="00C83D66" w:rsidP="008A1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5CC" w:rsidRPr="00C83D66" w:rsidRDefault="00EE35CC" w:rsidP="008A1F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Sadržaj kand</w:t>
      </w:r>
      <w:r w:rsidR="008A1F87">
        <w:rPr>
          <w:rFonts w:ascii="Times New Roman" w:hAnsi="Times New Roman" w:cs="Times New Roman"/>
          <w:b/>
          <w:sz w:val="24"/>
          <w:szCs w:val="24"/>
          <w:u w:val="single"/>
        </w:rPr>
        <w:t xml:space="preserve">idature za općinskog načelnika, </w:t>
      </w: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gradonačelnika i župana te njihove zamjenike</w:t>
      </w:r>
    </w:p>
    <w:p w:rsidR="00EE35CC" w:rsidRPr="00EE35CC" w:rsidRDefault="00EE35CC" w:rsidP="008A1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19.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U kandidaturi se navode ime i</w:t>
      </w:r>
      <w:r w:rsidR="008A1F87">
        <w:rPr>
          <w:rFonts w:ascii="Times New Roman" w:hAnsi="Times New Roman" w:cs="Times New Roman"/>
          <w:sz w:val="24"/>
          <w:szCs w:val="24"/>
        </w:rPr>
        <w:t xml:space="preserve"> prezime kandidata za općinskog </w:t>
      </w:r>
      <w:r w:rsidRPr="00EE35CC">
        <w:rPr>
          <w:rFonts w:ascii="Times New Roman" w:hAnsi="Times New Roman" w:cs="Times New Roman"/>
          <w:sz w:val="24"/>
          <w:szCs w:val="24"/>
        </w:rPr>
        <w:t xml:space="preserve">načelnika gradonačelnika </w:t>
      </w:r>
      <w:r w:rsidR="008A1F87">
        <w:rPr>
          <w:rFonts w:ascii="Times New Roman" w:hAnsi="Times New Roman" w:cs="Times New Roman"/>
          <w:sz w:val="24"/>
          <w:szCs w:val="24"/>
        </w:rPr>
        <w:t xml:space="preserve">i župana te njihovog zamjenika, </w:t>
      </w:r>
      <w:r w:rsidRPr="00EE35CC">
        <w:rPr>
          <w:rFonts w:ascii="Times New Roman" w:hAnsi="Times New Roman" w:cs="Times New Roman"/>
          <w:sz w:val="24"/>
          <w:szCs w:val="24"/>
        </w:rPr>
        <w:t>prebivališt</w:t>
      </w:r>
      <w:r w:rsidR="008A1F87">
        <w:rPr>
          <w:rFonts w:ascii="Times New Roman" w:hAnsi="Times New Roman" w:cs="Times New Roman"/>
          <w:sz w:val="24"/>
          <w:szCs w:val="24"/>
        </w:rPr>
        <w:t xml:space="preserve">e, datum rođenja, osobni identifikacijski broj (OIB) i </w:t>
      </w:r>
      <w:r w:rsidRPr="00EE35CC">
        <w:rPr>
          <w:rFonts w:ascii="Times New Roman" w:hAnsi="Times New Roman" w:cs="Times New Roman"/>
          <w:sz w:val="24"/>
          <w:szCs w:val="24"/>
        </w:rPr>
        <w:t>spol.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 xml:space="preserve">(2) U kandidaturi za zamjenika općinskog </w:t>
      </w:r>
      <w:r w:rsidR="008A1F87">
        <w:rPr>
          <w:rFonts w:ascii="Times New Roman" w:hAnsi="Times New Roman" w:cs="Times New Roman"/>
          <w:sz w:val="24"/>
          <w:szCs w:val="24"/>
        </w:rPr>
        <w:t xml:space="preserve">načelnika, </w:t>
      </w:r>
      <w:r w:rsidRPr="00EE35CC">
        <w:rPr>
          <w:rFonts w:ascii="Times New Roman" w:hAnsi="Times New Roman" w:cs="Times New Roman"/>
          <w:sz w:val="24"/>
          <w:szCs w:val="24"/>
        </w:rPr>
        <w:t xml:space="preserve">gradonačelnika i župana iz reda </w:t>
      </w:r>
      <w:r w:rsidR="008A1F87">
        <w:rPr>
          <w:rFonts w:ascii="Times New Roman" w:hAnsi="Times New Roman" w:cs="Times New Roman"/>
          <w:sz w:val="24"/>
          <w:szCs w:val="24"/>
        </w:rPr>
        <w:t xml:space="preserve">pripadnika nacionalnih manjina, </w:t>
      </w:r>
      <w:r w:rsidRPr="00EE35CC">
        <w:rPr>
          <w:rFonts w:ascii="Times New Roman" w:hAnsi="Times New Roman" w:cs="Times New Roman"/>
          <w:sz w:val="24"/>
          <w:szCs w:val="24"/>
        </w:rPr>
        <w:t>osim podataka iz stavka 1. ovog članka navodi se i nacionalnost.</w:t>
      </w:r>
    </w:p>
    <w:p w:rsid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(3) U kandidaturi se navodi naziv p</w:t>
      </w:r>
      <w:r w:rsidR="008A1F87">
        <w:rPr>
          <w:rFonts w:ascii="Times New Roman" w:hAnsi="Times New Roman" w:cs="Times New Roman"/>
          <w:sz w:val="24"/>
          <w:szCs w:val="24"/>
        </w:rPr>
        <w:t xml:space="preserve">olitičke stranke, odnosno dviju </w:t>
      </w:r>
      <w:r w:rsidRPr="00EE35CC">
        <w:rPr>
          <w:rFonts w:ascii="Times New Roman" w:hAnsi="Times New Roman" w:cs="Times New Roman"/>
          <w:sz w:val="24"/>
          <w:szCs w:val="24"/>
        </w:rPr>
        <w:t>ili više političkih stranaka koja je, odnosno koj</w:t>
      </w:r>
      <w:r w:rsidR="008A1F87">
        <w:rPr>
          <w:rFonts w:ascii="Times New Roman" w:hAnsi="Times New Roman" w:cs="Times New Roman"/>
          <w:sz w:val="24"/>
          <w:szCs w:val="24"/>
        </w:rPr>
        <w:t xml:space="preserve">e su kandidate </w:t>
      </w:r>
      <w:r w:rsidRPr="00EE35CC">
        <w:rPr>
          <w:rFonts w:ascii="Times New Roman" w:hAnsi="Times New Roman" w:cs="Times New Roman"/>
          <w:sz w:val="24"/>
          <w:szCs w:val="24"/>
        </w:rPr>
        <w:t>predložile. Uz kandidaturu kandid</w:t>
      </w:r>
      <w:r w:rsidR="008A1F87">
        <w:rPr>
          <w:rFonts w:ascii="Times New Roman" w:hAnsi="Times New Roman" w:cs="Times New Roman"/>
          <w:sz w:val="24"/>
          <w:szCs w:val="24"/>
        </w:rPr>
        <w:t xml:space="preserve">ata koje predlažu birači navodi </w:t>
      </w:r>
      <w:r w:rsidRPr="00EE35CC">
        <w:rPr>
          <w:rFonts w:ascii="Times New Roman" w:hAnsi="Times New Roman" w:cs="Times New Roman"/>
          <w:sz w:val="24"/>
          <w:szCs w:val="24"/>
        </w:rPr>
        <w:t>se »kandidati grupe birača«.</w:t>
      </w:r>
    </w:p>
    <w:p w:rsidR="008A1F87" w:rsidRDefault="008A1F87" w:rsidP="008A1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F87" w:rsidRPr="00EE35CC" w:rsidRDefault="008A1F87" w:rsidP="008A1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5CC" w:rsidRPr="00C83D66" w:rsidRDefault="00EE35CC" w:rsidP="008A1F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Način podnošenja kandidacijskih lista i kandidatura</w:t>
      </w:r>
    </w:p>
    <w:p w:rsidR="00EE35CC" w:rsidRPr="00EE35CC" w:rsidRDefault="00EE35CC" w:rsidP="008A1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20.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Kandidacijske liste i kandidatu</w:t>
      </w:r>
      <w:r w:rsidR="008A1F87">
        <w:rPr>
          <w:rFonts w:ascii="Times New Roman" w:hAnsi="Times New Roman" w:cs="Times New Roman"/>
          <w:sz w:val="24"/>
          <w:szCs w:val="24"/>
        </w:rPr>
        <w:t xml:space="preserve">re se podnose na obrascima čiji </w:t>
      </w:r>
      <w:r w:rsidRPr="00EE35CC">
        <w:rPr>
          <w:rFonts w:ascii="Times New Roman" w:hAnsi="Times New Roman" w:cs="Times New Roman"/>
          <w:sz w:val="24"/>
          <w:szCs w:val="24"/>
        </w:rPr>
        <w:t>sadržaj i oblik propisu</w:t>
      </w:r>
      <w:r w:rsidR="008A1F87">
        <w:rPr>
          <w:rFonts w:ascii="Times New Roman" w:hAnsi="Times New Roman" w:cs="Times New Roman"/>
          <w:sz w:val="24"/>
          <w:szCs w:val="24"/>
        </w:rPr>
        <w:t xml:space="preserve">je Državno izborno povjerenstvo </w:t>
      </w:r>
      <w:r w:rsidRPr="00EE35CC">
        <w:rPr>
          <w:rFonts w:ascii="Times New Roman" w:hAnsi="Times New Roman" w:cs="Times New Roman"/>
          <w:sz w:val="24"/>
          <w:szCs w:val="24"/>
        </w:rPr>
        <w:t>obvezatnim uputama.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(2) Prijedlozi kandidacijskih lis</w:t>
      </w:r>
      <w:r w:rsidR="008A1F87">
        <w:rPr>
          <w:rFonts w:ascii="Times New Roman" w:hAnsi="Times New Roman" w:cs="Times New Roman"/>
          <w:sz w:val="24"/>
          <w:szCs w:val="24"/>
        </w:rPr>
        <w:t xml:space="preserve">ta i kandidatura, sastavljeni u </w:t>
      </w:r>
      <w:r w:rsidRPr="00EE35CC">
        <w:rPr>
          <w:rFonts w:ascii="Times New Roman" w:hAnsi="Times New Roman" w:cs="Times New Roman"/>
          <w:sz w:val="24"/>
          <w:szCs w:val="24"/>
        </w:rPr>
        <w:t>skladu s uvjetima i na način pro</w:t>
      </w:r>
      <w:r w:rsidR="008A1F87">
        <w:rPr>
          <w:rFonts w:ascii="Times New Roman" w:hAnsi="Times New Roman" w:cs="Times New Roman"/>
          <w:sz w:val="24"/>
          <w:szCs w:val="24"/>
        </w:rPr>
        <w:t xml:space="preserve">pisan ovim Zakonom, dostavljaju </w:t>
      </w:r>
      <w:r w:rsidRPr="00EE35CC">
        <w:rPr>
          <w:rFonts w:ascii="Times New Roman" w:hAnsi="Times New Roman" w:cs="Times New Roman"/>
          <w:sz w:val="24"/>
          <w:szCs w:val="24"/>
        </w:rPr>
        <w:t>se nadležnom izbornom povjerenstvu.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(3) Uz prijedloge kandidacijskih list</w:t>
      </w:r>
      <w:r w:rsidR="008A1F87">
        <w:rPr>
          <w:rFonts w:ascii="Times New Roman" w:hAnsi="Times New Roman" w:cs="Times New Roman"/>
          <w:sz w:val="24"/>
          <w:szCs w:val="24"/>
        </w:rPr>
        <w:t xml:space="preserve">a i kandidatura podnositelji su </w:t>
      </w:r>
      <w:r w:rsidRPr="00EE35CC">
        <w:rPr>
          <w:rFonts w:ascii="Times New Roman" w:hAnsi="Times New Roman" w:cs="Times New Roman"/>
          <w:sz w:val="24"/>
          <w:szCs w:val="24"/>
        </w:rPr>
        <w:t>dužni dostaviti poda</w:t>
      </w:r>
      <w:r w:rsidR="008A1F87">
        <w:rPr>
          <w:rFonts w:ascii="Times New Roman" w:hAnsi="Times New Roman" w:cs="Times New Roman"/>
          <w:sz w:val="24"/>
          <w:szCs w:val="24"/>
        </w:rPr>
        <w:t xml:space="preserve">tke o broju posebnog računa za financiranje </w:t>
      </w:r>
      <w:r w:rsidRPr="00EE35CC">
        <w:rPr>
          <w:rFonts w:ascii="Times New Roman" w:hAnsi="Times New Roman" w:cs="Times New Roman"/>
          <w:sz w:val="24"/>
          <w:szCs w:val="24"/>
        </w:rPr>
        <w:t>izborne promidžbe, datumu ot</w:t>
      </w:r>
      <w:r w:rsidR="008A1F87">
        <w:rPr>
          <w:rFonts w:ascii="Times New Roman" w:hAnsi="Times New Roman" w:cs="Times New Roman"/>
          <w:sz w:val="24"/>
          <w:szCs w:val="24"/>
        </w:rPr>
        <w:t xml:space="preserve">varanja posebnog računa i naziv </w:t>
      </w:r>
      <w:r w:rsidRPr="00EE35CC">
        <w:rPr>
          <w:rFonts w:ascii="Times New Roman" w:hAnsi="Times New Roman" w:cs="Times New Roman"/>
          <w:sz w:val="24"/>
          <w:szCs w:val="24"/>
        </w:rPr>
        <w:t>banke kod koje je račun otvoren.</w:t>
      </w:r>
    </w:p>
    <w:p w:rsidR="00EE35CC" w:rsidRPr="00C83D66" w:rsidRDefault="00EE35CC" w:rsidP="008A1F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Rok za kandidiranje</w:t>
      </w:r>
    </w:p>
    <w:p w:rsidR="00EE35CC" w:rsidRPr="00EE35CC" w:rsidRDefault="00EE35CC" w:rsidP="008A1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21.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Kandidacijske liste i kandida</w:t>
      </w:r>
      <w:r w:rsidR="00482982">
        <w:rPr>
          <w:rFonts w:ascii="Times New Roman" w:hAnsi="Times New Roman" w:cs="Times New Roman"/>
          <w:sz w:val="24"/>
          <w:szCs w:val="24"/>
        </w:rPr>
        <w:t xml:space="preserve">ture moraju prispjeti nadležnom </w:t>
      </w:r>
      <w:r w:rsidRPr="00EE35CC">
        <w:rPr>
          <w:rFonts w:ascii="Times New Roman" w:hAnsi="Times New Roman" w:cs="Times New Roman"/>
          <w:sz w:val="24"/>
          <w:szCs w:val="24"/>
        </w:rPr>
        <w:t>izbornom povjerenstvu u roku</w:t>
      </w:r>
      <w:r w:rsidR="00482982">
        <w:rPr>
          <w:rFonts w:ascii="Times New Roman" w:hAnsi="Times New Roman" w:cs="Times New Roman"/>
          <w:sz w:val="24"/>
          <w:szCs w:val="24"/>
        </w:rPr>
        <w:t xml:space="preserve"> od 14 dana od dana stupanja na </w:t>
      </w:r>
      <w:r w:rsidRPr="00EE35CC">
        <w:rPr>
          <w:rFonts w:ascii="Times New Roman" w:hAnsi="Times New Roman" w:cs="Times New Roman"/>
          <w:sz w:val="24"/>
          <w:szCs w:val="24"/>
        </w:rPr>
        <w:t>snagu odluke o raspisivanju izbora.</w:t>
      </w:r>
    </w:p>
    <w:p w:rsidR="00EE35CC" w:rsidRPr="00EE35CC" w:rsidRDefault="00EE35CC" w:rsidP="008A1F87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(2) Nadležno izborno povjerenstv</w:t>
      </w:r>
      <w:r w:rsidR="00482982">
        <w:rPr>
          <w:rFonts w:ascii="Times New Roman" w:hAnsi="Times New Roman" w:cs="Times New Roman"/>
          <w:sz w:val="24"/>
          <w:szCs w:val="24"/>
        </w:rPr>
        <w:t xml:space="preserve">o pri zaprimanju kandidacijskih </w:t>
      </w:r>
      <w:r w:rsidRPr="00EE35CC">
        <w:rPr>
          <w:rFonts w:ascii="Times New Roman" w:hAnsi="Times New Roman" w:cs="Times New Roman"/>
          <w:sz w:val="24"/>
          <w:szCs w:val="24"/>
        </w:rPr>
        <w:t>lista i kandidatura provjerit će</w:t>
      </w:r>
      <w:r w:rsidR="00482982">
        <w:rPr>
          <w:rFonts w:ascii="Times New Roman" w:hAnsi="Times New Roman" w:cs="Times New Roman"/>
          <w:sz w:val="24"/>
          <w:szCs w:val="24"/>
        </w:rPr>
        <w:t xml:space="preserve"> jesu li one podnesene sukladno </w:t>
      </w:r>
      <w:r w:rsidRPr="00EE35CC">
        <w:rPr>
          <w:rFonts w:ascii="Times New Roman" w:hAnsi="Times New Roman" w:cs="Times New Roman"/>
          <w:sz w:val="24"/>
          <w:szCs w:val="24"/>
        </w:rPr>
        <w:t>odredbama ovoga Zakon</w:t>
      </w:r>
      <w:r w:rsidR="00482982">
        <w:rPr>
          <w:rFonts w:ascii="Times New Roman" w:hAnsi="Times New Roman" w:cs="Times New Roman"/>
          <w:sz w:val="24"/>
          <w:szCs w:val="24"/>
        </w:rPr>
        <w:t xml:space="preserve">a i obvezatnim uputama Državnog </w:t>
      </w:r>
      <w:r w:rsidRPr="00EE35CC">
        <w:rPr>
          <w:rFonts w:ascii="Times New Roman" w:hAnsi="Times New Roman" w:cs="Times New Roman"/>
          <w:sz w:val="24"/>
          <w:szCs w:val="24"/>
        </w:rPr>
        <w:t>izbornog povjerenstva.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(3) Ako nadležno izborno povjer</w:t>
      </w:r>
      <w:r w:rsidR="00482982">
        <w:rPr>
          <w:rFonts w:ascii="Times New Roman" w:hAnsi="Times New Roman" w:cs="Times New Roman"/>
          <w:sz w:val="24"/>
          <w:szCs w:val="24"/>
        </w:rPr>
        <w:t xml:space="preserve">enstvo ocijeni da kandidacijska lista ili kandidatura nije </w:t>
      </w:r>
      <w:r w:rsidRPr="00EE35CC">
        <w:rPr>
          <w:rFonts w:ascii="Times New Roman" w:hAnsi="Times New Roman" w:cs="Times New Roman"/>
          <w:sz w:val="24"/>
          <w:szCs w:val="24"/>
        </w:rPr>
        <w:t>podnesena u skladu s odredbama ovoga</w:t>
      </w:r>
      <w:r w:rsidR="00482982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 xml:space="preserve">Zakona, pozvat će podnositelja da u roku od 48 sati, </w:t>
      </w:r>
      <w:r w:rsidR="00482982">
        <w:rPr>
          <w:rFonts w:ascii="Times New Roman" w:hAnsi="Times New Roman" w:cs="Times New Roman"/>
          <w:sz w:val="24"/>
          <w:szCs w:val="24"/>
        </w:rPr>
        <w:t xml:space="preserve">a najkasnije </w:t>
      </w:r>
      <w:r w:rsidRPr="00EE35CC">
        <w:rPr>
          <w:rFonts w:ascii="Times New Roman" w:hAnsi="Times New Roman" w:cs="Times New Roman"/>
          <w:sz w:val="24"/>
          <w:szCs w:val="24"/>
        </w:rPr>
        <w:t>do isteka roka za kandidiranje, ukloni uočene nedostatke.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(4) Nadležno izborno</w:t>
      </w:r>
      <w:r w:rsidR="00482982">
        <w:rPr>
          <w:rFonts w:ascii="Times New Roman" w:hAnsi="Times New Roman" w:cs="Times New Roman"/>
          <w:sz w:val="24"/>
          <w:szCs w:val="24"/>
        </w:rPr>
        <w:t xml:space="preserve"> povjerenstvo može podnositelju </w:t>
      </w:r>
      <w:r w:rsidRPr="00EE35CC">
        <w:rPr>
          <w:rFonts w:ascii="Times New Roman" w:hAnsi="Times New Roman" w:cs="Times New Roman"/>
          <w:sz w:val="24"/>
          <w:szCs w:val="24"/>
        </w:rPr>
        <w:t>kandidacijske liste i kandidature odr</w:t>
      </w:r>
      <w:r w:rsidR="00482982">
        <w:rPr>
          <w:rFonts w:ascii="Times New Roman" w:hAnsi="Times New Roman" w:cs="Times New Roman"/>
          <w:sz w:val="24"/>
          <w:szCs w:val="24"/>
        </w:rPr>
        <w:t xml:space="preserve">editi i kraći rok za uklanjanje </w:t>
      </w:r>
      <w:r w:rsidRPr="00EE35CC">
        <w:rPr>
          <w:rFonts w:ascii="Times New Roman" w:hAnsi="Times New Roman" w:cs="Times New Roman"/>
          <w:sz w:val="24"/>
          <w:szCs w:val="24"/>
        </w:rPr>
        <w:t>nedostataka ako rok za kandidiranje istječe za manje od 48 sati.</w:t>
      </w:r>
    </w:p>
    <w:p w:rsidR="00EE35CC" w:rsidRPr="00482982" w:rsidRDefault="00EE35CC" w:rsidP="004829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Utvrđivanje pravovaljanos</w:t>
      </w:r>
      <w:r w:rsidR="00482982">
        <w:rPr>
          <w:rFonts w:ascii="Times New Roman" w:hAnsi="Times New Roman" w:cs="Times New Roman"/>
          <w:b/>
          <w:sz w:val="24"/>
          <w:szCs w:val="24"/>
          <w:u w:val="single"/>
        </w:rPr>
        <w:t xml:space="preserve">ti i prihvaćanje kandidacijskih </w:t>
      </w: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lista i kandidatura</w:t>
      </w:r>
    </w:p>
    <w:p w:rsidR="00EE35CC" w:rsidRPr="00EE35CC" w:rsidRDefault="00EE35CC" w:rsidP="00482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22.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Nadležno izborno povje</w:t>
      </w:r>
      <w:r w:rsidR="00482982">
        <w:rPr>
          <w:rFonts w:ascii="Times New Roman" w:hAnsi="Times New Roman" w:cs="Times New Roman"/>
          <w:sz w:val="24"/>
          <w:szCs w:val="24"/>
        </w:rPr>
        <w:t xml:space="preserve">renstvo utvrđuje pravovaljanost </w:t>
      </w:r>
      <w:r w:rsidRPr="00EE35CC">
        <w:rPr>
          <w:rFonts w:ascii="Times New Roman" w:hAnsi="Times New Roman" w:cs="Times New Roman"/>
          <w:sz w:val="24"/>
          <w:szCs w:val="24"/>
        </w:rPr>
        <w:t xml:space="preserve">predloženih kandidacijskih lista, </w:t>
      </w:r>
      <w:r w:rsidR="00482982">
        <w:rPr>
          <w:rFonts w:ascii="Times New Roman" w:hAnsi="Times New Roman" w:cs="Times New Roman"/>
          <w:sz w:val="24"/>
          <w:szCs w:val="24"/>
        </w:rPr>
        <w:t xml:space="preserve">odnosno kandidatura, u skladu s </w:t>
      </w:r>
      <w:r w:rsidRPr="00EE35CC">
        <w:rPr>
          <w:rFonts w:ascii="Times New Roman" w:hAnsi="Times New Roman" w:cs="Times New Roman"/>
          <w:sz w:val="24"/>
          <w:szCs w:val="24"/>
        </w:rPr>
        <w:t>odredbama ovoga Zakona.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(2) Pravovaljane kandidaci</w:t>
      </w:r>
      <w:r w:rsidR="00482982">
        <w:rPr>
          <w:rFonts w:ascii="Times New Roman" w:hAnsi="Times New Roman" w:cs="Times New Roman"/>
          <w:sz w:val="24"/>
          <w:szCs w:val="24"/>
        </w:rPr>
        <w:t xml:space="preserve">jske liste, odnosno kandidature </w:t>
      </w:r>
      <w:r w:rsidRPr="00EE35CC">
        <w:rPr>
          <w:rFonts w:ascii="Times New Roman" w:hAnsi="Times New Roman" w:cs="Times New Roman"/>
          <w:sz w:val="24"/>
          <w:szCs w:val="24"/>
        </w:rPr>
        <w:t xml:space="preserve">nadležno izborno povjerenstvo </w:t>
      </w:r>
      <w:r w:rsidR="00482982">
        <w:rPr>
          <w:rFonts w:ascii="Times New Roman" w:hAnsi="Times New Roman" w:cs="Times New Roman"/>
          <w:sz w:val="24"/>
          <w:szCs w:val="24"/>
        </w:rPr>
        <w:t xml:space="preserve">će prihvatiti, a nepravodobne i </w:t>
      </w:r>
      <w:r w:rsidRPr="00EE35CC">
        <w:rPr>
          <w:rFonts w:ascii="Times New Roman" w:hAnsi="Times New Roman" w:cs="Times New Roman"/>
          <w:sz w:val="24"/>
          <w:szCs w:val="24"/>
        </w:rPr>
        <w:t>nepravovaljane kandidaci</w:t>
      </w:r>
      <w:r w:rsidR="00482982">
        <w:rPr>
          <w:rFonts w:ascii="Times New Roman" w:hAnsi="Times New Roman" w:cs="Times New Roman"/>
          <w:sz w:val="24"/>
          <w:szCs w:val="24"/>
        </w:rPr>
        <w:t xml:space="preserve">jske liste, odnosno kandidature </w:t>
      </w:r>
      <w:r w:rsidRPr="00EE35CC">
        <w:rPr>
          <w:rFonts w:ascii="Times New Roman" w:hAnsi="Times New Roman" w:cs="Times New Roman"/>
          <w:sz w:val="24"/>
          <w:szCs w:val="24"/>
        </w:rPr>
        <w:t>rješenjem će odbaciti, odnosno odbiti.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(3) Pri utvrđivanju pravovaljanih kandidacijskih lista, odno</w:t>
      </w:r>
      <w:r w:rsidR="00482982">
        <w:rPr>
          <w:rFonts w:ascii="Times New Roman" w:hAnsi="Times New Roman" w:cs="Times New Roman"/>
          <w:sz w:val="24"/>
          <w:szCs w:val="24"/>
        </w:rPr>
        <w:t xml:space="preserve">sno </w:t>
      </w:r>
      <w:r w:rsidRPr="00EE35CC">
        <w:rPr>
          <w:rFonts w:ascii="Times New Roman" w:hAnsi="Times New Roman" w:cs="Times New Roman"/>
          <w:sz w:val="24"/>
          <w:szCs w:val="24"/>
        </w:rPr>
        <w:t>kandidatura nadležno izborno po</w:t>
      </w:r>
      <w:r w:rsidR="00482982">
        <w:rPr>
          <w:rFonts w:ascii="Times New Roman" w:hAnsi="Times New Roman" w:cs="Times New Roman"/>
          <w:sz w:val="24"/>
          <w:szCs w:val="24"/>
        </w:rPr>
        <w:t xml:space="preserve">vjerenstvo postupit će u korist </w:t>
      </w:r>
      <w:r w:rsidRPr="00EE35CC">
        <w:rPr>
          <w:rFonts w:ascii="Times New Roman" w:hAnsi="Times New Roman" w:cs="Times New Roman"/>
          <w:sz w:val="24"/>
          <w:szCs w:val="24"/>
        </w:rPr>
        <w:t>zaštite postupka kandidir</w:t>
      </w:r>
      <w:r w:rsidR="00482982">
        <w:rPr>
          <w:rFonts w:ascii="Times New Roman" w:hAnsi="Times New Roman" w:cs="Times New Roman"/>
          <w:sz w:val="24"/>
          <w:szCs w:val="24"/>
        </w:rPr>
        <w:t xml:space="preserve">anja, odnosno prava predlaganja </w:t>
      </w:r>
      <w:r w:rsidRPr="00EE35CC">
        <w:rPr>
          <w:rFonts w:ascii="Times New Roman" w:hAnsi="Times New Roman" w:cs="Times New Roman"/>
          <w:sz w:val="24"/>
          <w:szCs w:val="24"/>
        </w:rPr>
        <w:t>kandidacijskih lista i kandidatura.</w:t>
      </w:r>
    </w:p>
    <w:p w:rsidR="00482982" w:rsidRDefault="00482982" w:rsidP="00EE35C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5CC" w:rsidRPr="00C83D66" w:rsidRDefault="00EE35CC" w:rsidP="00EE35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Zbirna lista</w:t>
      </w:r>
    </w:p>
    <w:p w:rsidR="00EE35CC" w:rsidRPr="00EE35CC" w:rsidRDefault="00EE35CC" w:rsidP="00482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23.</w:t>
      </w:r>
    </w:p>
    <w:p w:rsidR="00EE35CC" w:rsidRPr="00EE35CC" w:rsidRDefault="00EE35CC" w:rsidP="00EE35CC">
      <w:pPr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Zbirna lista je list</w:t>
      </w:r>
      <w:r w:rsidR="00482982">
        <w:rPr>
          <w:rFonts w:ascii="Times New Roman" w:hAnsi="Times New Roman" w:cs="Times New Roman"/>
          <w:sz w:val="24"/>
          <w:szCs w:val="24"/>
        </w:rPr>
        <w:t xml:space="preserve">a u koju se unose podaci o svim </w:t>
      </w:r>
      <w:r w:rsidRPr="00EE35CC">
        <w:rPr>
          <w:rFonts w:ascii="Times New Roman" w:hAnsi="Times New Roman" w:cs="Times New Roman"/>
          <w:sz w:val="24"/>
          <w:szCs w:val="24"/>
        </w:rPr>
        <w:t>pravovaljanim kandidacijskim listama, odnosno kandidaturama.</w:t>
      </w:r>
    </w:p>
    <w:p w:rsidR="00EE35CC" w:rsidRPr="00EE35CC" w:rsidRDefault="00EE35CC" w:rsidP="00EE35CC">
      <w:pPr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(2) Zbirnu listu sastavlja nadležno</w:t>
      </w:r>
      <w:r w:rsidR="00482982">
        <w:rPr>
          <w:rFonts w:ascii="Times New Roman" w:hAnsi="Times New Roman" w:cs="Times New Roman"/>
          <w:sz w:val="24"/>
          <w:szCs w:val="24"/>
        </w:rPr>
        <w:t xml:space="preserve"> izborno povjerenstvo nakon što </w:t>
      </w:r>
      <w:r w:rsidRPr="00EE35CC">
        <w:rPr>
          <w:rFonts w:ascii="Times New Roman" w:hAnsi="Times New Roman" w:cs="Times New Roman"/>
          <w:sz w:val="24"/>
          <w:szCs w:val="24"/>
        </w:rPr>
        <w:t>utvrdi pravovaljanost svi</w:t>
      </w:r>
      <w:r w:rsidR="00482982">
        <w:rPr>
          <w:rFonts w:ascii="Times New Roman" w:hAnsi="Times New Roman" w:cs="Times New Roman"/>
          <w:sz w:val="24"/>
          <w:szCs w:val="24"/>
        </w:rPr>
        <w:t xml:space="preserve">h kandidacijskih lista, odnosno </w:t>
      </w:r>
      <w:r w:rsidRPr="00EE35CC">
        <w:rPr>
          <w:rFonts w:ascii="Times New Roman" w:hAnsi="Times New Roman" w:cs="Times New Roman"/>
          <w:sz w:val="24"/>
          <w:szCs w:val="24"/>
        </w:rPr>
        <w:t>kandidatura.</w:t>
      </w:r>
    </w:p>
    <w:p w:rsidR="00EE35CC" w:rsidRPr="00C83D66" w:rsidRDefault="00EE35CC" w:rsidP="00EE35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Sadržaj zbirne liste kandidacijskih lista</w:t>
      </w:r>
    </w:p>
    <w:p w:rsidR="00EE35CC" w:rsidRPr="00EE35CC" w:rsidRDefault="00EE35CC" w:rsidP="00482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24.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Zbirna lista sadrži naziv sva</w:t>
      </w:r>
      <w:r w:rsidR="00482982">
        <w:rPr>
          <w:rFonts w:ascii="Times New Roman" w:hAnsi="Times New Roman" w:cs="Times New Roman"/>
          <w:sz w:val="24"/>
          <w:szCs w:val="24"/>
        </w:rPr>
        <w:t xml:space="preserve">ke kandidacijske liste te ime i </w:t>
      </w:r>
      <w:r w:rsidRPr="00EE35CC">
        <w:rPr>
          <w:rFonts w:ascii="Times New Roman" w:hAnsi="Times New Roman" w:cs="Times New Roman"/>
          <w:sz w:val="24"/>
          <w:szCs w:val="24"/>
        </w:rPr>
        <w:t>prezime nositelja svake liste.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 xml:space="preserve">(2) Kandidacijske liste unose se </w:t>
      </w:r>
      <w:r w:rsidR="00482982">
        <w:rPr>
          <w:rFonts w:ascii="Times New Roman" w:hAnsi="Times New Roman" w:cs="Times New Roman"/>
          <w:sz w:val="24"/>
          <w:szCs w:val="24"/>
        </w:rPr>
        <w:t xml:space="preserve">na zbirnu listu prema abecednom </w:t>
      </w:r>
      <w:r w:rsidRPr="00EE35CC">
        <w:rPr>
          <w:rFonts w:ascii="Times New Roman" w:hAnsi="Times New Roman" w:cs="Times New Roman"/>
          <w:sz w:val="24"/>
          <w:szCs w:val="24"/>
        </w:rPr>
        <w:t xml:space="preserve">redu punog naziva političke </w:t>
      </w:r>
      <w:r w:rsidR="00482982">
        <w:rPr>
          <w:rFonts w:ascii="Times New Roman" w:hAnsi="Times New Roman" w:cs="Times New Roman"/>
          <w:sz w:val="24"/>
          <w:szCs w:val="24"/>
        </w:rPr>
        <w:t xml:space="preserve">stranke, odnosno dviju ili više </w:t>
      </w:r>
      <w:r w:rsidRPr="00EE35CC">
        <w:rPr>
          <w:rFonts w:ascii="Times New Roman" w:hAnsi="Times New Roman" w:cs="Times New Roman"/>
          <w:sz w:val="24"/>
          <w:szCs w:val="24"/>
        </w:rPr>
        <w:t>političkih stranaka koja</w:t>
      </w:r>
      <w:r w:rsidR="00482982">
        <w:rPr>
          <w:rFonts w:ascii="Times New Roman" w:hAnsi="Times New Roman" w:cs="Times New Roman"/>
          <w:sz w:val="24"/>
          <w:szCs w:val="24"/>
        </w:rPr>
        <w:t xml:space="preserve"> je, odnosno koje su predložile </w:t>
      </w:r>
      <w:r w:rsidRPr="00EE35CC">
        <w:rPr>
          <w:rFonts w:ascii="Times New Roman" w:hAnsi="Times New Roman" w:cs="Times New Roman"/>
          <w:sz w:val="24"/>
          <w:szCs w:val="24"/>
        </w:rPr>
        <w:t>kandidacijsku listu, odnosno</w:t>
      </w:r>
      <w:r w:rsidR="00482982">
        <w:rPr>
          <w:rFonts w:ascii="Times New Roman" w:hAnsi="Times New Roman" w:cs="Times New Roman"/>
          <w:sz w:val="24"/>
          <w:szCs w:val="24"/>
        </w:rPr>
        <w:t xml:space="preserve"> prema abecednom redu prezimena </w:t>
      </w:r>
      <w:r w:rsidRPr="00EE35CC">
        <w:rPr>
          <w:rFonts w:ascii="Times New Roman" w:hAnsi="Times New Roman" w:cs="Times New Roman"/>
          <w:sz w:val="24"/>
          <w:szCs w:val="24"/>
        </w:rPr>
        <w:t>nositelja kandidacijske liste grupe</w:t>
      </w:r>
      <w:r w:rsidR="00482982">
        <w:rPr>
          <w:rFonts w:ascii="Times New Roman" w:hAnsi="Times New Roman" w:cs="Times New Roman"/>
          <w:sz w:val="24"/>
          <w:szCs w:val="24"/>
        </w:rPr>
        <w:t xml:space="preserve"> birača. Ako je više političkih </w:t>
      </w:r>
      <w:r w:rsidRPr="00EE35CC">
        <w:rPr>
          <w:rFonts w:ascii="Times New Roman" w:hAnsi="Times New Roman" w:cs="Times New Roman"/>
          <w:sz w:val="24"/>
          <w:szCs w:val="24"/>
        </w:rPr>
        <w:t>stranaka predložilo zajedničku</w:t>
      </w:r>
      <w:r w:rsidR="00482982">
        <w:rPr>
          <w:rFonts w:ascii="Times New Roman" w:hAnsi="Times New Roman" w:cs="Times New Roman"/>
          <w:sz w:val="24"/>
          <w:szCs w:val="24"/>
        </w:rPr>
        <w:t xml:space="preserve"> kandidacijsku listu, ona će se </w:t>
      </w:r>
      <w:r w:rsidRPr="00EE35CC">
        <w:rPr>
          <w:rFonts w:ascii="Times New Roman" w:hAnsi="Times New Roman" w:cs="Times New Roman"/>
          <w:sz w:val="24"/>
          <w:szCs w:val="24"/>
        </w:rPr>
        <w:t>unijeti na zbirnu listu prema nazivu prve po redu političke stranke</w:t>
      </w:r>
      <w:r w:rsidR="00482982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u prijedlogu.</w:t>
      </w:r>
    </w:p>
    <w:p w:rsidR="00EE35CC" w:rsidRPr="00C83D66" w:rsidRDefault="00EE35CC" w:rsidP="00EE35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Sadržaj zbirne liste kandidatura</w:t>
      </w:r>
    </w:p>
    <w:p w:rsidR="00EE35CC" w:rsidRPr="00EE35CC" w:rsidRDefault="00EE35CC" w:rsidP="00482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25.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 xml:space="preserve">(1) Zbirna lista kandidatura sadrži </w:t>
      </w:r>
      <w:r w:rsidR="00482982">
        <w:rPr>
          <w:rFonts w:ascii="Times New Roman" w:hAnsi="Times New Roman" w:cs="Times New Roman"/>
          <w:sz w:val="24"/>
          <w:szCs w:val="24"/>
        </w:rPr>
        <w:t xml:space="preserve">ime i prezime svih kandidata za </w:t>
      </w:r>
      <w:r w:rsidRPr="00EE35CC">
        <w:rPr>
          <w:rFonts w:ascii="Times New Roman" w:hAnsi="Times New Roman" w:cs="Times New Roman"/>
          <w:sz w:val="24"/>
          <w:szCs w:val="24"/>
        </w:rPr>
        <w:t>općinskog načelnika, gradonače</w:t>
      </w:r>
      <w:r w:rsidR="00482982">
        <w:rPr>
          <w:rFonts w:ascii="Times New Roman" w:hAnsi="Times New Roman" w:cs="Times New Roman"/>
          <w:sz w:val="24"/>
          <w:szCs w:val="24"/>
        </w:rPr>
        <w:t xml:space="preserve">lnika, odnosno župana i njihove </w:t>
      </w:r>
      <w:r w:rsidRPr="00EE35CC">
        <w:rPr>
          <w:rFonts w:ascii="Times New Roman" w:hAnsi="Times New Roman" w:cs="Times New Roman"/>
          <w:sz w:val="24"/>
          <w:szCs w:val="24"/>
        </w:rPr>
        <w:t>zamjenike.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(2) Uz ime i prezime kandidata obvezno se navodi naziv p</w:t>
      </w:r>
      <w:r w:rsidR="00482982">
        <w:rPr>
          <w:rFonts w:ascii="Times New Roman" w:hAnsi="Times New Roman" w:cs="Times New Roman"/>
          <w:sz w:val="24"/>
          <w:szCs w:val="24"/>
        </w:rPr>
        <w:t xml:space="preserve">olitičke </w:t>
      </w:r>
      <w:r w:rsidRPr="00EE35CC">
        <w:rPr>
          <w:rFonts w:ascii="Times New Roman" w:hAnsi="Times New Roman" w:cs="Times New Roman"/>
          <w:sz w:val="24"/>
          <w:szCs w:val="24"/>
        </w:rPr>
        <w:t>stranke, odnosno dviju ili viš</w:t>
      </w:r>
      <w:r w:rsidR="00482982">
        <w:rPr>
          <w:rFonts w:ascii="Times New Roman" w:hAnsi="Times New Roman" w:cs="Times New Roman"/>
          <w:sz w:val="24"/>
          <w:szCs w:val="24"/>
        </w:rPr>
        <w:t xml:space="preserve">e političkih stranaka, koja je, </w:t>
      </w:r>
      <w:r w:rsidRPr="00EE35CC">
        <w:rPr>
          <w:rFonts w:ascii="Times New Roman" w:hAnsi="Times New Roman" w:cs="Times New Roman"/>
          <w:sz w:val="24"/>
          <w:szCs w:val="24"/>
        </w:rPr>
        <w:t>odnosno koje su, kandida</w:t>
      </w:r>
      <w:r w:rsidR="00482982">
        <w:rPr>
          <w:rFonts w:ascii="Times New Roman" w:hAnsi="Times New Roman" w:cs="Times New Roman"/>
          <w:sz w:val="24"/>
          <w:szCs w:val="24"/>
        </w:rPr>
        <w:t xml:space="preserve">ta predložile. Ako su kandidati </w:t>
      </w:r>
      <w:r w:rsidRPr="00EE35CC">
        <w:rPr>
          <w:rFonts w:ascii="Times New Roman" w:hAnsi="Times New Roman" w:cs="Times New Roman"/>
          <w:sz w:val="24"/>
          <w:szCs w:val="24"/>
        </w:rPr>
        <w:t>predloženi od birača, obveza</w:t>
      </w:r>
      <w:r w:rsidR="00482982">
        <w:rPr>
          <w:rFonts w:ascii="Times New Roman" w:hAnsi="Times New Roman" w:cs="Times New Roman"/>
          <w:sz w:val="24"/>
          <w:szCs w:val="24"/>
        </w:rPr>
        <w:t xml:space="preserve">tno se uz njihovo ime i prezime </w:t>
      </w:r>
      <w:r w:rsidRPr="00EE35CC">
        <w:rPr>
          <w:rFonts w:ascii="Times New Roman" w:hAnsi="Times New Roman" w:cs="Times New Roman"/>
          <w:sz w:val="24"/>
          <w:szCs w:val="24"/>
        </w:rPr>
        <w:t>navodi »kandidati grupe birača«.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(3) Kandidature se unose na zbirnu l</w:t>
      </w:r>
      <w:r w:rsidR="00482982">
        <w:rPr>
          <w:rFonts w:ascii="Times New Roman" w:hAnsi="Times New Roman" w:cs="Times New Roman"/>
          <w:sz w:val="24"/>
          <w:szCs w:val="24"/>
        </w:rPr>
        <w:t xml:space="preserve">istu prema abecednom redu </w:t>
      </w:r>
      <w:r w:rsidRPr="00EE35CC">
        <w:rPr>
          <w:rFonts w:ascii="Times New Roman" w:hAnsi="Times New Roman" w:cs="Times New Roman"/>
          <w:sz w:val="24"/>
          <w:szCs w:val="24"/>
        </w:rPr>
        <w:t>prezimena kandidata za općin</w:t>
      </w:r>
      <w:r w:rsidR="00482982">
        <w:rPr>
          <w:rFonts w:ascii="Times New Roman" w:hAnsi="Times New Roman" w:cs="Times New Roman"/>
          <w:sz w:val="24"/>
          <w:szCs w:val="24"/>
        </w:rPr>
        <w:t xml:space="preserve">skog načelnika, gradonačelnika, </w:t>
      </w:r>
      <w:r w:rsidRPr="00EE35CC">
        <w:rPr>
          <w:rFonts w:ascii="Times New Roman" w:hAnsi="Times New Roman" w:cs="Times New Roman"/>
          <w:sz w:val="24"/>
          <w:szCs w:val="24"/>
        </w:rPr>
        <w:t>odnosno župana.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 xml:space="preserve">(4) Na zbirnu listu kandidatura </w:t>
      </w:r>
      <w:r w:rsidR="00482982">
        <w:rPr>
          <w:rFonts w:ascii="Times New Roman" w:hAnsi="Times New Roman" w:cs="Times New Roman"/>
          <w:sz w:val="24"/>
          <w:szCs w:val="24"/>
        </w:rPr>
        <w:t xml:space="preserve">iza imena i prezimena kandidata </w:t>
      </w:r>
      <w:r w:rsidRPr="00EE35CC">
        <w:rPr>
          <w:rFonts w:ascii="Times New Roman" w:hAnsi="Times New Roman" w:cs="Times New Roman"/>
          <w:sz w:val="24"/>
          <w:szCs w:val="24"/>
        </w:rPr>
        <w:t>za općinskog načelnika, gradon</w:t>
      </w:r>
      <w:r w:rsidR="00482982">
        <w:rPr>
          <w:rFonts w:ascii="Times New Roman" w:hAnsi="Times New Roman" w:cs="Times New Roman"/>
          <w:sz w:val="24"/>
          <w:szCs w:val="24"/>
        </w:rPr>
        <w:t xml:space="preserve">ačelnika, odnosno župana navodi </w:t>
      </w:r>
      <w:r w:rsidRPr="00EE35CC">
        <w:rPr>
          <w:rFonts w:ascii="Times New Roman" w:hAnsi="Times New Roman" w:cs="Times New Roman"/>
          <w:sz w:val="24"/>
          <w:szCs w:val="24"/>
        </w:rPr>
        <w:t>se ime i prezime kandidata za njihovog zamjenika.</w:t>
      </w:r>
    </w:p>
    <w:p w:rsidR="00EE35CC" w:rsidRPr="00C83D66" w:rsidRDefault="00EE35CC" w:rsidP="004829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Objava kandidacijskih lista i kandidatura</w:t>
      </w:r>
    </w:p>
    <w:p w:rsidR="00EE35CC" w:rsidRPr="00EE35CC" w:rsidRDefault="00EE35CC" w:rsidP="00482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26.</w:t>
      </w:r>
    </w:p>
    <w:p w:rsidR="00EE35CC" w:rsidRPr="00EE35CC" w:rsidRDefault="00EE35CC" w:rsidP="00EE35CC">
      <w:pPr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Nadležna izborna povjerenstva, u</w:t>
      </w:r>
      <w:r w:rsidR="00482982">
        <w:rPr>
          <w:rFonts w:ascii="Times New Roman" w:hAnsi="Times New Roman" w:cs="Times New Roman"/>
          <w:sz w:val="24"/>
          <w:szCs w:val="24"/>
        </w:rPr>
        <w:t xml:space="preserve"> roku od 48 sati od isteka roka </w:t>
      </w:r>
      <w:r w:rsidRPr="00EE35CC">
        <w:rPr>
          <w:rFonts w:ascii="Times New Roman" w:hAnsi="Times New Roman" w:cs="Times New Roman"/>
          <w:sz w:val="24"/>
          <w:szCs w:val="24"/>
        </w:rPr>
        <w:t>za kandidiranje objavlju</w:t>
      </w:r>
      <w:r w:rsidR="00482982">
        <w:rPr>
          <w:rFonts w:ascii="Times New Roman" w:hAnsi="Times New Roman" w:cs="Times New Roman"/>
          <w:sz w:val="24"/>
          <w:szCs w:val="24"/>
        </w:rPr>
        <w:t xml:space="preserve">ju u lokalnim sredstvima javnog </w:t>
      </w:r>
      <w:r w:rsidRPr="00EE35CC">
        <w:rPr>
          <w:rFonts w:ascii="Times New Roman" w:hAnsi="Times New Roman" w:cs="Times New Roman"/>
          <w:sz w:val="24"/>
          <w:szCs w:val="24"/>
        </w:rPr>
        <w:t>priopćavanja i tisku, na oglasnoj ploči i internetskim stranicama</w:t>
      </w:r>
    </w:p>
    <w:p w:rsidR="00EE35CC" w:rsidRPr="00EE35CC" w:rsidRDefault="00EE35CC" w:rsidP="00EE35CC">
      <w:pPr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jedinice: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– sve pravovaljano predložene kandid</w:t>
      </w:r>
      <w:r w:rsidR="00482982">
        <w:rPr>
          <w:rFonts w:ascii="Times New Roman" w:hAnsi="Times New Roman" w:cs="Times New Roman"/>
          <w:sz w:val="24"/>
          <w:szCs w:val="24"/>
        </w:rPr>
        <w:t xml:space="preserve">acijske liste i zbirnu listu za </w:t>
      </w:r>
      <w:r w:rsidRPr="00EE35CC">
        <w:rPr>
          <w:rFonts w:ascii="Times New Roman" w:hAnsi="Times New Roman" w:cs="Times New Roman"/>
          <w:sz w:val="24"/>
          <w:szCs w:val="24"/>
        </w:rPr>
        <w:t>izbor članova predstavničkog tijela jedinice,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lastRenderedPageBreak/>
        <w:t>– zbirnu listu pravovaljano predl</w:t>
      </w:r>
      <w:r w:rsidR="00482982">
        <w:rPr>
          <w:rFonts w:ascii="Times New Roman" w:hAnsi="Times New Roman" w:cs="Times New Roman"/>
          <w:sz w:val="24"/>
          <w:szCs w:val="24"/>
        </w:rPr>
        <w:t xml:space="preserve">oženih kandidatura za općinskog </w:t>
      </w:r>
      <w:r w:rsidRPr="00EE35CC">
        <w:rPr>
          <w:rFonts w:ascii="Times New Roman" w:hAnsi="Times New Roman" w:cs="Times New Roman"/>
          <w:sz w:val="24"/>
          <w:szCs w:val="24"/>
        </w:rPr>
        <w:t>načelnika, gradonačelnika i župana i njihovog zamjenika.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(2) Kandidacijske liste i kandida</w:t>
      </w:r>
      <w:r w:rsidR="00482982">
        <w:rPr>
          <w:rFonts w:ascii="Times New Roman" w:hAnsi="Times New Roman" w:cs="Times New Roman"/>
          <w:sz w:val="24"/>
          <w:szCs w:val="24"/>
        </w:rPr>
        <w:t xml:space="preserve">ture iz stavka 1. ovoga članka, </w:t>
      </w:r>
      <w:r w:rsidRPr="00EE35CC">
        <w:rPr>
          <w:rFonts w:ascii="Times New Roman" w:hAnsi="Times New Roman" w:cs="Times New Roman"/>
          <w:sz w:val="24"/>
          <w:szCs w:val="24"/>
        </w:rPr>
        <w:t>nadležna izborna povjerenstv</w:t>
      </w:r>
      <w:r w:rsidR="00482982">
        <w:rPr>
          <w:rFonts w:ascii="Times New Roman" w:hAnsi="Times New Roman" w:cs="Times New Roman"/>
          <w:sz w:val="24"/>
          <w:szCs w:val="24"/>
        </w:rPr>
        <w:t xml:space="preserve">a dostavit će Državnom izbornom </w:t>
      </w:r>
      <w:r w:rsidRPr="00EE35CC">
        <w:rPr>
          <w:rFonts w:ascii="Times New Roman" w:hAnsi="Times New Roman" w:cs="Times New Roman"/>
          <w:sz w:val="24"/>
          <w:szCs w:val="24"/>
        </w:rPr>
        <w:t>povjerenstvu radi obja</w:t>
      </w:r>
      <w:r w:rsidR="00482982">
        <w:rPr>
          <w:rFonts w:ascii="Times New Roman" w:hAnsi="Times New Roman" w:cs="Times New Roman"/>
          <w:sz w:val="24"/>
          <w:szCs w:val="24"/>
        </w:rPr>
        <w:t xml:space="preserve">ve cjelovite informacije o svim </w:t>
      </w:r>
      <w:r w:rsidRPr="00EE35CC">
        <w:rPr>
          <w:rFonts w:ascii="Times New Roman" w:hAnsi="Times New Roman" w:cs="Times New Roman"/>
          <w:sz w:val="24"/>
          <w:szCs w:val="24"/>
        </w:rPr>
        <w:t xml:space="preserve">kandidacijskim listama i </w:t>
      </w:r>
      <w:r w:rsidR="00482982">
        <w:rPr>
          <w:rFonts w:ascii="Times New Roman" w:hAnsi="Times New Roman" w:cs="Times New Roman"/>
          <w:sz w:val="24"/>
          <w:szCs w:val="24"/>
        </w:rPr>
        <w:t xml:space="preserve">kandidaturama. Objava cjelovite </w:t>
      </w:r>
      <w:r w:rsidRPr="00EE35CC">
        <w:rPr>
          <w:rFonts w:ascii="Times New Roman" w:hAnsi="Times New Roman" w:cs="Times New Roman"/>
          <w:sz w:val="24"/>
          <w:szCs w:val="24"/>
        </w:rPr>
        <w:t xml:space="preserve">informacije ne predstavlja </w:t>
      </w:r>
      <w:r w:rsidR="00482982">
        <w:rPr>
          <w:rFonts w:ascii="Times New Roman" w:hAnsi="Times New Roman" w:cs="Times New Roman"/>
          <w:sz w:val="24"/>
          <w:szCs w:val="24"/>
        </w:rPr>
        <w:t xml:space="preserve">izbornu radnju u smislu zaštite </w:t>
      </w:r>
      <w:r w:rsidRPr="00EE35CC">
        <w:rPr>
          <w:rFonts w:ascii="Times New Roman" w:hAnsi="Times New Roman" w:cs="Times New Roman"/>
          <w:sz w:val="24"/>
          <w:szCs w:val="24"/>
        </w:rPr>
        <w:t>izbornog prava.</w:t>
      </w:r>
    </w:p>
    <w:p w:rsidR="00EE35CC" w:rsidRPr="00C83D66" w:rsidRDefault="00EE35CC" w:rsidP="004829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Odustanak</w:t>
      </w:r>
      <w:proofErr w:type="spellEnd"/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prihvaćene kandidacijske liste</w:t>
      </w:r>
    </w:p>
    <w:p w:rsidR="00EE35CC" w:rsidRPr="00EE35CC" w:rsidRDefault="00EE35CC" w:rsidP="00482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27.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Političke stranke koje su pred</w:t>
      </w:r>
      <w:r w:rsidR="00482982">
        <w:rPr>
          <w:rFonts w:ascii="Times New Roman" w:hAnsi="Times New Roman" w:cs="Times New Roman"/>
          <w:sz w:val="24"/>
          <w:szCs w:val="24"/>
        </w:rPr>
        <w:t xml:space="preserve">ložile prihvaćene kandidacijske </w:t>
      </w:r>
      <w:r w:rsidRPr="00EE35CC">
        <w:rPr>
          <w:rFonts w:ascii="Times New Roman" w:hAnsi="Times New Roman" w:cs="Times New Roman"/>
          <w:sz w:val="24"/>
          <w:szCs w:val="24"/>
        </w:rPr>
        <w:t>liste, mogu na način predviđen</w:t>
      </w:r>
      <w:r w:rsidR="00482982">
        <w:rPr>
          <w:rFonts w:ascii="Times New Roman" w:hAnsi="Times New Roman" w:cs="Times New Roman"/>
          <w:sz w:val="24"/>
          <w:szCs w:val="24"/>
        </w:rPr>
        <w:t xml:space="preserve"> njihovim statutom ili posebnom </w:t>
      </w:r>
      <w:r w:rsidRPr="00EE35CC">
        <w:rPr>
          <w:rFonts w:ascii="Times New Roman" w:hAnsi="Times New Roman" w:cs="Times New Roman"/>
          <w:sz w:val="24"/>
          <w:szCs w:val="24"/>
        </w:rPr>
        <w:t>odlukom donesenom na temel</w:t>
      </w:r>
      <w:r w:rsidR="00482982">
        <w:rPr>
          <w:rFonts w:ascii="Times New Roman" w:hAnsi="Times New Roman" w:cs="Times New Roman"/>
          <w:sz w:val="24"/>
          <w:szCs w:val="24"/>
        </w:rPr>
        <w:t xml:space="preserve">ju statuta odustati od te liste </w:t>
      </w:r>
      <w:r w:rsidRPr="00EE35CC">
        <w:rPr>
          <w:rFonts w:ascii="Times New Roman" w:hAnsi="Times New Roman" w:cs="Times New Roman"/>
          <w:sz w:val="24"/>
          <w:szCs w:val="24"/>
        </w:rPr>
        <w:t>najkasnije 48 sati nakon što je ka</w:t>
      </w:r>
      <w:r w:rsidR="00482982">
        <w:rPr>
          <w:rFonts w:ascii="Times New Roman" w:hAnsi="Times New Roman" w:cs="Times New Roman"/>
          <w:sz w:val="24"/>
          <w:szCs w:val="24"/>
        </w:rPr>
        <w:t xml:space="preserve">o prihvaćena bila objavljena od </w:t>
      </w:r>
      <w:r w:rsidRPr="00EE35CC">
        <w:rPr>
          <w:rFonts w:ascii="Times New Roman" w:hAnsi="Times New Roman" w:cs="Times New Roman"/>
          <w:sz w:val="24"/>
          <w:szCs w:val="24"/>
        </w:rPr>
        <w:t>nadležnog izbornog povjerenstva</w:t>
      </w:r>
      <w:r w:rsidR="00482982">
        <w:rPr>
          <w:rFonts w:ascii="Times New Roman" w:hAnsi="Times New Roman" w:cs="Times New Roman"/>
          <w:sz w:val="24"/>
          <w:szCs w:val="24"/>
        </w:rPr>
        <w:t xml:space="preserve">. Za »kandidacijsku listu grupe </w:t>
      </w:r>
      <w:r w:rsidRPr="00EE35CC">
        <w:rPr>
          <w:rFonts w:ascii="Times New Roman" w:hAnsi="Times New Roman" w:cs="Times New Roman"/>
          <w:sz w:val="24"/>
          <w:szCs w:val="24"/>
        </w:rPr>
        <w:t>birača« odluku o odustajanju donosi nositelj liste.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 xml:space="preserve">(2) Pisana odluka o </w:t>
      </w:r>
      <w:proofErr w:type="spellStart"/>
      <w:r w:rsidRPr="00EE35CC">
        <w:rPr>
          <w:rFonts w:ascii="Times New Roman" w:hAnsi="Times New Roman" w:cs="Times New Roman"/>
          <w:sz w:val="24"/>
          <w:szCs w:val="24"/>
        </w:rPr>
        <w:t>odustanku</w:t>
      </w:r>
      <w:proofErr w:type="spellEnd"/>
      <w:r w:rsidRPr="00EE35CC">
        <w:rPr>
          <w:rFonts w:ascii="Times New Roman" w:hAnsi="Times New Roman" w:cs="Times New Roman"/>
          <w:sz w:val="24"/>
          <w:szCs w:val="24"/>
        </w:rPr>
        <w:t xml:space="preserve"> mora p</w:t>
      </w:r>
      <w:r w:rsidR="00482982">
        <w:rPr>
          <w:rFonts w:ascii="Times New Roman" w:hAnsi="Times New Roman" w:cs="Times New Roman"/>
          <w:sz w:val="24"/>
          <w:szCs w:val="24"/>
        </w:rPr>
        <w:t xml:space="preserve">rispjeti nadležnom </w:t>
      </w:r>
      <w:r w:rsidRPr="00EE35CC">
        <w:rPr>
          <w:rFonts w:ascii="Times New Roman" w:hAnsi="Times New Roman" w:cs="Times New Roman"/>
          <w:sz w:val="24"/>
          <w:szCs w:val="24"/>
        </w:rPr>
        <w:t>izbornom povjerenstvu u roku iz stavka 1. ovoga članka.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EE35CC">
        <w:rPr>
          <w:rFonts w:ascii="Times New Roman" w:hAnsi="Times New Roman" w:cs="Times New Roman"/>
          <w:sz w:val="24"/>
          <w:szCs w:val="24"/>
        </w:rPr>
        <w:t>Odustanak</w:t>
      </w:r>
      <w:proofErr w:type="spellEnd"/>
      <w:r w:rsidRPr="00EE35CC">
        <w:rPr>
          <w:rFonts w:ascii="Times New Roman" w:hAnsi="Times New Roman" w:cs="Times New Roman"/>
          <w:sz w:val="24"/>
          <w:szCs w:val="24"/>
        </w:rPr>
        <w:t xml:space="preserve"> jednog ili više kandi</w:t>
      </w:r>
      <w:r w:rsidR="00482982">
        <w:rPr>
          <w:rFonts w:ascii="Times New Roman" w:hAnsi="Times New Roman" w:cs="Times New Roman"/>
          <w:sz w:val="24"/>
          <w:szCs w:val="24"/>
        </w:rPr>
        <w:t xml:space="preserve">data s kandidacijske liste nije </w:t>
      </w:r>
      <w:r w:rsidRPr="00EE35CC">
        <w:rPr>
          <w:rFonts w:ascii="Times New Roman" w:hAnsi="Times New Roman" w:cs="Times New Roman"/>
          <w:sz w:val="24"/>
          <w:szCs w:val="24"/>
        </w:rPr>
        <w:t xml:space="preserve">dopušten nakon isteka roka </w:t>
      </w:r>
      <w:r w:rsidR="00482982">
        <w:rPr>
          <w:rFonts w:ascii="Times New Roman" w:hAnsi="Times New Roman" w:cs="Times New Roman"/>
          <w:sz w:val="24"/>
          <w:szCs w:val="24"/>
        </w:rPr>
        <w:t xml:space="preserve">za kandidiranje te se </w:t>
      </w:r>
      <w:proofErr w:type="spellStart"/>
      <w:r w:rsidR="00482982">
        <w:rPr>
          <w:rFonts w:ascii="Times New Roman" w:hAnsi="Times New Roman" w:cs="Times New Roman"/>
          <w:sz w:val="24"/>
          <w:szCs w:val="24"/>
        </w:rPr>
        <w:t>odustanak</w:t>
      </w:r>
      <w:proofErr w:type="spellEnd"/>
      <w:r w:rsidR="00482982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nekog od kandidata neće uvažiti i takva će kandidacijsk</w:t>
      </w:r>
      <w:r w:rsidR="00482982">
        <w:rPr>
          <w:rFonts w:ascii="Times New Roman" w:hAnsi="Times New Roman" w:cs="Times New Roman"/>
          <w:sz w:val="24"/>
          <w:szCs w:val="24"/>
        </w:rPr>
        <w:t xml:space="preserve">a lista </w:t>
      </w:r>
      <w:r w:rsidRPr="00EE35CC">
        <w:rPr>
          <w:rFonts w:ascii="Times New Roman" w:hAnsi="Times New Roman" w:cs="Times New Roman"/>
          <w:sz w:val="24"/>
          <w:szCs w:val="24"/>
        </w:rPr>
        <w:t>ostati pravovaljanom s imenima svih objavljenih kandidata.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 xml:space="preserve">(4) U slučaju </w:t>
      </w:r>
      <w:proofErr w:type="spellStart"/>
      <w:r w:rsidRPr="00EE35CC">
        <w:rPr>
          <w:rFonts w:ascii="Times New Roman" w:hAnsi="Times New Roman" w:cs="Times New Roman"/>
          <w:sz w:val="24"/>
          <w:szCs w:val="24"/>
        </w:rPr>
        <w:t>odustanka</w:t>
      </w:r>
      <w:proofErr w:type="spellEnd"/>
      <w:r w:rsidRPr="00EE35CC">
        <w:rPr>
          <w:rFonts w:ascii="Times New Roman" w:hAnsi="Times New Roman" w:cs="Times New Roman"/>
          <w:sz w:val="24"/>
          <w:szCs w:val="24"/>
        </w:rPr>
        <w:t xml:space="preserve"> jednog ili</w:t>
      </w:r>
      <w:r w:rsidR="00482982">
        <w:rPr>
          <w:rFonts w:ascii="Times New Roman" w:hAnsi="Times New Roman" w:cs="Times New Roman"/>
          <w:sz w:val="24"/>
          <w:szCs w:val="24"/>
        </w:rPr>
        <w:t xml:space="preserve"> više kandidata s kandidacijske </w:t>
      </w:r>
      <w:r w:rsidRPr="00EE35CC">
        <w:rPr>
          <w:rFonts w:ascii="Times New Roman" w:hAnsi="Times New Roman" w:cs="Times New Roman"/>
          <w:sz w:val="24"/>
          <w:szCs w:val="24"/>
        </w:rPr>
        <w:t>liste prije isteka roka za</w:t>
      </w:r>
      <w:r w:rsidR="00482982">
        <w:rPr>
          <w:rFonts w:ascii="Times New Roman" w:hAnsi="Times New Roman" w:cs="Times New Roman"/>
          <w:sz w:val="24"/>
          <w:szCs w:val="24"/>
        </w:rPr>
        <w:t xml:space="preserve"> kandidiranje, nadležno izborno </w:t>
      </w:r>
      <w:r w:rsidRPr="00EE35CC">
        <w:rPr>
          <w:rFonts w:ascii="Times New Roman" w:hAnsi="Times New Roman" w:cs="Times New Roman"/>
          <w:sz w:val="24"/>
          <w:szCs w:val="24"/>
        </w:rPr>
        <w:t>povjerenstvo će na odgovarajući n</w:t>
      </w:r>
      <w:r w:rsidR="00482982">
        <w:rPr>
          <w:rFonts w:ascii="Times New Roman" w:hAnsi="Times New Roman" w:cs="Times New Roman"/>
          <w:sz w:val="24"/>
          <w:szCs w:val="24"/>
        </w:rPr>
        <w:t xml:space="preserve">ačin primijeniti odredbu članka </w:t>
      </w:r>
      <w:r w:rsidRPr="00EE35CC">
        <w:rPr>
          <w:rFonts w:ascii="Times New Roman" w:hAnsi="Times New Roman" w:cs="Times New Roman"/>
          <w:sz w:val="24"/>
          <w:szCs w:val="24"/>
        </w:rPr>
        <w:t>21. stavka 3. ovoga Zakona.</w:t>
      </w:r>
    </w:p>
    <w:p w:rsidR="00EE35CC" w:rsidRPr="00C83D66" w:rsidRDefault="00EE35CC" w:rsidP="004829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Postupak u slučaju </w:t>
      </w:r>
      <w:r w:rsidR="00482982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prihvaćanja kandidature na više </w:t>
      </w: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kandidacijskih lista za isto predstavničko tijelo</w:t>
      </w:r>
    </w:p>
    <w:p w:rsidR="00EE35CC" w:rsidRPr="00EE35CC" w:rsidRDefault="00EE35CC" w:rsidP="00482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28.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Ako je neki od kandida</w:t>
      </w:r>
      <w:r w:rsidR="00482982">
        <w:rPr>
          <w:rFonts w:ascii="Times New Roman" w:hAnsi="Times New Roman" w:cs="Times New Roman"/>
          <w:sz w:val="24"/>
          <w:szCs w:val="24"/>
        </w:rPr>
        <w:t xml:space="preserve">ta dao očitovanje o prihvaćanju </w:t>
      </w:r>
      <w:r w:rsidRPr="00EE35CC">
        <w:rPr>
          <w:rFonts w:ascii="Times New Roman" w:hAnsi="Times New Roman" w:cs="Times New Roman"/>
          <w:sz w:val="24"/>
          <w:szCs w:val="24"/>
        </w:rPr>
        <w:t>kandidature na više kand</w:t>
      </w:r>
      <w:r w:rsidR="00482982">
        <w:rPr>
          <w:rFonts w:ascii="Times New Roman" w:hAnsi="Times New Roman" w:cs="Times New Roman"/>
          <w:sz w:val="24"/>
          <w:szCs w:val="24"/>
        </w:rPr>
        <w:t xml:space="preserve">idacijskih lista za izbor istog </w:t>
      </w:r>
      <w:r w:rsidRPr="00EE35CC">
        <w:rPr>
          <w:rFonts w:ascii="Times New Roman" w:hAnsi="Times New Roman" w:cs="Times New Roman"/>
          <w:sz w:val="24"/>
          <w:szCs w:val="24"/>
        </w:rPr>
        <w:t>predstavničkog tijela, nadležno</w:t>
      </w:r>
      <w:r w:rsidR="00482982">
        <w:rPr>
          <w:rFonts w:ascii="Times New Roman" w:hAnsi="Times New Roman" w:cs="Times New Roman"/>
          <w:sz w:val="24"/>
          <w:szCs w:val="24"/>
        </w:rPr>
        <w:t xml:space="preserve"> izborno povjerenstvo pozvat će </w:t>
      </w:r>
      <w:r w:rsidRPr="00EE35CC">
        <w:rPr>
          <w:rFonts w:ascii="Times New Roman" w:hAnsi="Times New Roman" w:cs="Times New Roman"/>
          <w:sz w:val="24"/>
          <w:szCs w:val="24"/>
        </w:rPr>
        <w:t>tog kandidata da se najkasnije u ro</w:t>
      </w:r>
      <w:r w:rsidR="00482982">
        <w:rPr>
          <w:rFonts w:ascii="Times New Roman" w:hAnsi="Times New Roman" w:cs="Times New Roman"/>
          <w:sz w:val="24"/>
          <w:szCs w:val="24"/>
        </w:rPr>
        <w:t xml:space="preserve">ku od 48 sati od isteka roka za </w:t>
      </w:r>
      <w:r w:rsidRPr="00EE35CC">
        <w:rPr>
          <w:rFonts w:ascii="Times New Roman" w:hAnsi="Times New Roman" w:cs="Times New Roman"/>
          <w:sz w:val="24"/>
          <w:szCs w:val="24"/>
        </w:rPr>
        <w:t>kandidiranje očituje pri kojoj kandidaturi ostaje.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 xml:space="preserve">(2) Nadležno izborno povjerenstvo </w:t>
      </w:r>
      <w:r w:rsidR="00482982">
        <w:rPr>
          <w:rFonts w:ascii="Times New Roman" w:hAnsi="Times New Roman" w:cs="Times New Roman"/>
          <w:sz w:val="24"/>
          <w:szCs w:val="24"/>
        </w:rPr>
        <w:t xml:space="preserve">pozvat će predlagatelja liste s </w:t>
      </w:r>
      <w:r w:rsidRPr="00EE35CC">
        <w:rPr>
          <w:rFonts w:ascii="Times New Roman" w:hAnsi="Times New Roman" w:cs="Times New Roman"/>
          <w:sz w:val="24"/>
          <w:szCs w:val="24"/>
        </w:rPr>
        <w:t>koje je kandidat iz stavka 1. ovog</w:t>
      </w:r>
      <w:r w:rsidR="00482982">
        <w:rPr>
          <w:rFonts w:ascii="Times New Roman" w:hAnsi="Times New Roman" w:cs="Times New Roman"/>
          <w:sz w:val="24"/>
          <w:szCs w:val="24"/>
        </w:rPr>
        <w:t xml:space="preserve"> članka odustao da listu dopuni </w:t>
      </w:r>
      <w:r w:rsidRPr="00EE35CC">
        <w:rPr>
          <w:rFonts w:ascii="Times New Roman" w:hAnsi="Times New Roman" w:cs="Times New Roman"/>
          <w:sz w:val="24"/>
          <w:szCs w:val="24"/>
        </w:rPr>
        <w:t>drugim kandidatom u roku od 24 sata.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 xml:space="preserve">(3) Ako predlagatelj iz stavka </w:t>
      </w:r>
      <w:r w:rsidR="00482982">
        <w:rPr>
          <w:rFonts w:ascii="Times New Roman" w:hAnsi="Times New Roman" w:cs="Times New Roman"/>
          <w:sz w:val="24"/>
          <w:szCs w:val="24"/>
        </w:rPr>
        <w:t xml:space="preserve">2. ovog članka ne dopuni listu, </w:t>
      </w:r>
      <w:r w:rsidRPr="00EE35CC">
        <w:rPr>
          <w:rFonts w:ascii="Times New Roman" w:hAnsi="Times New Roman" w:cs="Times New Roman"/>
          <w:sz w:val="24"/>
          <w:szCs w:val="24"/>
        </w:rPr>
        <w:t xml:space="preserve">nadležno izborno povjerenstvo </w:t>
      </w:r>
      <w:r w:rsidR="00482982">
        <w:rPr>
          <w:rFonts w:ascii="Times New Roman" w:hAnsi="Times New Roman" w:cs="Times New Roman"/>
          <w:sz w:val="24"/>
          <w:szCs w:val="24"/>
        </w:rPr>
        <w:t xml:space="preserve">postupit će u skladu s odredbom </w:t>
      </w:r>
      <w:r w:rsidRPr="00EE35CC">
        <w:rPr>
          <w:rFonts w:ascii="Times New Roman" w:hAnsi="Times New Roman" w:cs="Times New Roman"/>
          <w:sz w:val="24"/>
          <w:szCs w:val="24"/>
        </w:rPr>
        <w:t>članka 22. ovog Zakona.</w:t>
      </w:r>
    </w:p>
    <w:p w:rsidR="00482982" w:rsidRDefault="004829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E35CC" w:rsidRPr="00C83D66" w:rsidRDefault="00EE35CC" w:rsidP="004829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Postupak u slučaju smrti kandidata s kandidacijske liste</w:t>
      </w:r>
    </w:p>
    <w:p w:rsidR="00EE35CC" w:rsidRPr="00EE35CC" w:rsidRDefault="00EE35CC" w:rsidP="00482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29.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Ako neki od kandidata na kand</w:t>
      </w:r>
      <w:r w:rsidR="00482982">
        <w:rPr>
          <w:rFonts w:ascii="Times New Roman" w:hAnsi="Times New Roman" w:cs="Times New Roman"/>
          <w:sz w:val="24"/>
          <w:szCs w:val="24"/>
        </w:rPr>
        <w:t xml:space="preserve">idacijskoj listi umre u vremenu </w:t>
      </w:r>
      <w:r w:rsidRPr="00EE35CC">
        <w:rPr>
          <w:rFonts w:ascii="Times New Roman" w:hAnsi="Times New Roman" w:cs="Times New Roman"/>
          <w:sz w:val="24"/>
          <w:szCs w:val="24"/>
        </w:rPr>
        <w:t>od dana objave kandidacijske li</w:t>
      </w:r>
      <w:r w:rsidR="00482982">
        <w:rPr>
          <w:rFonts w:ascii="Times New Roman" w:hAnsi="Times New Roman" w:cs="Times New Roman"/>
          <w:sz w:val="24"/>
          <w:szCs w:val="24"/>
        </w:rPr>
        <w:t xml:space="preserve">ste, politička stranka, odnosno </w:t>
      </w:r>
      <w:r w:rsidRPr="00EE35CC">
        <w:rPr>
          <w:rFonts w:ascii="Times New Roman" w:hAnsi="Times New Roman" w:cs="Times New Roman"/>
          <w:sz w:val="24"/>
          <w:szCs w:val="24"/>
        </w:rPr>
        <w:t>dvije ili više političkih stranaka</w:t>
      </w:r>
      <w:r w:rsidR="00482982">
        <w:rPr>
          <w:rFonts w:ascii="Times New Roman" w:hAnsi="Times New Roman" w:cs="Times New Roman"/>
          <w:sz w:val="24"/>
          <w:szCs w:val="24"/>
        </w:rPr>
        <w:t xml:space="preserve"> koje su predložile kandidata i </w:t>
      </w:r>
      <w:r w:rsidRPr="00EE35CC">
        <w:rPr>
          <w:rFonts w:ascii="Times New Roman" w:hAnsi="Times New Roman" w:cs="Times New Roman"/>
          <w:sz w:val="24"/>
          <w:szCs w:val="24"/>
        </w:rPr>
        <w:t>podnositelji kandidacijske liste g</w:t>
      </w:r>
      <w:r w:rsidR="00482982">
        <w:rPr>
          <w:rFonts w:ascii="Times New Roman" w:hAnsi="Times New Roman" w:cs="Times New Roman"/>
          <w:sz w:val="24"/>
          <w:szCs w:val="24"/>
        </w:rPr>
        <w:t xml:space="preserve">rupe birača, mogu umjesto njega </w:t>
      </w:r>
      <w:r w:rsidRPr="00EE35CC">
        <w:rPr>
          <w:rFonts w:ascii="Times New Roman" w:hAnsi="Times New Roman" w:cs="Times New Roman"/>
          <w:sz w:val="24"/>
          <w:szCs w:val="24"/>
        </w:rPr>
        <w:t xml:space="preserve">predložiti novog kandidata, bez </w:t>
      </w:r>
      <w:r w:rsidR="00482982">
        <w:rPr>
          <w:rFonts w:ascii="Times New Roman" w:hAnsi="Times New Roman" w:cs="Times New Roman"/>
          <w:sz w:val="24"/>
          <w:szCs w:val="24"/>
        </w:rPr>
        <w:t xml:space="preserve">prikupljanja potpisa u postupku </w:t>
      </w:r>
      <w:r w:rsidRPr="00EE35CC">
        <w:rPr>
          <w:rFonts w:ascii="Times New Roman" w:hAnsi="Times New Roman" w:cs="Times New Roman"/>
          <w:sz w:val="24"/>
          <w:szCs w:val="24"/>
        </w:rPr>
        <w:t>kandidiranja propisanih ovim Zak</w:t>
      </w:r>
      <w:r w:rsidR="00482982">
        <w:rPr>
          <w:rFonts w:ascii="Times New Roman" w:hAnsi="Times New Roman" w:cs="Times New Roman"/>
          <w:sz w:val="24"/>
          <w:szCs w:val="24"/>
        </w:rPr>
        <w:t xml:space="preserve">onom, sve do 10 dana prije dana </w:t>
      </w:r>
      <w:r w:rsidRPr="00EE35CC">
        <w:rPr>
          <w:rFonts w:ascii="Times New Roman" w:hAnsi="Times New Roman" w:cs="Times New Roman"/>
          <w:sz w:val="24"/>
          <w:szCs w:val="24"/>
        </w:rPr>
        <w:t>održavanja izbora.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(2) Kandidat koji je umro brisat će se s kandidacijs</w:t>
      </w:r>
      <w:r w:rsidR="00482982">
        <w:rPr>
          <w:rFonts w:ascii="Times New Roman" w:hAnsi="Times New Roman" w:cs="Times New Roman"/>
          <w:sz w:val="24"/>
          <w:szCs w:val="24"/>
        </w:rPr>
        <w:t xml:space="preserve">ke liste, a </w:t>
      </w:r>
      <w:r w:rsidRPr="00EE35CC">
        <w:rPr>
          <w:rFonts w:ascii="Times New Roman" w:hAnsi="Times New Roman" w:cs="Times New Roman"/>
          <w:sz w:val="24"/>
          <w:szCs w:val="24"/>
        </w:rPr>
        <w:t>kandidat kojim je dopunjena ka</w:t>
      </w:r>
      <w:r w:rsidR="00482982">
        <w:rPr>
          <w:rFonts w:ascii="Times New Roman" w:hAnsi="Times New Roman" w:cs="Times New Roman"/>
          <w:sz w:val="24"/>
          <w:szCs w:val="24"/>
        </w:rPr>
        <w:t xml:space="preserve">ndidacijska lista stavlja se na </w:t>
      </w:r>
      <w:r w:rsidRPr="00EE35CC">
        <w:rPr>
          <w:rFonts w:ascii="Times New Roman" w:hAnsi="Times New Roman" w:cs="Times New Roman"/>
          <w:sz w:val="24"/>
          <w:szCs w:val="24"/>
        </w:rPr>
        <w:t>posljednje mjesto na listi. Redosl</w:t>
      </w:r>
      <w:r w:rsidR="00482982">
        <w:rPr>
          <w:rFonts w:ascii="Times New Roman" w:hAnsi="Times New Roman" w:cs="Times New Roman"/>
          <w:sz w:val="24"/>
          <w:szCs w:val="24"/>
        </w:rPr>
        <w:t xml:space="preserve">ijed ostalih kandidata na listi </w:t>
      </w:r>
      <w:r w:rsidRPr="00EE35CC">
        <w:rPr>
          <w:rFonts w:ascii="Times New Roman" w:hAnsi="Times New Roman" w:cs="Times New Roman"/>
          <w:sz w:val="24"/>
          <w:szCs w:val="24"/>
        </w:rPr>
        <w:t>navedenih iza kandidata koji je</w:t>
      </w:r>
      <w:r w:rsidR="00482982">
        <w:rPr>
          <w:rFonts w:ascii="Times New Roman" w:hAnsi="Times New Roman" w:cs="Times New Roman"/>
          <w:sz w:val="24"/>
          <w:szCs w:val="24"/>
        </w:rPr>
        <w:t xml:space="preserve"> umro pomiče se za jedno mjesto </w:t>
      </w:r>
      <w:r w:rsidRPr="00EE35CC">
        <w:rPr>
          <w:rFonts w:ascii="Times New Roman" w:hAnsi="Times New Roman" w:cs="Times New Roman"/>
          <w:sz w:val="24"/>
          <w:szCs w:val="24"/>
        </w:rPr>
        <w:t>prema gore.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(3) Ako je kandidat koji je umro nositelj</w:t>
      </w:r>
      <w:r w:rsidR="00482982">
        <w:rPr>
          <w:rFonts w:ascii="Times New Roman" w:hAnsi="Times New Roman" w:cs="Times New Roman"/>
          <w:sz w:val="24"/>
          <w:szCs w:val="24"/>
        </w:rPr>
        <w:t xml:space="preserve"> liste, lista će se dopuniti </w:t>
      </w:r>
      <w:r w:rsidRPr="00EE35CC">
        <w:rPr>
          <w:rFonts w:ascii="Times New Roman" w:hAnsi="Times New Roman" w:cs="Times New Roman"/>
          <w:sz w:val="24"/>
          <w:szCs w:val="24"/>
        </w:rPr>
        <w:t xml:space="preserve">na način utvrđen stavkom 2. ovoga </w:t>
      </w:r>
      <w:r w:rsidR="00482982">
        <w:rPr>
          <w:rFonts w:ascii="Times New Roman" w:hAnsi="Times New Roman" w:cs="Times New Roman"/>
          <w:sz w:val="24"/>
          <w:szCs w:val="24"/>
        </w:rPr>
        <w:t xml:space="preserve">članka, a nositelj liste postat </w:t>
      </w:r>
      <w:r w:rsidRPr="00EE35CC">
        <w:rPr>
          <w:rFonts w:ascii="Times New Roman" w:hAnsi="Times New Roman" w:cs="Times New Roman"/>
          <w:sz w:val="24"/>
          <w:szCs w:val="24"/>
        </w:rPr>
        <w:t>će drugi po redu kandidat naveden na kandidacijskoj listi.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(4) Kandidacijska lista dopu</w:t>
      </w:r>
      <w:r w:rsidR="00482982">
        <w:rPr>
          <w:rFonts w:ascii="Times New Roman" w:hAnsi="Times New Roman" w:cs="Times New Roman"/>
          <w:sz w:val="24"/>
          <w:szCs w:val="24"/>
        </w:rPr>
        <w:t xml:space="preserve">njena novim kandidatom sukladno </w:t>
      </w:r>
      <w:r w:rsidRPr="00EE35CC">
        <w:rPr>
          <w:rFonts w:ascii="Times New Roman" w:hAnsi="Times New Roman" w:cs="Times New Roman"/>
          <w:sz w:val="24"/>
          <w:szCs w:val="24"/>
        </w:rPr>
        <w:t>stavcima 2. i 3. ovoga članka objavljuje s</w:t>
      </w:r>
      <w:r w:rsidR="00482982">
        <w:rPr>
          <w:rFonts w:ascii="Times New Roman" w:hAnsi="Times New Roman" w:cs="Times New Roman"/>
          <w:sz w:val="24"/>
          <w:szCs w:val="24"/>
        </w:rPr>
        <w:t xml:space="preserve">e na oglasnoj ploči i </w:t>
      </w:r>
      <w:r w:rsidRPr="00EE35CC">
        <w:rPr>
          <w:rFonts w:ascii="Times New Roman" w:hAnsi="Times New Roman" w:cs="Times New Roman"/>
          <w:sz w:val="24"/>
          <w:szCs w:val="24"/>
        </w:rPr>
        <w:t>internetskim stranicama jedinic</w:t>
      </w:r>
      <w:r w:rsidR="00482982">
        <w:rPr>
          <w:rFonts w:ascii="Times New Roman" w:hAnsi="Times New Roman" w:cs="Times New Roman"/>
          <w:sz w:val="24"/>
          <w:szCs w:val="24"/>
        </w:rPr>
        <w:t xml:space="preserve">e u roku od 24 sata od izvršene </w:t>
      </w:r>
      <w:r w:rsidRPr="00EE35CC">
        <w:rPr>
          <w:rFonts w:ascii="Times New Roman" w:hAnsi="Times New Roman" w:cs="Times New Roman"/>
          <w:sz w:val="24"/>
          <w:szCs w:val="24"/>
        </w:rPr>
        <w:t>dopune kandidacijske liste.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(5) Ako neki od kandidata na kand</w:t>
      </w:r>
      <w:r w:rsidR="00482982">
        <w:rPr>
          <w:rFonts w:ascii="Times New Roman" w:hAnsi="Times New Roman" w:cs="Times New Roman"/>
          <w:sz w:val="24"/>
          <w:szCs w:val="24"/>
        </w:rPr>
        <w:t xml:space="preserve">idacijskoj listi umre u vremenu </w:t>
      </w:r>
      <w:r w:rsidRPr="00EE35CC">
        <w:rPr>
          <w:rFonts w:ascii="Times New Roman" w:hAnsi="Times New Roman" w:cs="Times New Roman"/>
          <w:sz w:val="24"/>
          <w:szCs w:val="24"/>
        </w:rPr>
        <w:t>kraćem od 10 dana prije dana o</w:t>
      </w:r>
      <w:r w:rsidR="00482982">
        <w:rPr>
          <w:rFonts w:ascii="Times New Roman" w:hAnsi="Times New Roman" w:cs="Times New Roman"/>
          <w:sz w:val="24"/>
          <w:szCs w:val="24"/>
        </w:rPr>
        <w:t xml:space="preserve">državanja izbora, kandidacijska </w:t>
      </w:r>
      <w:r w:rsidRPr="00EE35CC">
        <w:rPr>
          <w:rFonts w:ascii="Times New Roman" w:hAnsi="Times New Roman" w:cs="Times New Roman"/>
          <w:sz w:val="24"/>
          <w:szCs w:val="24"/>
        </w:rPr>
        <w:t>lista smatrat će se pravovaljanom.</w:t>
      </w:r>
    </w:p>
    <w:p w:rsidR="00EE35CC" w:rsidRPr="00C83D66" w:rsidRDefault="00EE35CC" w:rsidP="004829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>Odustanak</w:t>
      </w:r>
      <w:proofErr w:type="spellEnd"/>
      <w:r w:rsidRPr="00C83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prihvaćene kandidature</w:t>
      </w:r>
    </w:p>
    <w:p w:rsidR="00EE35CC" w:rsidRPr="00EE35CC" w:rsidRDefault="00EE35CC" w:rsidP="00482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30.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Politička stranka, odnosno dvije il</w:t>
      </w:r>
      <w:r w:rsidR="00482982">
        <w:rPr>
          <w:rFonts w:ascii="Times New Roman" w:hAnsi="Times New Roman" w:cs="Times New Roman"/>
          <w:sz w:val="24"/>
          <w:szCs w:val="24"/>
        </w:rPr>
        <w:t xml:space="preserve">i više političkih stranaka koja </w:t>
      </w:r>
      <w:r w:rsidRPr="00EE35CC">
        <w:rPr>
          <w:rFonts w:ascii="Times New Roman" w:hAnsi="Times New Roman" w:cs="Times New Roman"/>
          <w:sz w:val="24"/>
          <w:szCs w:val="24"/>
        </w:rPr>
        <w:t>je, odnosno koje su predl</w:t>
      </w:r>
      <w:r w:rsidR="00482982">
        <w:rPr>
          <w:rFonts w:ascii="Times New Roman" w:hAnsi="Times New Roman" w:cs="Times New Roman"/>
          <w:sz w:val="24"/>
          <w:szCs w:val="24"/>
        </w:rPr>
        <w:t xml:space="preserve">ožile prihvaćenu kandidaturu za </w:t>
      </w:r>
      <w:r w:rsidRPr="00EE35CC">
        <w:rPr>
          <w:rFonts w:ascii="Times New Roman" w:hAnsi="Times New Roman" w:cs="Times New Roman"/>
          <w:sz w:val="24"/>
          <w:szCs w:val="24"/>
        </w:rPr>
        <w:t>općinskog načelnika, gra</w:t>
      </w:r>
      <w:r w:rsidR="00482982">
        <w:rPr>
          <w:rFonts w:ascii="Times New Roman" w:hAnsi="Times New Roman" w:cs="Times New Roman"/>
          <w:sz w:val="24"/>
          <w:szCs w:val="24"/>
        </w:rPr>
        <w:t xml:space="preserve">donačelnika i župana te njihove </w:t>
      </w:r>
      <w:r w:rsidRPr="00EE35CC">
        <w:rPr>
          <w:rFonts w:ascii="Times New Roman" w:hAnsi="Times New Roman" w:cs="Times New Roman"/>
          <w:sz w:val="24"/>
          <w:szCs w:val="24"/>
        </w:rPr>
        <w:t>zamjenike, može na način</w:t>
      </w:r>
      <w:r w:rsidR="00482982">
        <w:rPr>
          <w:rFonts w:ascii="Times New Roman" w:hAnsi="Times New Roman" w:cs="Times New Roman"/>
          <w:sz w:val="24"/>
          <w:szCs w:val="24"/>
        </w:rPr>
        <w:t xml:space="preserve"> predviđen statutom stranke ili </w:t>
      </w:r>
      <w:r w:rsidRPr="00EE35CC">
        <w:rPr>
          <w:rFonts w:ascii="Times New Roman" w:hAnsi="Times New Roman" w:cs="Times New Roman"/>
          <w:sz w:val="24"/>
          <w:szCs w:val="24"/>
        </w:rPr>
        <w:t xml:space="preserve">posebnom odlukom donesenom </w:t>
      </w:r>
      <w:r w:rsidR="00482982">
        <w:rPr>
          <w:rFonts w:ascii="Times New Roman" w:hAnsi="Times New Roman" w:cs="Times New Roman"/>
          <w:sz w:val="24"/>
          <w:szCs w:val="24"/>
        </w:rPr>
        <w:t xml:space="preserve">na temelju statuta, odustati od </w:t>
      </w:r>
      <w:r w:rsidRPr="00EE35CC">
        <w:rPr>
          <w:rFonts w:ascii="Times New Roman" w:hAnsi="Times New Roman" w:cs="Times New Roman"/>
          <w:sz w:val="24"/>
          <w:szCs w:val="24"/>
        </w:rPr>
        <w:t>kandidature najkasnije 48 sati n</w:t>
      </w:r>
      <w:r w:rsidR="00482982">
        <w:rPr>
          <w:rFonts w:ascii="Times New Roman" w:hAnsi="Times New Roman" w:cs="Times New Roman"/>
          <w:sz w:val="24"/>
          <w:szCs w:val="24"/>
        </w:rPr>
        <w:t>akon što je kao prihvaćena bila o</w:t>
      </w:r>
      <w:r w:rsidRPr="00EE35CC">
        <w:rPr>
          <w:rFonts w:ascii="Times New Roman" w:hAnsi="Times New Roman" w:cs="Times New Roman"/>
          <w:sz w:val="24"/>
          <w:szCs w:val="24"/>
        </w:rPr>
        <w:t>bjavljena od nadležnog izbornog povjerenstva.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(2) Kandidat kojeg je predložila pol</w:t>
      </w:r>
      <w:r w:rsidR="00482982">
        <w:rPr>
          <w:rFonts w:ascii="Times New Roman" w:hAnsi="Times New Roman" w:cs="Times New Roman"/>
          <w:sz w:val="24"/>
          <w:szCs w:val="24"/>
        </w:rPr>
        <w:t xml:space="preserve">itička stranka može u roku iz stavka 1. ovoga članka </w:t>
      </w:r>
      <w:r w:rsidRPr="00EE35CC">
        <w:rPr>
          <w:rFonts w:ascii="Times New Roman" w:hAnsi="Times New Roman" w:cs="Times New Roman"/>
          <w:sz w:val="24"/>
          <w:szCs w:val="24"/>
        </w:rPr>
        <w:t>od</w:t>
      </w:r>
      <w:r w:rsidR="00482982">
        <w:rPr>
          <w:rFonts w:ascii="Times New Roman" w:hAnsi="Times New Roman" w:cs="Times New Roman"/>
          <w:sz w:val="24"/>
          <w:szCs w:val="24"/>
        </w:rPr>
        <w:t xml:space="preserve">ustati od kandidature uz pisanu </w:t>
      </w:r>
      <w:r w:rsidRPr="00EE35CC">
        <w:rPr>
          <w:rFonts w:ascii="Times New Roman" w:hAnsi="Times New Roman" w:cs="Times New Roman"/>
          <w:sz w:val="24"/>
          <w:szCs w:val="24"/>
        </w:rPr>
        <w:t>suglasnost političke stranke.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 xml:space="preserve">(3) Za prihvaćenu kandidaturu </w:t>
      </w:r>
      <w:r w:rsidR="00482982">
        <w:rPr>
          <w:rFonts w:ascii="Times New Roman" w:hAnsi="Times New Roman" w:cs="Times New Roman"/>
          <w:sz w:val="24"/>
          <w:szCs w:val="24"/>
        </w:rPr>
        <w:t xml:space="preserve">kandidata grupe birača odluku o </w:t>
      </w:r>
      <w:r w:rsidRPr="00EE35CC">
        <w:rPr>
          <w:rFonts w:ascii="Times New Roman" w:hAnsi="Times New Roman" w:cs="Times New Roman"/>
          <w:sz w:val="24"/>
          <w:szCs w:val="24"/>
        </w:rPr>
        <w:t>odustajanju donosi kandidat pi</w:t>
      </w:r>
      <w:r w:rsidR="00482982">
        <w:rPr>
          <w:rFonts w:ascii="Times New Roman" w:hAnsi="Times New Roman" w:cs="Times New Roman"/>
          <w:sz w:val="24"/>
          <w:szCs w:val="24"/>
        </w:rPr>
        <w:t xml:space="preserve">sanim očitovanjem ovjerenim kod </w:t>
      </w:r>
      <w:r w:rsidRPr="00EE35CC">
        <w:rPr>
          <w:rFonts w:ascii="Times New Roman" w:hAnsi="Times New Roman" w:cs="Times New Roman"/>
          <w:sz w:val="24"/>
          <w:szCs w:val="24"/>
        </w:rPr>
        <w:t>javnog bilježnika ili nadležnog izbornog povjerenstva.</w:t>
      </w:r>
    </w:p>
    <w:p w:rsidR="00EE35CC" w:rsidRPr="00EE35CC" w:rsidRDefault="00EE35CC" w:rsidP="00EE35CC">
      <w:pPr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 xml:space="preserve">(4) Pisana odluka o </w:t>
      </w:r>
      <w:proofErr w:type="spellStart"/>
      <w:r w:rsidRPr="00EE35CC">
        <w:rPr>
          <w:rFonts w:ascii="Times New Roman" w:hAnsi="Times New Roman" w:cs="Times New Roman"/>
          <w:sz w:val="24"/>
          <w:szCs w:val="24"/>
        </w:rPr>
        <w:t>odustanku</w:t>
      </w:r>
      <w:proofErr w:type="spellEnd"/>
      <w:r w:rsidR="00482982">
        <w:rPr>
          <w:rFonts w:ascii="Times New Roman" w:hAnsi="Times New Roman" w:cs="Times New Roman"/>
          <w:sz w:val="24"/>
          <w:szCs w:val="24"/>
        </w:rPr>
        <w:t xml:space="preserve"> od prihvaćene kandidature mora </w:t>
      </w:r>
      <w:r w:rsidRPr="00EE35CC">
        <w:rPr>
          <w:rFonts w:ascii="Times New Roman" w:hAnsi="Times New Roman" w:cs="Times New Roman"/>
          <w:sz w:val="24"/>
          <w:szCs w:val="24"/>
        </w:rPr>
        <w:t>prispjeti u nadležno izborno povjere</w:t>
      </w:r>
      <w:r w:rsidR="00482982">
        <w:rPr>
          <w:rFonts w:ascii="Times New Roman" w:hAnsi="Times New Roman" w:cs="Times New Roman"/>
          <w:sz w:val="24"/>
          <w:szCs w:val="24"/>
        </w:rPr>
        <w:t xml:space="preserve">nstvo u roku iz stavka 1. ovoga </w:t>
      </w:r>
      <w:r w:rsidRPr="00EE35CC">
        <w:rPr>
          <w:rFonts w:ascii="Times New Roman" w:hAnsi="Times New Roman" w:cs="Times New Roman"/>
          <w:sz w:val="24"/>
          <w:szCs w:val="24"/>
        </w:rPr>
        <w:t>članka.</w:t>
      </w:r>
    </w:p>
    <w:p w:rsidR="00482982" w:rsidRDefault="004829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35CC" w:rsidRPr="00C83D66" w:rsidRDefault="00EE35CC" w:rsidP="00EE35CC">
      <w:pPr>
        <w:rPr>
          <w:rFonts w:ascii="Times New Roman" w:hAnsi="Times New Roman" w:cs="Times New Roman"/>
          <w:b/>
          <w:sz w:val="24"/>
          <w:szCs w:val="24"/>
        </w:rPr>
      </w:pPr>
      <w:r w:rsidRPr="00C83D66">
        <w:rPr>
          <w:rFonts w:ascii="Times New Roman" w:hAnsi="Times New Roman" w:cs="Times New Roman"/>
          <w:b/>
          <w:sz w:val="24"/>
          <w:szCs w:val="24"/>
        </w:rPr>
        <w:lastRenderedPageBreak/>
        <w:t>Zamjena predloženog kandidata radi smrti</w:t>
      </w:r>
    </w:p>
    <w:p w:rsidR="00EE35CC" w:rsidRPr="00EE35CC" w:rsidRDefault="00EE35CC" w:rsidP="00482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Članak 31.</w:t>
      </w:r>
    </w:p>
    <w:p w:rsidR="00EE35CC" w:rsidRPr="00EE35CC" w:rsidRDefault="00EE35CC" w:rsidP="00482982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(1) Ako neki od kandidata za opći</w:t>
      </w:r>
      <w:r w:rsidR="00482982">
        <w:rPr>
          <w:rFonts w:ascii="Times New Roman" w:hAnsi="Times New Roman" w:cs="Times New Roman"/>
          <w:sz w:val="24"/>
          <w:szCs w:val="24"/>
        </w:rPr>
        <w:t xml:space="preserve">nskog načelnika, gradonačelnika i župana, odnosno </w:t>
      </w:r>
      <w:r w:rsidRPr="00EE35CC">
        <w:rPr>
          <w:rFonts w:ascii="Times New Roman" w:hAnsi="Times New Roman" w:cs="Times New Roman"/>
          <w:sz w:val="24"/>
          <w:szCs w:val="24"/>
        </w:rPr>
        <w:t>njihovog zamjenika, umre u vremenu od dana</w:t>
      </w:r>
      <w:r w:rsidR="00482982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objave prihvaćene kandidature, p</w:t>
      </w:r>
      <w:r w:rsidR="00482982">
        <w:rPr>
          <w:rFonts w:ascii="Times New Roman" w:hAnsi="Times New Roman" w:cs="Times New Roman"/>
          <w:sz w:val="24"/>
          <w:szCs w:val="24"/>
        </w:rPr>
        <w:t xml:space="preserve">olitička stranka, odnosno dvije </w:t>
      </w:r>
      <w:r w:rsidRPr="00EE35CC">
        <w:rPr>
          <w:rFonts w:ascii="Times New Roman" w:hAnsi="Times New Roman" w:cs="Times New Roman"/>
          <w:sz w:val="24"/>
          <w:szCs w:val="24"/>
        </w:rPr>
        <w:t>ili više političkih stranaka</w:t>
      </w:r>
      <w:r w:rsidR="00482982">
        <w:rPr>
          <w:rFonts w:ascii="Times New Roman" w:hAnsi="Times New Roman" w:cs="Times New Roman"/>
          <w:sz w:val="24"/>
          <w:szCs w:val="24"/>
        </w:rPr>
        <w:t xml:space="preserve"> koje su predložile kandidata i </w:t>
      </w:r>
      <w:r w:rsidRPr="00EE35CC">
        <w:rPr>
          <w:rFonts w:ascii="Times New Roman" w:hAnsi="Times New Roman" w:cs="Times New Roman"/>
          <w:sz w:val="24"/>
          <w:szCs w:val="24"/>
        </w:rPr>
        <w:t>podnositelji kandidature za kandi</w:t>
      </w:r>
      <w:r w:rsidR="00482982">
        <w:rPr>
          <w:rFonts w:ascii="Times New Roman" w:hAnsi="Times New Roman" w:cs="Times New Roman"/>
          <w:sz w:val="24"/>
          <w:szCs w:val="24"/>
        </w:rPr>
        <w:t xml:space="preserve">data grupe birača, mogu </w:t>
      </w:r>
      <w:r w:rsidRPr="00EE35CC">
        <w:rPr>
          <w:rFonts w:ascii="Times New Roman" w:hAnsi="Times New Roman" w:cs="Times New Roman"/>
          <w:sz w:val="24"/>
          <w:szCs w:val="24"/>
        </w:rPr>
        <w:t>umjesto njega predložiti no</w:t>
      </w:r>
      <w:r w:rsidR="00482982">
        <w:rPr>
          <w:rFonts w:ascii="Times New Roman" w:hAnsi="Times New Roman" w:cs="Times New Roman"/>
          <w:sz w:val="24"/>
          <w:szCs w:val="24"/>
        </w:rPr>
        <w:t xml:space="preserve">vog kandidata, bez prikupljanja </w:t>
      </w:r>
      <w:r w:rsidRPr="00EE35CC">
        <w:rPr>
          <w:rFonts w:ascii="Times New Roman" w:hAnsi="Times New Roman" w:cs="Times New Roman"/>
          <w:sz w:val="24"/>
          <w:szCs w:val="24"/>
        </w:rPr>
        <w:t>potpisa u postupku kandidiran</w:t>
      </w:r>
      <w:r w:rsidR="00482982">
        <w:rPr>
          <w:rFonts w:ascii="Times New Roman" w:hAnsi="Times New Roman" w:cs="Times New Roman"/>
          <w:sz w:val="24"/>
          <w:szCs w:val="24"/>
        </w:rPr>
        <w:t xml:space="preserve">ja propisanim ovim Zakonom, sve </w:t>
      </w:r>
      <w:r w:rsidRPr="00EE35CC">
        <w:rPr>
          <w:rFonts w:ascii="Times New Roman" w:hAnsi="Times New Roman" w:cs="Times New Roman"/>
          <w:sz w:val="24"/>
          <w:szCs w:val="24"/>
        </w:rPr>
        <w:t>do 10 dana prije dana održavanja izbora.</w:t>
      </w:r>
    </w:p>
    <w:p w:rsidR="00EE35CC" w:rsidRPr="00EE35CC" w:rsidRDefault="00EE35CC" w:rsidP="00EE35CC">
      <w:pPr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(2) Pravovaljana predložena no</w:t>
      </w:r>
      <w:r w:rsidR="00482982">
        <w:rPr>
          <w:rFonts w:ascii="Times New Roman" w:hAnsi="Times New Roman" w:cs="Times New Roman"/>
          <w:sz w:val="24"/>
          <w:szCs w:val="24"/>
        </w:rPr>
        <w:t xml:space="preserve">va kandidatura objavljuje se na </w:t>
      </w:r>
      <w:r w:rsidRPr="00EE35CC">
        <w:rPr>
          <w:rFonts w:ascii="Times New Roman" w:hAnsi="Times New Roman" w:cs="Times New Roman"/>
          <w:sz w:val="24"/>
          <w:szCs w:val="24"/>
        </w:rPr>
        <w:t>oglasnoj ploči i internetskim strani</w:t>
      </w:r>
      <w:r w:rsidR="00482982">
        <w:rPr>
          <w:rFonts w:ascii="Times New Roman" w:hAnsi="Times New Roman" w:cs="Times New Roman"/>
          <w:sz w:val="24"/>
          <w:szCs w:val="24"/>
        </w:rPr>
        <w:t xml:space="preserve">cama jedinice u roku od 24 sata </w:t>
      </w:r>
      <w:r w:rsidRPr="00EE35CC">
        <w:rPr>
          <w:rFonts w:ascii="Times New Roman" w:hAnsi="Times New Roman" w:cs="Times New Roman"/>
          <w:sz w:val="24"/>
          <w:szCs w:val="24"/>
        </w:rPr>
        <w:t>od izvršene zamjene kandidata.</w:t>
      </w:r>
    </w:p>
    <w:p w:rsidR="00C83D66" w:rsidRDefault="00EE35CC" w:rsidP="00BE5F7E">
      <w:pPr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</w:rPr>
        <w:t>(3) Ako neki od ka</w:t>
      </w:r>
      <w:r w:rsidR="00482982">
        <w:rPr>
          <w:rFonts w:ascii="Times New Roman" w:hAnsi="Times New Roman" w:cs="Times New Roman"/>
          <w:sz w:val="24"/>
          <w:szCs w:val="24"/>
        </w:rPr>
        <w:t xml:space="preserve">ndidata za općinskog načelnika, </w:t>
      </w:r>
      <w:r w:rsidRPr="00EE35CC">
        <w:rPr>
          <w:rFonts w:ascii="Times New Roman" w:hAnsi="Times New Roman" w:cs="Times New Roman"/>
          <w:sz w:val="24"/>
          <w:szCs w:val="24"/>
        </w:rPr>
        <w:t>gradonačelnika i župana, odnosno njihovog zamjenika umre u</w:t>
      </w:r>
      <w:r w:rsidR="00482982">
        <w:rPr>
          <w:rFonts w:ascii="Times New Roman" w:hAnsi="Times New Roman" w:cs="Times New Roman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>vremenu kraćem od 10 dan</w:t>
      </w:r>
      <w:r w:rsidR="00482982">
        <w:rPr>
          <w:rFonts w:ascii="Times New Roman" w:hAnsi="Times New Roman" w:cs="Times New Roman"/>
          <w:sz w:val="24"/>
          <w:szCs w:val="24"/>
        </w:rPr>
        <w:t xml:space="preserve">a prije dana održavanja izbora, </w:t>
      </w:r>
      <w:r w:rsidRPr="00EE35CC">
        <w:rPr>
          <w:rFonts w:ascii="Times New Roman" w:hAnsi="Times New Roman" w:cs="Times New Roman"/>
          <w:sz w:val="24"/>
          <w:szCs w:val="24"/>
        </w:rPr>
        <w:t xml:space="preserve">zamjena kandidata obavit će se </w:t>
      </w:r>
      <w:r w:rsidR="00482982">
        <w:rPr>
          <w:rFonts w:ascii="Times New Roman" w:hAnsi="Times New Roman" w:cs="Times New Roman"/>
          <w:sz w:val="24"/>
          <w:szCs w:val="24"/>
        </w:rPr>
        <w:t xml:space="preserve">po postupku propisanom stavcima </w:t>
      </w:r>
      <w:r w:rsidRPr="00EE35CC">
        <w:rPr>
          <w:rFonts w:ascii="Times New Roman" w:hAnsi="Times New Roman" w:cs="Times New Roman"/>
          <w:sz w:val="24"/>
          <w:szCs w:val="24"/>
        </w:rPr>
        <w:t xml:space="preserve">1. i 2. ovoga članka, a nadležno </w:t>
      </w:r>
      <w:r w:rsidR="00482982">
        <w:rPr>
          <w:rFonts w:ascii="Times New Roman" w:hAnsi="Times New Roman" w:cs="Times New Roman"/>
          <w:sz w:val="24"/>
          <w:szCs w:val="24"/>
        </w:rPr>
        <w:t xml:space="preserve">izborno povjerenstvo odredit će </w:t>
      </w:r>
      <w:r w:rsidRPr="00EE35CC">
        <w:rPr>
          <w:rFonts w:ascii="Times New Roman" w:hAnsi="Times New Roman" w:cs="Times New Roman"/>
          <w:sz w:val="24"/>
          <w:szCs w:val="24"/>
        </w:rPr>
        <w:t>pomicanje održavanja</w:t>
      </w:r>
      <w:r w:rsidR="00482982">
        <w:rPr>
          <w:rFonts w:ascii="Times New Roman" w:hAnsi="Times New Roman" w:cs="Times New Roman"/>
          <w:sz w:val="24"/>
          <w:szCs w:val="24"/>
        </w:rPr>
        <w:t xml:space="preserve"> izbora za općinskog načelnika, </w:t>
      </w:r>
      <w:r w:rsidRPr="00EE35CC">
        <w:rPr>
          <w:rFonts w:ascii="Times New Roman" w:hAnsi="Times New Roman" w:cs="Times New Roman"/>
          <w:sz w:val="24"/>
          <w:szCs w:val="24"/>
        </w:rPr>
        <w:t>gradonačelnika i župana i nj</w:t>
      </w:r>
      <w:r w:rsidR="00BE5F7E">
        <w:rPr>
          <w:rFonts w:ascii="Times New Roman" w:hAnsi="Times New Roman" w:cs="Times New Roman"/>
          <w:sz w:val="24"/>
          <w:szCs w:val="24"/>
        </w:rPr>
        <w:t xml:space="preserve">ihovih zamjenika te istovremeno </w:t>
      </w:r>
      <w:r w:rsidRPr="00EE35CC">
        <w:rPr>
          <w:rFonts w:ascii="Times New Roman" w:hAnsi="Times New Roman" w:cs="Times New Roman"/>
          <w:sz w:val="24"/>
          <w:szCs w:val="24"/>
        </w:rPr>
        <w:t>pomicanje održavanja izbora za članove predstavničkog tijela te</w:t>
      </w:r>
      <w:r w:rsidR="00BE5F7E">
        <w:rPr>
          <w:rFonts w:ascii="Times New Roman" w:hAnsi="Times New Roman" w:cs="Times New Roman"/>
          <w:sz w:val="24"/>
          <w:szCs w:val="24"/>
        </w:rPr>
        <w:t xml:space="preserve"> </w:t>
      </w:r>
      <w:r w:rsidR="00C83D66">
        <w:rPr>
          <w:rFonts w:ascii="Times New Roman" w:hAnsi="Times New Roman" w:cs="Times New Roman"/>
          <w:sz w:val="24"/>
          <w:szCs w:val="24"/>
        </w:rPr>
        <w:t>jedinice za 14 dana.</w:t>
      </w:r>
    </w:p>
    <w:p w:rsidR="00C83D66" w:rsidRDefault="00C83D66" w:rsidP="00EE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3D66" w:rsidRDefault="00C83D66" w:rsidP="00EE35CC">
      <w:pPr>
        <w:rPr>
          <w:rFonts w:ascii="Times New Roman" w:hAnsi="Times New Roman" w:cs="Times New Roman"/>
          <w:sz w:val="24"/>
          <w:szCs w:val="24"/>
        </w:rPr>
      </w:pPr>
    </w:p>
    <w:p w:rsidR="00C83D66" w:rsidRDefault="00C83D66" w:rsidP="00C83D66">
      <w:pPr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OPĆINSKOG IZBORNOG                        POVJERENSTVA OPĆINE VIDOVEC</w:t>
      </w:r>
    </w:p>
    <w:p w:rsidR="00C83D66" w:rsidRDefault="00C83D66" w:rsidP="00C83D66">
      <w:pPr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Ksenija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Flack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Makitan</w:t>
      </w:r>
      <w:proofErr w:type="spellEnd"/>
      <w:r w:rsidR="00BE5F7E">
        <w:rPr>
          <w:rFonts w:ascii="Times New Roman" w:hAnsi="Times New Roman" w:cs="Times New Roman"/>
          <w:sz w:val="24"/>
          <w:szCs w:val="24"/>
        </w:rPr>
        <w:t>, v.r.</w:t>
      </w:r>
    </w:p>
    <w:sectPr w:rsidR="00C8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3A"/>
    <w:rsid w:val="00232C51"/>
    <w:rsid w:val="00482982"/>
    <w:rsid w:val="00602E2C"/>
    <w:rsid w:val="008A1F87"/>
    <w:rsid w:val="00933BFB"/>
    <w:rsid w:val="00B6203A"/>
    <w:rsid w:val="00BE5F7E"/>
    <w:rsid w:val="00C83D66"/>
    <w:rsid w:val="00E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BF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1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BF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30C7-7966-4921-ACC9-111025D1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Flack Makitan</dc:creator>
  <cp:lastModifiedBy>Nikolina</cp:lastModifiedBy>
  <cp:revision>2</cp:revision>
  <dcterms:created xsi:type="dcterms:W3CDTF">2017-02-27T14:02:00Z</dcterms:created>
  <dcterms:modified xsi:type="dcterms:W3CDTF">2017-02-27T14:02:00Z</dcterms:modified>
</cp:coreProperties>
</file>