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EF" w:rsidRDefault="00187BEF" w:rsidP="00187BEF">
      <w:pPr>
        <w:autoSpaceDE w:val="0"/>
        <w:autoSpaceDN w:val="0"/>
        <w:adjustRightInd w:val="0"/>
        <w:ind w:firstLine="720"/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94C3D" w:rsidRPr="001F5A11" w:rsidRDefault="00B94C3D" w:rsidP="00B94C3D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Na temelju članka 16. stavka 1. Zakona o komunalnom gospodarstvu </w:t>
      </w:r>
      <w:r w:rsidR="001E2BBC" w:rsidRPr="001E2BBC">
        <w:rPr>
          <w:rFonts w:ascii="Verdana" w:hAnsi="Verdana" w:cs="ArialMT"/>
          <w:color w:val="1A181C"/>
          <w:sz w:val="20"/>
          <w:szCs w:val="20"/>
        </w:rPr>
        <w:t>(„Narodne novine“,</w:t>
      </w:r>
      <w:r w:rsidR="002253E2" w:rsidRPr="002253E2">
        <w:rPr>
          <w:rFonts w:ascii="Verdana" w:hAnsi="Verdana" w:cs="ArialMT"/>
          <w:color w:val="1A181C"/>
          <w:sz w:val="20"/>
          <w:szCs w:val="20"/>
        </w:rPr>
        <w:t> 36/95, 109/95, 21/96, 70/97, 128/99, 57/00, 129/00, 59/01, 26/03, 82/04, 110/04, 178/04, 38/09, 79/09, 153/09, 49/11, 84/11, 90/11, 144/1</w:t>
      </w:r>
      <w:r w:rsidR="0030145C">
        <w:rPr>
          <w:rFonts w:ascii="Verdana" w:hAnsi="Verdana" w:cs="ArialMT"/>
          <w:color w:val="1A181C"/>
          <w:sz w:val="20"/>
          <w:szCs w:val="20"/>
        </w:rPr>
        <w:t>2, 56/13, 94/13, 153/13, 147/14 i</w:t>
      </w:r>
      <w:r w:rsidR="002253E2" w:rsidRPr="002253E2">
        <w:rPr>
          <w:rFonts w:ascii="Verdana" w:hAnsi="Verdana" w:cs="ArialMT"/>
          <w:color w:val="1A181C"/>
          <w:sz w:val="20"/>
          <w:szCs w:val="20"/>
        </w:rPr>
        <w:t xml:space="preserve"> 36/15</w:t>
      </w:r>
      <w:r w:rsidR="001E2BBC">
        <w:rPr>
          <w:rFonts w:ascii="Verdana" w:hAnsi="Verdana" w:cs="ArialMT"/>
          <w:color w:val="1A181C"/>
          <w:sz w:val="20"/>
          <w:szCs w:val="20"/>
        </w:rPr>
        <w:t>)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č</w:t>
      </w:r>
      <w:r w:rsidR="00B832D1">
        <w:rPr>
          <w:rFonts w:ascii="Verdana" w:hAnsi="Verdana" w:cs="ArialMT"/>
          <w:color w:val="1A181C"/>
          <w:sz w:val="20"/>
          <w:szCs w:val="20"/>
          <w:lang w:val="hr-HR"/>
        </w:rPr>
        <w:t>lanka 3</w:t>
      </w:r>
      <w:r w:rsidR="001E2BBC">
        <w:rPr>
          <w:rFonts w:ascii="Verdana" w:hAnsi="Verdana" w:cs="ArialMT"/>
          <w:color w:val="1A181C"/>
          <w:sz w:val="20"/>
          <w:szCs w:val="20"/>
          <w:lang w:val="hr-HR"/>
        </w:rPr>
        <w:t>1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Statuta Općine Vidovec (“Služben</w:t>
      </w:r>
      <w:r w:rsidR="00DF46A9">
        <w:rPr>
          <w:rFonts w:ascii="Verdana" w:hAnsi="Verdana" w:cs="ArialMT"/>
          <w:color w:val="1A181C"/>
          <w:sz w:val="20"/>
          <w:szCs w:val="20"/>
          <w:lang w:val="hr-HR"/>
        </w:rPr>
        <w:t>i vjesnik Varaždinske županije”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broj </w:t>
      </w:r>
      <w:r w:rsidR="001E2BBC">
        <w:rPr>
          <w:rFonts w:ascii="Verdana" w:hAnsi="Verdana" w:cs="ArialMT"/>
          <w:color w:val="1A181C"/>
          <w:sz w:val="20"/>
          <w:szCs w:val="20"/>
          <w:lang w:val="hr-HR"/>
        </w:rPr>
        <w:t>04/18</w:t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 xml:space="preserve">),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Općinsko vijeće Općine Vidovec na</w:t>
      </w:r>
      <w:r w:rsidR="005B71A3">
        <w:rPr>
          <w:rFonts w:ascii="Verdana" w:hAnsi="Verdana" w:cs="ArialMT"/>
          <w:color w:val="1A181C"/>
          <w:sz w:val="20"/>
          <w:szCs w:val="20"/>
          <w:lang w:val="hr-HR"/>
        </w:rPr>
        <w:t xml:space="preserve"> 8</w:t>
      </w:r>
      <w:r w:rsidR="00FE286E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sjednici održanoj dana</w:t>
      </w:r>
      <w:r w:rsidR="005909DF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B71A3">
        <w:rPr>
          <w:rFonts w:ascii="Verdana" w:hAnsi="Verdana" w:cs="ArialMT"/>
          <w:color w:val="1A181C"/>
          <w:sz w:val="20"/>
          <w:szCs w:val="20"/>
          <w:lang w:val="hr-HR"/>
        </w:rPr>
        <w:t xml:space="preserve">18. lipnja </w:t>
      </w:r>
      <w:r w:rsidR="001E2BBC">
        <w:rPr>
          <w:rFonts w:ascii="Verdana" w:hAnsi="Verdana" w:cs="ArialMT"/>
          <w:color w:val="1A181C"/>
          <w:sz w:val="20"/>
          <w:szCs w:val="20"/>
          <w:lang w:val="hr-HR"/>
        </w:rPr>
        <w:t>2018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godine, donosi</w:t>
      </w:r>
    </w:p>
    <w:p w:rsidR="00514909" w:rsidRPr="001F5A11" w:rsidRDefault="00514909" w:rsidP="00B94C3D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94C3D" w:rsidRPr="001F5A11" w:rsidRDefault="00B94C3D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-BoldMT"/>
          <w:b/>
          <w:bCs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sz w:val="20"/>
          <w:szCs w:val="20"/>
          <w:lang w:val="hr-HR"/>
        </w:rPr>
        <w:t>O D L U K U</w:t>
      </w:r>
    </w:p>
    <w:p w:rsidR="00B94C3D" w:rsidRPr="001F5A11" w:rsidRDefault="00B94C3D" w:rsidP="00B94C3D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sz w:val="20"/>
          <w:szCs w:val="20"/>
          <w:lang w:val="hr-HR"/>
        </w:rPr>
        <w:t>o komunalnom redu</w:t>
      </w:r>
      <w:r w:rsidR="00514909" w:rsidRPr="001F5A11">
        <w:rPr>
          <w:rFonts w:ascii="Verdana" w:hAnsi="Verdana" w:cs="Arial-BoldMT"/>
          <w:b/>
          <w:bCs/>
          <w:sz w:val="20"/>
          <w:szCs w:val="20"/>
          <w:lang w:val="hr-HR"/>
        </w:rPr>
        <w:t xml:space="preserve"> na području Općine Vidovec</w:t>
      </w:r>
    </w:p>
    <w:p w:rsidR="00B94C3D" w:rsidRPr="001F5A11" w:rsidRDefault="00B94C3D" w:rsidP="00B94C3D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  <w:lang w:val="hr-HR"/>
        </w:rPr>
      </w:pPr>
    </w:p>
    <w:p w:rsidR="00B94C3D" w:rsidRPr="001F5A11" w:rsidRDefault="00B94C3D" w:rsidP="004A5E84">
      <w:pPr>
        <w:autoSpaceDE w:val="0"/>
        <w:autoSpaceDN w:val="0"/>
        <w:adjustRightInd w:val="0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t>I. OPĆE ODREDBE</w:t>
      </w:r>
    </w:p>
    <w:p w:rsidR="00B94C3D" w:rsidRPr="000C79AC" w:rsidRDefault="00B94C3D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Članak 1.</w:t>
      </w:r>
    </w:p>
    <w:p w:rsidR="000C79AC" w:rsidRPr="001F5A11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94C3D" w:rsidRPr="001F5A11" w:rsidRDefault="00B94C3D" w:rsidP="00B94C3D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Ovom Odlukom propisuje se komunalni red na području Općine Vidovec (u nastavku teksta: Općina) i mjere za njegovo provođenje, a sadrži odredbe kojima se uređuju odnosi vezano za:</w:t>
      </w:r>
    </w:p>
    <w:p w:rsidR="00B94C3D" w:rsidRPr="001F5A11" w:rsidRDefault="00B94C3D" w:rsidP="00B94C3D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uređenje naselja,</w:t>
      </w:r>
    </w:p>
    <w:p w:rsidR="00B94C3D" w:rsidRDefault="00DF46A9" w:rsidP="00B94C3D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- održavanje čistoće  i čuvanje </w:t>
      </w:r>
      <w:r w:rsidR="00B94C3D" w:rsidRPr="001F5A11">
        <w:rPr>
          <w:rFonts w:ascii="Verdana" w:hAnsi="Verdana" w:cs="ArialMT"/>
          <w:color w:val="1A181C"/>
          <w:sz w:val="20"/>
          <w:szCs w:val="20"/>
          <w:lang w:val="hr-HR"/>
        </w:rPr>
        <w:t>javnih površina,</w:t>
      </w:r>
    </w:p>
    <w:p w:rsidR="00B375FC" w:rsidRPr="001F5A11" w:rsidRDefault="00B375FC" w:rsidP="00B94C3D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B375FC">
        <w:rPr>
          <w:rFonts w:ascii="Verdana" w:hAnsi="Verdana" w:cs="ArialMT"/>
          <w:color w:val="1A181C"/>
          <w:sz w:val="20"/>
          <w:szCs w:val="20"/>
          <w:lang w:val="hr-HR"/>
        </w:rPr>
        <w:t>- skupljanje, odvoz i postupanje sa skupljenim komunalnim otpadom,</w:t>
      </w:r>
    </w:p>
    <w:p w:rsidR="00B94C3D" w:rsidRDefault="00B94C3D" w:rsidP="00B94C3D">
      <w:pPr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uklanjanje snijega i leda,</w:t>
      </w:r>
    </w:p>
    <w:p w:rsidR="007E47BA" w:rsidRPr="001F5A11" w:rsidRDefault="00B375FC" w:rsidP="00B94C3D">
      <w:pPr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- sanitarno- komunalne odredbe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>,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uklanjanje protupravno postavljenih predmeta,</w:t>
      </w:r>
    </w:p>
    <w:p w:rsidR="00B94C3D" w:rsidRPr="001F5A11" w:rsidRDefault="00A5361E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mjere za provedbu</w:t>
      </w:r>
      <w:r w:rsidR="00B94C3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komunalnog reda,</w:t>
      </w:r>
    </w:p>
    <w:p w:rsidR="00025C54" w:rsidRPr="00FE286E" w:rsidRDefault="00B94C3D" w:rsidP="00FE286E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kaznene odredbe.</w:t>
      </w:r>
    </w:p>
    <w:p w:rsidR="00025C54" w:rsidRPr="000C79AC" w:rsidRDefault="00025C54" w:rsidP="004A5E84">
      <w:pPr>
        <w:jc w:val="center"/>
        <w:outlineLvl w:val="0"/>
        <w:rPr>
          <w:rFonts w:ascii="Verdana" w:hAnsi="Verdana" w:cs="Tunga"/>
          <w:b/>
          <w:sz w:val="20"/>
          <w:szCs w:val="20"/>
          <w:lang w:val="hr-HR"/>
        </w:rPr>
      </w:pPr>
      <w:r w:rsidRPr="000C79AC">
        <w:rPr>
          <w:rFonts w:ascii="Verdana" w:hAnsi="Verdana" w:cs="Tunga"/>
          <w:b/>
          <w:sz w:val="20"/>
          <w:szCs w:val="20"/>
          <w:lang w:val="hr-HR"/>
        </w:rPr>
        <w:t>Članak 2.</w:t>
      </w:r>
    </w:p>
    <w:p w:rsidR="000C79AC" w:rsidRPr="001F5A11" w:rsidRDefault="000C79AC" w:rsidP="004A5E84">
      <w:pPr>
        <w:jc w:val="center"/>
        <w:outlineLvl w:val="0"/>
        <w:rPr>
          <w:rFonts w:ascii="Verdana" w:hAnsi="Verdana" w:cs="Tunga"/>
          <w:sz w:val="20"/>
          <w:szCs w:val="20"/>
          <w:lang w:val="hr-HR"/>
        </w:rPr>
      </w:pPr>
    </w:p>
    <w:p w:rsidR="00025C54" w:rsidRPr="001F5A11" w:rsidRDefault="00025C54" w:rsidP="00025C54">
      <w:pPr>
        <w:autoSpaceDE w:val="0"/>
        <w:autoSpaceDN w:val="0"/>
        <w:adjustRightInd w:val="0"/>
        <w:jc w:val="both"/>
        <w:rPr>
          <w:rFonts w:ascii="Verdana" w:hAnsi="Verdana" w:cs="Tunga"/>
          <w:sz w:val="20"/>
          <w:szCs w:val="20"/>
          <w:lang w:val="hr-HR"/>
        </w:rPr>
      </w:pPr>
      <w:r w:rsidRPr="001F5A11">
        <w:rPr>
          <w:rFonts w:ascii="Verdana" w:hAnsi="Verdana" w:cs="Tunga"/>
          <w:sz w:val="20"/>
          <w:szCs w:val="20"/>
          <w:lang w:val="hr-HR"/>
        </w:rPr>
        <w:t xml:space="preserve">      </w:t>
      </w:r>
      <w:r w:rsidR="00B375FC">
        <w:rPr>
          <w:rFonts w:ascii="Verdana" w:hAnsi="Verdana" w:cs="Tunga"/>
          <w:sz w:val="20"/>
          <w:szCs w:val="20"/>
          <w:lang w:val="hr-HR"/>
        </w:rPr>
        <w:t>Odredbi</w:t>
      </w:r>
      <w:r w:rsidRPr="001F5A11">
        <w:rPr>
          <w:rFonts w:ascii="Verdana" w:hAnsi="Verdana" w:cs="Tunga"/>
          <w:sz w:val="20"/>
          <w:szCs w:val="20"/>
          <w:lang w:val="hr-HR"/>
        </w:rPr>
        <w:t xml:space="preserve"> ove Odluke dužne su se pridržavati sve osobe s prebivalištem ili boravištem na području Općine, svi vlasnici, posjednici ili ovlaštenici prava korištenja zemljišta na području Opći</w:t>
      </w:r>
      <w:r w:rsidR="000D7CA3">
        <w:rPr>
          <w:rFonts w:ascii="Verdana" w:hAnsi="Verdana" w:cs="Tunga"/>
          <w:sz w:val="20"/>
          <w:szCs w:val="20"/>
          <w:lang w:val="hr-HR"/>
        </w:rPr>
        <w:t>ne, ustanove, trgovačka društva</w:t>
      </w:r>
      <w:r w:rsidRPr="001F5A11">
        <w:rPr>
          <w:rFonts w:ascii="Verdana" w:hAnsi="Verdana" w:cs="Tunga"/>
          <w:sz w:val="20"/>
          <w:szCs w:val="20"/>
          <w:lang w:val="hr-HR"/>
        </w:rPr>
        <w:t xml:space="preserve"> te druge pravne osobe sa sjedištem na području Općine, kao i fizičke i pravne osobe koje se privr</w:t>
      </w:r>
      <w:r w:rsidR="00B832D1">
        <w:rPr>
          <w:rFonts w:ascii="Verdana" w:hAnsi="Verdana" w:cs="Tunga"/>
          <w:sz w:val="20"/>
          <w:szCs w:val="20"/>
          <w:lang w:val="hr-HR"/>
        </w:rPr>
        <w:t>emeno nalaze na području Općine</w:t>
      </w:r>
      <w:r w:rsidRPr="001F5A11">
        <w:rPr>
          <w:rFonts w:ascii="Verdana" w:hAnsi="Verdana" w:cs="Tunga"/>
          <w:sz w:val="20"/>
          <w:szCs w:val="20"/>
          <w:lang w:val="hr-HR"/>
        </w:rPr>
        <w:t xml:space="preserve"> te osobe u tranzitu.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18"/>
          <w:szCs w:val="18"/>
          <w:lang w:val="hr-HR"/>
        </w:rPr>
      </w:pPr>
    </w:p>
    <w:p w:rsidR="00B94C3D" w:rsidRPr="000C79AC" w:rsidRDefault="00B94C3D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Članak </w:t>
      </w:r>
      <w:r w:rsidR="008D631A"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3</w:t>
      </w: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0C79AC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832D1" w:rsidRDefault="00B832D1" w:rsidP="007D0DF3">
      <w:pPr>
        <w:autoSpaceDE w:val="0"/>
        <w:autoSpaceDN w:val="0"/>
        <w:adjustRightInd w:val="0"/>
        <w:ind w:firstLine="30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Javne površine su površine u općoj uporabi koje se nesmetano koriste ili su namijenjene nesmetanom korištenju neodređenog broja osoba.</w:t>
      </w:r>
    </w:p>
    <w:p w:rsidR="00B94C3D" w:rsidRPr="001F5A11" w:rsidRDefault="00B94C3D" w:rsidP="00B832D1">
      <w:pPr>
        <w:autoSpaceDE w:val="0"/>
        <w:autoSpaceDN w:val="0"/>
        <w:adjustRightInd w:val="0"/>
        <w:ind w:firstLine="300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sz w:val="20"/>
          <w:szCs w:val="20"/>
          <w:lang w:val="hr-HR"/>
        </w:rPr>
        <w:t>Javnim površinama u smislu ove Odluke smatraju se:</w:t>
      </w:r>
    </w:p>
    <w:p w:rsidR="00DD10DF" w:rsidRPr="001F5A11" w:rsidRDefault="00B94C3D" w:rsidP="00DD10DF">
      <w:pPr>
        <w:ind w:firstLine="300"/>
        <w:jc w:val="both"/>
        <w:rPr>
          <w:rFonts w:ascii="Verdana" w:hAnsi="Verdana" w:cs="Tunga"/>
          <w:sz w:val="20"/>
          <w:szCs w:val="20"/>
          <w:lang w:val="hr-HR"/>
        </w:rPr>
      </w:pPr>
      <w:r w:rsidRPr="001F5A11">
        <w:rPr>
          <w:rFonts w:ascii="Verdana" w:hAnsi="Verdana" w:cs="ArialMT"/>
          <w:sz w:val="20"/>
          <w:szCs w:val="20"/>
          <w:lang w:val="hr-HR"/>
        </w:rPr>
        <w:t xml:space="preserve">1. javne prometne površine: nerazvrstane ceste, </w:t>
      </w:r>
      <w:r w:rsidR="00B832D1">
        <w:rPr>
          <w:rFonts w:ascii="Verdana" w:hAnsi="Verdana" w:cs="ArialMT"/>
          <w:sz w:val="20"/>
          <w:szCs w:val="20"/>
          <w:lang w:val="hr-HR"/>
        </w:rPr>
        <w:t xml:space="preserve">javni putovi, </w:t>
      </w:r>
      <w:r w:rsidRPr="001F5A11">
        <w:rPr>
          <w:rFonts w:ascii="Verdana" w:hAnsi="Verdana" w:cs="ArialMT"/>
          <w:sz w:val="20"/>
          <w:szCs w:val="20"/>
          <w:lang w:val="hr-HR"/>
        </w:rPr>
        <w:t>nogostupi i bicikl</w:t>
      </w:r>
      <w:r w:rsidR="00A5361E" w:rsidRPr="001F5A11">
        <w:rPr>
          <w:rFonts w:ascii="Verdana" w:hAnsi="Verdana" w:cs="ArialMT"/>
          <w:sz w:val="20"/>
          <w:szCs w:val="20"/>
          <w:lang w:val="hr-HR"/>
        </w:rPr>
        <w:t xml:space="preserve">ističke staze, </w:t>
      </w:r>
      <w:r w:rsidR="00B832D1">
        <w:rPr>
          <w:rFonts w:ascii="Verdana" w:hAnsi="Verdana" w:cs="ArialMT"/>
          <w:sz w:val="20"/>
          <w:szCs w:val="20"/>
          <w:lang w:val="hr-HR"/>
        </w:rPr>
        <w:t xml:space="preserve">ulice, odvojci, </w:t>
      </w:r>
      <w:r w:rsidR="00A5361E" w:rsidRPr="001F5A11">
        <w:rPr>
          <w:rFonts w:ascii="Verdana" w:hAnsi="Verdana" w:cs="ArialMT"/>
          <w:sz w:val="20"/>
          <w:szCs w:val="20"/>
          <w:lang w:val="hr-HR"/>
        </w:rPr>
        <w:t>trgovi, poljski i</w:t>
      </w:r>
      <w:r w:rsidRPr="001F5A11">
        <w:rPr>
          <w:rFonts w:ascii="Verdana" w:hAnsi="Verdana" w:cs="ArialMT"/>
          <w:sz w:val="20"/>
          <w:szCs w:val="20"/>
          <w:lang w:val="hr-HR"/>
        </w:rPr>
        <w:t xml:space="preserve"> šumski putovi, putovi na nasipima, mostovi, nadvožnjaci, parkirališta, </w:t>
      </w:r>
      <w:r w:rsidR="00B832D1">
        <w:rPr>
          <w:rFonts w:ascii="Verdana" w:hAnsi="Verdana" w:cs="ArialMT"/>
          <w:sz w:val="20"/>
          <w:szCs w:val="20"/>
          <w:lang w:val="hr-HR"/>
        </w:rPr>
        <w:t xml:space="preserve">pješačke i druge staze na zelenim površinama, </w:t>
      </w:r>
      <w:r w:rsidR="00DD10DF" w:rsidRPr="001F5A11">
        <w:rPr>
          <w:rFonts w:ascii="Tunga" w:hAnsi="Tunga" w:cs="Tunga"/>
          <w:lang w:val="hr-HR"/>
        </w:rPr>
        <w:t xml:space="preserve"> </w:t>
      </w:r>
      <w:r w:rsidR="00DD10DF" w:rsidRPr="001F5A11">
        <w:rPr>
          <w:rFonts w:ascii="Verdana" w:hAnsi="Verdana" w:cs="Tunga"/>
          <w:sz w:val="20"/>
          <w:szCs w:val="20"/>
          <w:lang w:val="hr-HR"/>
        </w:rPr>
        <w:t>stajališta vozila javnog prometa, prolazi, prilazi, ce</w:t>
      </w:r>
      <w:r w:rsidR="00B832D1">
        <w:rPr>
          <w:rFonts w:ascii="Verdana" w:hAnsi="Verdana" w:cs="Tunga"/>
          <w:sz w:val="20"/>
          <w:szCs w:val="20"/>
          <w:lang w:val="hr-HR"/>
        </w:rPr>
        <w:t>stovni jarci  i slične površine;</w:t>
      </w:r>
    </w:p>
    <w:p w:rsidR="00B94C3D" w:rsidRPr="001F5A11" w:rsidRDefault="00B94C3D" w:rsidP="00DD10DF">
      <w:pPr>
        <w:autoSpaceDE w:val="0"/>
        <w:autoSpaceDN w:val="0"/>
        <w:adjustRightInd w:val="0"/>
        <w:ind w:firstLine="30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sz w:val="20"/>
          <w:szCs w:val="20"/>
          <w:lang w:val="hr-HR"/>
        </w:rPr>
        <w:t>2. javne zelene površine: parkovi, park-šuma, drvoredi, živice, cvjetnjaci, travnjaci, skupine ili pojedinačna stabla, sportska i dječja igrališta,</w:t>
      </w:r>
      <w:r w:rsidR="00DD10DF" w:rsidRPr="001F5A11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DD10DF" w:rsidRPr="001F5A11">
        <w:rPr>
          <w:rFonts w:ascii="Verdana" w:hAnsi="Verdana" w:cs="Tunga"/>
          <w:sz w:val="20"/>
          <w:szCs w:val="20"/>
          <w:lang w:val="hr-HR"/>
        </w:rPr>
        <w:t>prostori spomenika kulture i oko njega,</w:t>
      </w:r>
      <w:r w:rsidR="00DD10DF" w:rsidRPr="001F5A11">
        <w:rPr>
          <w:rFonts w:ascii="Verdana" w:hAnsi="Verdana" w:cs="ArialMT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sz w:val="20"/>
          <w:szCs w:val="20"/>
          <w:lang w:val="hr-HR"/>
        </w:rPr>
        <w:t>zelene površine uz ceste u naselju (uz stamb</w:t>
      </w:r>
      <w:r w:rsidR="00AE070D">
        <w:rPr>
          <w:rFonts w:ascii="Verdana" w:hAnsi="Verdana" w:cs="ArialMT"/>
          <w:sz w:val="20"/>
          <w:szCs w:val="20"/>
          <w:lang w:val="hr-HR"/>
        </w:rPr>
        <w:t>ene objekte i uz javne objekte) te obale rijeke, potoka</w:t>
      </w:r>
      <w:r w:rsidRPr="001F5A11">
        <w:rPr>
          <w:rFonts w:ascii="Verdana" w:hAnsi="Verdana" w:cs="ArialMT"/>
          <w:sz w:val="20"/>
          <w:szCs w:val="20"/>
          <w:lang w:val="hr-HR"/>
        </w:rPr>
        <w:t xml:space="preserve"> te sve prirodne zelene površine koje se kao takve uređuju i održavaju;</w:t>
      </w:r>
    </w:p>
    <w:p w:rsidR="00F84098" w:rsidRPr="001F5A11" w:rsidRDefault="00B94C3D" w:rsidP="00DD10DF">
      <w:pPr>
        <w:autoSpaceDE w:val="0"/>
        <w:autoSpaceDN w:val="0"/>
        <w:adjustRightInd w:val="0"/>
        <w:ind w:firstLine="30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sz w:val="20"/>
          <w:szCs w:val="20"/>
          <w:lang w:val="hr-HR"/>
        </w:rPr>
        <w:t xml:space="preserve">3. površine i objekti namijenjeni za javne priredbe, otvorene tržnice i slični </w:t>
      </w:r>
      <w:r w:rsidRPr="00154F24">
        <w:rPr>
          <w:rFonts w:ascii="Verdana" w:hAnsi="Verdana" w:cs="ArialMT"/>
          <w:sz w:val="20"/>
          <w:szCs w:val="20"/>
          <w:lang w:val="hr-HR"/>
        </w:rPr>
        <w:t>prostori i površine s javnim karakterom.</w:t>
      </w:r>
      <w:r w:rsidR="00F84098" w:rsidRPr="001F5A11">
        <w:rPr>
          <w:rFonts w:ascii="Verdana" w:hAnsi="Verdana" w:cs="ArialMT"/>
          <w:sz w:val="20"/>
          <w:szCs w:val="20"/>
          <w:shd w:val="clear" w:color="auto" w:fill="FFCC00"/>
          <w:lang w:val="hr-HR"/>
        </w:rPr>
        <w:t xml:space="preserve">   </w:t>
      </w:r>
    </w:p>
    <w:p w:rsidR="00775C05" w:rsidRDefault="00775C05">
      <w:pPr>
        <w:rPr>
          <w:rFonts w:ascii="Verdana" w:hAnsi="Verdana" w:cs="ArialMT"/>
          <w:color w:val="FF0000"/>
          <w:sz w:val="20"/>
          <w:szCs w:val="20"/>
          <w:lang w:val="hr-HR"/>
        </w:rPr>
      </w:pPr>
      <w:r>
        <w:rPr>
          <w:rFonts w:ascii="Verdana" w:hAnsi="Verdana" w:cs="ArialMT"/>
          <w:color w:val="FF0000"/>
          <w:sz w:val="20"/>
          <w:szCs w:val="20"/>
          <w:lang w:val="hr-HR"/>
        </w:rPr>
        <w:br w:type="page"/>
      </w:r>
    </w:p>
    <w:p w:rsidR="00B94C3D" w:rsidRPr="00775C05" w:rsidRDefault="008D631A" w:rsidP="00775C05">
      <w:pPr>
        <w:jc w:val="center"/>
        <w:rPr>
          <w:rFonts w:ascii="Verdana" w:hAnsi="Verdana" w:cs="ArialMT"/>
          <w:color w:val="FF0000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4</w:t>
      </w:r>
      <w:r w:rsidR="00B94C3D"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0C79AC" w:rsidRPr="000C79AC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B94C3D" w:rsidRPr="001F5A11" w:rsidRDefault="00B94C3D" w:rsidP="00B832D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Komunalnim redom u smislu ove Odluke smatra se uređenje naselja, pravilno korištenje, zaštita, održavanje čistoće, estetskog izgleda i namjene javnih površina,</w:t>
      </w:r>
      <w:r w:rsidR="00B832D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komunalnih objekata i uređaja i drugih objekata na području Općine.</w:t>
      </w:r>
    </w:p>
    <w:p w:rsidR="00B94C3D" w:rsidRPr="001F5A11" w:rsidRDefault="00B94C3D" w:rsidP="00B94C3D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 komunalnim redom u smislu ove Odluke također se podrazumijeva uređenje, korištenje i održava</w:t>
      </w:r>
      <w:r w:rsidR="00DF46A9">
        <w:rPr>
          <w:rFonts w:ascii="Verdana" w:hAnsi="Verdana" w:cs="ArialMT"/>
          <w:color w:val="1A181C"/>
          <w:sz w:val="20"/>
          <w:szCs w:val="20"/>
          <w:lang w:val="hr-HR"/>
        </w:rPr>
        <w:t xml:space="preserve">nje vanjskih dijelova građevina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(pročelja, balkona, terasa, ulaznih vrata, prozora, izloga, uličnih ograda), njihovog estetskog izgleda i korištenja izgrađenog građevinskog zemljišta (dvorišta uz javne površine).</w:t>
      </w:r>
    </w:p>
    <w:p w:rsidR="00B94C3D" w:rsidRPr="001F5A11" w:rsidRDefault="00B94C3D" w:rsidP="00B94C3D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Mjerama za provođenje komunalnog reda smatraju se mjere propisane zakonom, ovom Odlukom i drugim propisima kojima je cilj uspostavljanje što cjelovitijeg komunalnog reda.</w:t>
      </w:r>
    </w:p>
    <w:p w:rsidR="00B94C3D" w:rsidRPr="001F5A11" w:rsidRDefault="00B94C3D" w:rsidP="00DD10DF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Komunalni red provodi, odnosno nadzire provođenje, </w:t>
      </w:r>
      <w:r w:rsidR="007904E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komunalni redar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Općine.</w:t>
      </w:r>
    </w:p>
    <w:p w:rsidR="00BB6902" w:rsidRPr="001F5A11" w:rsidRDefault="00BB6902" w:rsidP="00DD10DF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94C3D" w:rsidRDefault="008D631A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Članak 5</w:t>
      </w:r>
      <w:r w:rsidR="00B94C3D"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0C79AC" w:rsidRPr="000C79AC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B94C3D" w:rsidRPr="001F5A11" w:rsidRDefault="00B94C3D" w:rsidP="00877B6D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Javne površine, komunalni objekti i uređaji posredno ili neposredno u upotrebi </w:t>
      </w:r>
      <w:r w:rsidR="00877B6D">
        <w:rPr>
          <w:rFonts w:ascii="Verdana" w:hAnsi="Verdana" w:cs="ArialMT"/>
          <w:color w:val="1A181C"/>
          <w:sz w:val="20"/>
          <w:szCs w:val="20"/>
          <w:lang w:val="hr-HR"/>
        </w:rPr>
        <w:t>su pravnih osoba i mještana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Općine, a služe njihovom boljem djelovanju i životu.</w:t>
      </w:r>
    </w:p>
    <w:p w:rsidR="00B94C3D" w:rsidRPr="001F5A11" w:rsidRDefault="00B94C3D" w:rsidP="00B94C3D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94C3D" w:rsidRDefault="008D631A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Članak 6</w:t>
      </w:r>
      <w:r w:rsidR="00B94C3D"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0C79AC" w:rsidRPr="000C79AC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B94C3D" w:rsidRPr="001F5A11" w:rsidRDefault="00DF46A9" w:rsidP="00E94038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Komunalni objekti i uređaji</w:t>
      </w:r>
      <w:r w:rsidR="00B94C3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obavljanje pojedinih djelatnosti povjeravaju se pravnim i fizičkim osobama na jedan od načina propisanih Zakonom o komunalnom</w:t>
      </w:r>
      <w:r w:rsidR="00E94038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B94C3D" w:rsidRPr="001F5A11">
        <w:rPr>
          <w:rFonts w:ascii="Verdana" w:hAnsi="Verdana" w:cs="ArialMT"/>
          <w:color w:val="1A181C"/>
          <w:sz w:val="20"/>
          <w:szCs w:val="20"/>
          <w:lang w:val="hr-HR"/>
        </w:rPr>
        <w:t>gospodarstvu i Odlukom o načinu obavljanja komunalnih djelatnosti na području Općine Vidovec.</w:t>
      </w:r>
    </w:p>
    <w:p w:rsidR="00B94C3D" w:rsidRPr="001F5A11" w:rsidRDefault="00B94C3D" w:rsidP="00B94C3D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0C79AC" w:rsidRPr="001F5A11" w:rsidRDefault="00A5361E" w:rsidP="004A5E84">
      <w:pPr>
        <w:autoSpaceDE w:val="0"/>
        <w:autoSpaceDN w:val="0"/>
        <w:adjustRightInd w:val="0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t>II. UREĐENJE</w:t>
      </w:r>
      <w:r w:rsidR="00B94C3D" w:rsidRPr="001F5A11">
        <w:rPr>
          <w:rFonts w:ascii="Verdana" w:hAnsi="Verdana" w:cs="ArialMT"/>
          <w:b/>
          <w:sz w:val="20"/>
          <w:szCs w:val="20"/>
          <w:lang w:val="hr-HR"/>
        </w:rPr>
        <w:t xml:space="preserve"> NASELJA</w:t>
      </w:r>
    </w:p>
    <w:p w:rsidR="00B94C3D" w:rsidRDefault="008D631A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Članak 7</w:t>
      </w:r>
      <w:r w:rsidR="00B94C3D"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0C79AC" w:rsidRPr="000C79AC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B94C3D" w:rsidRPr="001F5A11" w:rsidRDefault="00B94C3D" w:rsidP="003C77F4">
      <w:pPr>
        <w:autoSpaceDE w:val="0"/>
        <w:autoSpaceDN w:val="0"/>
        <w:adjustRightInd w:val="0"/>
        <w:ind w:firstLine="72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Naselja na području Općine moraju biti uređena.</w:t>
      </w:r>
    </w:p>
    <w:p w:rsidR="00B94C3D" w:rsidRPr="001F5A11" w:rsidRDefault="00B94C3D" w:rsidP="003C77F4">
      <w:pPr>
        <w:autoSpaceDE w:val="0"/>
        <w:autoSpaceDN w:val="0"/>
        <w:adjustRightInd w:val="0"/>
        <w:ind w:firstLine="72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 uređ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5E3FED" w:rsidRPr="001F5A11">
        <w:rPr>
          <w:rFonts w:ascii="Verdana" w:hAnsi="Verdana" w:cs="ArialMT"/>
          <w:color w:val="1A181C"/>
          <w:sz w:val="20"/>
          <w:szCs w:val="20"/>
          <w:lang w:val="hr-HR"/>
        </w:rPr>
        <w:t>jem naselja smatra se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: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5E3FED" w:rsidRPr="001F5A11">
        <w:rPr>
          <w:rFonts w:ascii="Verdana" w:hAnsi="Verdana" w:cs="ArialMT"/>
          <w:color w:val="1A181C"/>
          <w:sz w:val="20"/>
          <w:szCs w:val="20"/>
          <w:lang w:val="hr-HR"/>
        </w:rPr>
        <w:t>uređ</w:t>
      </w:r>
      <w:smartTag w:uri="urn:schemas-microsoft-com:office:smarttags" w:element="PersonName">
        <w:r w:rsidR="005E3FED"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5E3FE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vanjskih dijelova</w:t>
      </w:r>
      <w:r w:rsidR="00E94038">
        <w:rPr>
          <w:rFonts w:ascii="Verdana" w:hAnsi="Verdana" w:cs="ArialMT"/>
          <w:color w:val="1A181C"/>
          <w:sz w:val="20"/>
          <w:szCs w:val="20"/>
          <w:lang w:val="hr-HR"/>
        </w:rPr>
        <w:t xml:space="preserve"> stambenih, poslovnih i drugih zgrada i objekata,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5E3FED" w:rsidRPr="001F5A11">
        <w:rPr>
          <w:rFonts w:ascii="Verdana" w:hAnsi="Verdana" w:cs="ArialMT"/>
          <w:color w:val="1A181C"/>
          <w:sz w:val="20"/>
          <w:szCs w:val="20"/>
          <w:lang w:val="hr-HR"/>
        </w:rPr>
        <w:t>uređ</w:t>
      </w:r>
      <w:smartTag w:uri="urn:schemas-microsoft-com:office:smarttags" w:element="PersonName">
        <w:r w:rsidR="005E3FED"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5E3FE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</w:t>
      </w:r>
      <w:r w:rsidR="00E94038">
        <w:rPr>
          <w:rFonts w:ascii="Verdana" w:hAnsi="Verdana" w:cs="ArialMT"/>
          <w:color w:val="1A181C"/>
          <w:sz w:val="20"/>
          <w:szCs w:val="20"/>
          <w:lang w:val="hr-HR"/>
        </w:rPr>
        <w:t xml:space="preserve">uličnih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ograda, vrtova, dvorišta i sličnih površina,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>uređ</w:t>
      </w:r>
      <w:smartTag w:uri="urn:schemas-microsoft-com:office:smarttags" w:element="PersonName">
        <w:r w:rsidR="006D54DD"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i održavanje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komunalnih objekata i uređaja,</w:t>
      </w:r>
    </w:p>
    <w:p w:rsidR="00DD3B00" w:rsidRPr="001F5A11" w:rsidRDefault="00DD3B00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postavljanje ploče s imenom naselja, ulica, trga i pločice sa brojem zgrade</w:t>
      </w:r>
      <w:r w:rsidR="000D7CA3">
        <w:rPr>
          <w:rFonts w:ascii="Verdana" w:hAnsi="Verdana" w:cs="ArialMT"/>
          <w:color w:val="1A181C"/>
          <w:sz w:val="20"/>
          <w:szCs w:val="20"/>
          <w:lang w:val="hr-HR"/>
        </w:rPr>
        <w:t>,</w:t>
      </w:r>
    </w:p>
    <w:p w:rsidR="00DD3B00" w:rsidRPr="001F5A11" w:rsidRDefault="00DD3B00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>uređ</w:t>
      </w:r>
      <w:smartTag w:uri="urn:schemas-microsoft-com:office:smarttags" w:element="PersonName">
        <w:r w:rsidR="006D54DD"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autobusnih stajališta i parkirališta,</w:t>
      </w:r>
    </w:p>
    <w:p w:rsidR="00DD3B00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>uređ</w:t>
      </w:r>
      <w:smartTag w:uri="urn:schemas-microsoft-com:office:smarttags" w:element="PersonName">
        <w:r w:rsidR="006D54DD"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izloga, naziva, reklamnih panoa, zaš</w:t>
      </w:r>
      <w:r w:rsidR="0071186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titnih naprava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 plakata,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održavanje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spomenika</w:t>
      </w:r>
      <w:r w:rsidR="00E94038">
        <w:rPr>
          <w:rFonts w:ascii="Verdana" w:hAnsi="Verdana" w:cs="ArialMT"/>
          <w:color w:val="1A181C"/>
          <w:sz w:val="20"/>
          <w:szCs w:val="20"/>
          <w:lang w:val="hr-HR"/>
        </w:rPr>
        <w:t>, spomen ploča, skulptura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sličnih predmeta, te</w:t>
      </w:r>
    </w:p>
    <w:p w:rsidR="00B94C3D" w:rsidRPr="001F5A11" w:rsidRDefault="00B94C3D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- 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postavljanje </w:t>
      </w:r>
      <w:r w:rsidR="006C1904" w:rsidRPr="001F5A11">
        <w:rPr>
          <w:rFonts w:ascii="Verdana" w:hAnsi="Verdana" w:cs="ArialMT"/>
          <w:color w:val="1A181C"/>
          <w:sz w:val="20"/>
          <w:szCs w:val="20"/>
          <w:lang w:val="hr-HR"/>
        </w:rPr>
        <w:t>pokretnih naprava, kioska, montažnih objekata i slično.</w:t>
      </w:r>
    </w:p>
    <w:p w:rsidR="00711861" w:rsidRPr="001F5A11" w:rsidRDefault="00711861" w:rsidP="00B94C3D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061E89" w:rsidRPr="00783FCC" w:rsidRDefault="00061E89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U</w:t>
      </w:r>
      <w:r w:rsidRPr="00061E89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ređivanje vanjskih dijelova stambenih, poslo</w:t>
      </w:r>
      <w:r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vnih i drugih zgrada i objekata</w:t>
      </w:r>
    </w:p>
    <w:p w:rsidR="00061E89" w:rsidRPr="000C79AC" w:rsidRDefault="00061E89" w:rsidP="008042B9">
      <w:pPr>
        <w:autoSpaceDE w:val="0"/>
        <w:autoSpaceDN w:val="0"/>
        <w:adjustRightInd w:val="0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8042B9" w:rsidRDefault="008042B9" w:rsidP="008042B9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sz w:val="20"/>
          <w:szCs w:val="20"/>
          <w:lang w:val="hr-HR"/>
        </w:rPr>
        <w:t>Članak 8.</w:t>
      </w:r>
    </w:p>
    <w:p w:rsidR="000C79AC" w:rsidRPr="000C79AC" w:rsidRDefault="000C79AC" w:rsidP="008042B9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sz w:val="20"/>
          <w:szCs w:val="20"/>
          <w:lang w:val="hr-HR"/>
        </w:rPr>
      </w:pP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Vlasnici i</w:t>
      </w:r>
      <w:r w:rsidR="00976152">
        <w:rPr>
          <w:rFonts w:ascii="Verdana" w:hAnsi="Verdana" w:cs="ArialMT"/>
          <w:color w:val="1A181C"/>
          <w:sz w:val="20"/>
          <w:szCs w:val="20"/>
          <w:lang w:val="hr-HR"/>
        </w:rPr>
        <w:t>li</w:t>
      </w:r>
      <w:r w:rsidR="00E94038">
        <w:rPr>
          <w:rFonts w:ascii="Verdana" w:hAnsi="Verdana" w:cs="ArialMT"/>
          <w:color w:val="1A181C"/>
          <w:sz w:val="20"/>
          <w:szCs w:val="20"/>
          <w:lang w:val="hr-HR"/>
        </w:rPr>
        <w:t xml:space="preserve"> korisnici stambenih, poslovnih ili drugih zgrada i objekata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su </w:t>
      </w:r>
      <w:r w:rsidR="00E94038">
        <w:rPr>
          <w:rFonts w:ascii="Verdana" w:hAnsi="Verdana" w:cs="ArialMT"/>
          <w:color w:val="1A181C"/>
          <w:sz w:val="20"/>
          <w:szCs w:val="20"/>
          <w:lang w:val="hr-HR"/>
        </w:rPr>
        <w:t>dužni iste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koristiti sukladno njihovoj namjeni odnosno tako da ne narušavaju estetski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izgled građevine i naselja.</w:t>
      </w: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Vanjski dijelovi građevina (pročelja, balkoni, terase, ulazna vrata, prozori, žljebovi i drugo) moraju biti uredni i čisti, a oštećenja se moraju popraviti.</w:t>
      </w:r>
    </w:p>
    <w:p w:rsidR="0018702F" w:rsidRPr="001F5A11" w:rsidRDefault="00711861" w:rsidP="00985D1E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Građevine koje svojim izgledom (zbog oštećenja ili dotrajalosti vanjskih dijelova) nagrđuju opći izgled ulice i naselja moraju se urediti.</w:t>
      </w: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Zabranjeno je mehanički uništavati pročelja građevina ili po njima ispisivati razne vrste poruka i obavijesti, crtati, šarati i na drugi ih način prljati ili nagrđivati.</w:t>
      </w: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Korištenjem građevina ne smije se onemogućiti ili otežati korištenje javnih površina, komunalnih objekata i uređaja.</w:t>
      </w:r>
    </w:p>
    <w:p w:rsidR="00711861" w:rsidRPr="001F5A11" w:rsidRDefault="00711861" w:rsidP="00711861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11861" w:rsidRDefault="00A50769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Članak 9</w:t>
      </w:r>
      <w:r w:rsidR="00711861" w:rsidRPr="000C79AC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0C79AC" w:rsidRPr="000C79AC" w:rsidRDefault="000C79AC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0D7CA3" w:rsidRDefault="00711861" w:rsidP="00AC669A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prozorima, balkonima, ogradama, proč</w:t>
      </w:r>
      <w:r w:rsidR="00A24A97" w:rsidRPr="001F5A11">
        <w:rPr>
          <w:rFonts w:ascii="Verdana" w:hAnsi="Verdana" w:cs="ArialMT"/>
          <w:color w:val="1A181C"/>
          <w:sz w:val="20"/>
          <w:szCs w:val="20"/>
          <w:lang w:val="hr-HR"/>
        </w:rPr>
        <w:t>eljima 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drugim dijelovima zgrade, koji su neposredno vidljivi sa javne površine zabranjeno je lijepiti ili postavljati reklame bez odobrenja Jedinstvenog upravnog odjela Općine.</w:t>
      </w:r>
    </w:p>
    <w:p w:rsidR="00AC669A" w:rsidRDefault="00AC669A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>
        <w:rPr>
          <w:rFonts w:ascii="Verdana" w:hAnsi="Verdana" w:cs="ArialMT"/>
          <w:color w:val="1A181C"/>
          <w:sz w:val="20"/>
          <w:szCs w:val="20"/>
        </w:rPr>
        <w:t>Vlas</w:t>
      </w:r>
      <w:r w:rsidR="002F4661">
        <w:rPr>
          <w:rFonts w:ascii="Verdana" w:hAnsi="Verdana" w:cs="ArialMT"/>
          <w:color w:val="1A181C"/>
          <w:sz w:val="20"/>
          <w:szCs w:val="20"/>
        </w:rPr>
        <w:t>nik odnosno korisnik zgrade koja</w:t>
      </w:r>
      <w:r>
        <w:rPr>
          <w:rFonts w:ascii="Verdana" w:hAnsi="Verdana" w:cs="ArialMT"/>
          <w:color w:val="1A181C"/>
          <w:sz w:val="20"/>
          <w:szCs w:val="20"/>
        </w:rPr>
        <w:t xml:space="preserve"> je napuštena, oštećena i dotrajala</w:t>
      </w:r>
      <w:r w:rsidRPr="00AC669A">
        <w:rPr>
          <w:rFonts w:ascii="Verdana" w:hAnsi="Verdana" w:cs="ArialMT"/>
          <w:color w:val="1A181C"/>
          <w:sz w:val="20"/>
          <w:szCs w:val="20"/>
        </w:rPr>
        <w:t xml:space="preserve"> tako da predstavljaju opasnost za korisnike javne površine i njihovu imovinu, odnosno opasnost za opremu javne površine</w:t>
      </w:r>
      <w:r>
        <w:rPr>
          <w:rFonts w:ascii="Verdana" w:hAnsi="Verdana" w:cs="ArialMT"/>
          <w:color w:val="1A181C"/>
          <w:sz w:val="20"/>
          <w:szCs w:val="20"/>
        </w:rPr>
        <w:t xml:space="preserve">, </w:t>
      </w:r>
      <w:r w:rsidR="00271DF2">
        <w:rPr>
          <w:rFonts w:ascii="Verdana" w:hAnsi="Verdana" w:cs="ArialMT"/>
          <w:color w:val="1A181C"/>
          <w:sz w:val="20"/>
          <w:szCs w:val="20"/>
        </w:rPr>
        <w:t xml:space="preserve">po nalogu komunalnog redara, </w:t>
      </w:r>
      <w:r>
        <w:rPr>
          <w:rFonts w:ascii="Verdana" w:hAnsi="Verdana" w:cs="ArialMT"/>
          <w:color w:val="1A181C"/>
          <w:sz w:val="20"/>
          <w:szCs w:val="20"/>
        </w:rPr>
        <w:t>mora istu</w:t>
      </w:r>
      <w:r w:rsidRPr="00AC669A">
        <w:rPr>
          <w:rFonts w:ascii="Verdana" w:hAnsi="Verdana" w:cs="ArialMT"/>
          <w:color w:val="1A181C"/>
          <w:sz w:val="20"/>
          <w:szCs w:val="20"/>
        </w:rPr>
        <w:t xml:space="preserve"> odmah sanirati na način da se spriječi odnosno otkloni daljnja opasnost za prolaznike, njihovu imovinu i opremu javne površine. </w:t>
      </w:r>
    </w:p>
    <w:p w:rsidR="000D7CA3" w:rsidRDefault="00AC669A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AC669A">
        <w:rPr>
          <w:rFonts w:ascii="Verdana" w:hAnsi="Verdana" w:cs="ArialMT"/>
          <w:color w:val="1A181C"/>
          <w:sz w:val="20"/>
          <w:szCs w:val="20"/>
        </w:rPr>
        <w:t>Ukoliko se utvrdi da zgrada zbog urušavanja njezinih pojedinih dijelova predstavlja znatnu javnu opasnost, a vlasnik ili korisnik zgrade nije odmah pristupio sanaciji u smislu prethodnog stavka ovog članka, komunalni redar dužan je, uz ostale radnje, o tome odmah izvijestiti i nadležnu građevinsku inspekciju.</w:t>
      </w:r>
    </w:p>
    <w:p w:rsidR="000D7CA3" w:rsidRPr="001F5A11" w:rsidRDefault="000D7CA3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FF00FF"/>
          <w:sz w:val="20"/>
          <w:szCs w:val="20"/>
          <w:lang w:val="hr-HR"/>
        </w:rPr>
      </w:pPr>
    </w:p>
    <w:p w:rsidR="00711861" w:rsidRPr="001F5A11" w:rsidRDefault="00711861" w:rsidP="004A5E84">
      <w:pPr>
        <w:autoSpaceDE w:val="0"/>
        <w:autoSpaceDN w:val="0"/>
        <w:adjustRightInd w:val="0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Uređivanje </w:t>
      </w:r>
      <w:r w:rsidR="0064089E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uličnih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ograda, vrtova, dvoriš</w:t>
      </w:r>
      <w:r w:rsidR="00514909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ta i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sličnih površina</w:t>
      </w:r>
    </w:p>
    <w:p w:rsidR="00711861" w:rsidRPr="001F5A11" w:rsidRDefault="00711861" w:rsidP="00711861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11861" w:rsidRDefault="00A50769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10</w:t>
      </w:r>
      <w:r w:rsidR="00711861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711861" w:rsidRPr="001F5A11" w:rsidRDefault="00711861" w:rsidP="0025029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Ograde uz javne površine moraju biti izrađene u skladu s dokumentacijom prostornog uređenja Općine, rješenjem o uvjetima građenja ili lokacijskom dozvolom</w:t>
      </w:r>
      <w:r w:rsidR="00250291">
        <w:rPr>
          <w:rFonts w:ascii="Verdana" w:hAnsi="Verdana" w:cs="ArialMT"/>
          <w:color w:val="1A181C"/>
          <w:sz w:val="20"/>
          <w:szCs w:val="20"/>
          <w:lang w:val="hr-HR"/>
        </w:rPr>
        <w:t xml:space="preserve"> i tako da se uklapaju u okoliš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ne smiju biti izvedene od bodljikave žice, šiljaka i slično.</w:t>
      </w:r>
    </w:p>
    <w:p w:rsidR="00711861" w:rsidRPr="001F5A11" w:rsidRDefault="008042B9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Vlasnici odnosno korisnici nekretnina dužni</w:t>
      </w:r>
      <w:r w:rsidR="0071186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su ogradu uz javne površine držati urednima.</w:t>
      </w: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Ograde uz javnu površinu moraju se održavati tako da ne preds</w:t>
      </w:r>
      <w:r w:rsidR="0064089E">
        <w:rPr>
          <w:rFonts w:ascii="Verdana" w:hAnsi="Verdana" w:cs="ArialMT"/>
          <w:color w:val="1A181C"/>
          <w:sz w:val="20"/>
          <w:szCs w:val="20"/>
          <w:lang w:val="hr-HR"/>
        </w:rPr>
        <w:t>tavljaju opasnost za prolaznike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su ih vlasnici dužni redovito održavati (mijenjati i popravljati oštećene ili dotrajal</w:t>
      </w:r>
      <w:r w:rsidR="005707D8">
        <w:rPr>
          <w:rFonts w:ascii="Verdana" w:hAnsi="Verdana" w:cs="ArialMT"/>
          <w:color w:val="1A181C"/>
          <w:sz w:val="20"/>
          <w:szCs w:val="20"/>
          <w:lang w:val="hr-HR"/>
        </w:rPr>
        <w:t>e dijelove, bojati, ličiti i slično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).</w:t>
      </w: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Ograde od ukrasne živice uz javne prometne površine moraju se redovno održavati i estetski oblikovati tako da ne sežu preko regulacijske linije na javnu površinu i da ne smetaju odvijanju prometa.</w:t>
      </w: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Vlasnici ograda od ukrasne živice dužni su nakon radova na održavanju ograde očistiti javnu površinu.</w:t>
      </w:r>
    </w:p>
    <w:p w:rsidR="00B94C3D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Ograde ni jednim svojim dijelom ne smiju prelaziti na javnu površinu (nogostup, </w:t>
      </w:r>
      <w:r w:rsidR="002F4661">
        <w:rPr>
          <w:rFonts w:ascii="Verdana" w:hAnsi="Verdana" w:cs="ArialMT"/>
          <w:color w:val="1A181C"/>
          <w:sz w:val="20"/>
          <w:szCs w:val="20"/>
          <w:lang w:val="hr-HR"/>
        </w:rPr>
        <w:t>biciklističku stazu, cestu i slično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  <w:r w:rsidR="00266B92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64089E" w:rsidRDefault="0064089E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11861" w:rsidRPr="0064089E" w:rsidRDefault="00A50769" w:rsidP="00775C05">
      <w:pPr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11</w:t>
      </w:r>
      <w:r w:rsidR="00711861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711861" w:rsidRPr="001F5A11" w:rsidRDefault="00711861" w:rsidP="00711861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Dvorišta, vrtove, voćnjake, vinograde, livade, neizgrađena građevinska zemljišta i druge slične površine koje su vidljive s javne površine vlasnici, odnosno korisnici moraju održavati i obrađivati sukladno njihovoj namjeni i na taj način doprinositi uređenju naselja.</w:t>
      </w:r>
    </w:p>
    <w:p w:rsidR="00711861" w:rsidRPr="001F5A11" w:rsidRDefault="00EE35B7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Dvorišta,</w:t>
      </w:r>
      <w:r w:rsidR="0071186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vrtovi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i voćnjaci</w:t>
      </w:r>
      <w:r w:rsidR="0071186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moraju se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održavati i obrađ</w:t>
      </w:r>
      <w:r w:rsidR="00942BC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vati sukladno njihovoj namjeni, osiguravajući urednost i primjeren izgled i bez smještaja neprimjerenih stvari koje narušavaju urednost prostora vidljivog s javne površine, kao i nepropisno odlaganje otpada te koristiti na način </w:t>
      </w:r>
      <w:r w:rsidR="0071186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da s njih ne dolaze nikakvi štetni utjecaji na javne površine, susjedne građevine, komunalne objekte i uređaje 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71186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druge površine.</w:t>
      </w:r>
    </w:p>
    <w:p w:rsidR="006D54DD" w:rsidRPr="001F5A11" w:rsidRDefault="006D54DD" w:rsidP="006D54DD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Vlasnici, odnosno korisnici zelenih površina</w:t>
      </w:r>
      <w:r w:rsidR="0018702F">
        <w:rPr>
          <w:rFonts w:ascii="Verdana" w:eastAsia="TimesNewRoman" w:hAnsi="Verdana" w:cs="Tunga"/>
          <w:sz w:val="20"/>
          <w:szCs w:val="20"/>
          <w:lang w:val="hr-HR"/>
        </w:rPr>
        <w:t xml:space="preserve"> uz poslovne i stambene objekte te uz poljoprivredno zemljište, kao i vlasnici odnosno korisnici livada, 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neizgrađenog građevinskog zemljišta </w:t>
      </w:r>
      <w:r w:rsidR="0018702F">
        <w:rPr>
          <w:rFonts w:ascii="Verdana" w:eastAsia="TimesNewRoman" w:hAnsi="Verdana" w:cs="Tunga"/>
          <w:sz w:val="20"/>
          <w:szCs w:val="20"/>
          <w:lang w:val="hr-HR"/>
        </w:rPr>
        <w:t xml:space="preserve">kao 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i drugih sličnih površina uz javne površine, dužni su ih održavati, redovito kositi travu, rezati živicu, uklanjati šikaru, smeće, građevinski </w:t>
      </w:r>
      <w:r w:rsidR="0018702F">
        <w:rPr>
          <w:rFonts w:ascii="Verdana" w:eastAsia="TimesNewRoman" w:hAnsi="Verdana" w:cs="Tunga"/>
          <w:sz w:val="20"/>
          <w:szCs w:val="20"/>
          <w:lang w:val="hr-HR"/>
        </w:rPr>
        <w:t>otpad, rezati suhe grane drveća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te uklanjati stabla i granje drveća koja ugrožavaju sigurnost ljudi</w:t>
      </w:r>
      <w:r w:rsidR="0018702F">
        <w:rPr>
          <w:rFonts w:ascii="Verdana" w:eastAsia="TimesNewRoman" w:hAnsi="Verdana" w:cs="Tunga"/>
          <w:sz w:val="20"/>
          <w:szCs w:val="20"/>
          <w:lang w:val="hr-HR"/>
        </w:rPr>
        <w:t xml:space="preserve"> i imovine na javnim površinama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te sprječavaju preglednost prometne signalizacije i javne rasvjete.</w:t>
      </w:r>
    </w:p>
    <w:p w:rsidR="006D54DD" w:rsidRPr="001F5A11" w:rsidRDefault="006D54DD" w:rsidP="00F84098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lastRenderedPageBreak/>
        <w:t>Ako se zelena površina uredno ne održava komunalni redar naredit</w:t>
      </w:r>
      <w:r w:rsidR="00EE35B7">
        <w:rPr>
          <w:rFonts w:ascii="Verdana" w:eastAsia="TimesNewRoman" w:hAnsi="Verdana" w:cs="Tunga"/>
          <w:sz w:val="20"/>
          <w:szCs w:val="20"/>
          <w:lang w:val="hr-HR"/>
        </w:rPr>
        <w:t>i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će njihovom vlasniku, odnosno </w:t>
      </w:r>
      <w:r w:rsidRPr="00154F24">
        <w:rPr>
          <w:rFonts w:ascii="Verdana" w:eastAsia="TimesNewRoman" w:hAnsi="Verdana" w:cs="Tunga"/>
          <w:sz w:val="20"/>
          <w:szCs w:val="20"/>
          <w:lang w:val="hr-HR"/>
        </w:rPr>
        <w:t>korisniku</w:t>
      </w:r>
      <w:r w:rsidR="00F84098" w:rsidRPr="00154F24">
        <w:rPr>
          <w:rFonts w:ascii="Verdana" w:eastAsia="TimesNewRoman" w:hAnsi="Verdana" w:cs="Tunga"/>
          <w:sz w:val="20"/>
          <w:szCs w:val="20"/>
          <w:lang w:val="hr-HR"/>
        </w:rPr>
        <w:t xml:space="preserve"> </w:t>
      </w:r>
      <w:r w:rsidR="005C6B61" w:rsidRPr="00154F24">
        <w:rPr>
          <w:rFonts w:ascii="Verdana" w:eastAsia="TimesNewRoman" w:hAnsi="Verdana" w:cs="Tunga"/>
          <w:sz w:val="20"/>
          <w:szCs w:val="20"/>
          <w:lang w:val="hr-HR"/>
        </w:rPr>
        <w:t xml:space="preserve">da se uklone uočeni nedostaci u roku od </w:t>
      </w:r>
      <w:r w:rsidR="005C6B61" w:rsidRPr="00877B6D">
        <w:rPr>
          <w:rFonts w:ascii="Verdana" w:eastAsia="TimesNewRoman" w:hAnsi="Verdana"/>
          <w:sz w:val="20"/>
          <w:szCs w:val="20"/>
        </w:rPr>
        <w:t>15</w:t>
      </w:r>
      <w:r w:rsidR="00877B6D" w:rsidRPr="00877B6D">
        <w:rPr>
          <w:rFonts w:ascii="Verdana" w:eastAsia="TimesNewRoman" w:hAnsi="Verdana"/>
          <w:sz w:val="20"/>
          <w:szCs w:val="20"/>
        </w:rPr>
        <w:t xml:space="preserve"> </w:t>
      </w:r>
      <w:r w:rsidR="005C6B61" w:rsidRPr="00877B6D">
        <w:rPr>
          <w:rFonts w:ascii="Verdana" w:eastAsia="TimesNewRoman" w:hAnsi="Verdana"/>
          <w:sz w:val="20"/>
          <w:szCs w:val="20"/>
        </w:rPr>
        <w:t>dana</w:t>
      </w:r>
      <w:r w:rsidR="00F85604" w:rsidRPr="00942BC1">
        <w:rPr>
          <w:rFonts w:ascii="Verdana" w:eastAsia="TimesNewRoman" w:hAnsi="Verdana" w:cs="Tunga"/>
          <w:sz w:val="20"/>
          <w:szCs w:val="20"/>
          <w:lang w:val="hr-HR"/>
        </w:rPr>
        <w:t xml:space="preserve"> od izrečene pismene opomene.</w:t>
      </w:r>
    </w:p>
    <w:p w:rsidR="006D54DD" w:rsidRPr="001F5A11" w:rsidRDefault="006D54DD" w:rsidP="0064089E">
      <w:pPr>
        <w:ind w:firstLine="708"/>
        <w:jc w:val="both"/>
        <w:rPr>
          <w:rFonts w:ascii="Verdana" w:eastAsia="TimesNewRoman" w:hAnsi="Verdana"/>
          <w:sz w:val="20"/>
          <w:szCs w:val="20"/>
          <w:lang w:val="hr-HR"/>
        </w:rPr>
      </w:pPr>
      <w:r w:rsidRPr="001F5A11">
        <w:rPr>
          <w:rFonts w:ascii="Verdana" w:eastAsia="TimesNewRoman" w:hAnsi="Verdana"/>
          <w:sz w:val="20"/>
          <w:szCs w:val="20"/>
          <w:lang w:val="hr-HR"/>
        </w:rPr>
        <w:t>Ukoliko vlasnici, odnosno korisnici zelenih površina u ostavljenom roku ne postupe sukladno nalogu komunalnog redara ti će se</w:t>
      </w:r>
      <w:r w:rsidR="00CF14E1" w:rsidRPr="001F5A11">
        <w:rPr>
          <w:rFonts w:ascii="Verdana" w:eastAsia="TimesNewRoman" w:hAnsi="Verdana"/>
          <w:sz w:val="20"/>
          <w:szCs w:val="20"/>
          <w:lang w:val="hr-HR"/>
        </w:rPr>
        <w:t xml:space="preserve"> nedostaci ukloniti preko treće </w:t>
      </w:r>
      <w:r w:rsidRPr="001F5A11">
        <w:rPr>
          <w:rFonts w:ascii="Verdana" w:eastAsia="TimesNewRoman" w:hAnsi="Verdana"/>
          <w:sz w:val="20"/>
          <w:szCs w:val="20"/>
          <w:lang w:val="hr-HR"/>
        </w:rPr>
        <w:t>osobe na trošak vlasnika odnosno korisnika</w:t>
      </w:r>
      <w:r w:rsidRPr="001F5A11">
        <w:rPr>
          <w:rFonts w:ascii="Tunga" w:eastAsia="TimesNewRoman" w:hAnsi="Tunga"/>
          <w:lang w:val="hr-HR"/>
        </w:rPr>
        <w:t>.</w:t>
      </w:r>
      <w:r w:rsidR="00CF14E1" w:rsidRPr="001F5A11">
        <w:rPr>
          <w:rFonts w:ascii="Tunga" w:eastAsia="TimesNewRoman" w:hAnsi="Tunga"/>
          <w:lang w:val="hr-HR"/>
        </w:rPr>
        <w:t xml:space="preserve"> </w:t>
      </w:r>
    </w:p>
    <w:p w:rsidR="00711861" w:rsidRPr="001F5A11" w:rsidRDefault="00711861" w:rsidP="0064089E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Zabranjeno je spaljivanje svih otpadnih</w:t>
      </w:r>
      <w:r w:rsidR="00EE35B7">
        <w:rPr>
          <w:rFonts w:ascii="Verdana" w:hAnsi="Verdana" w:cs="ArialMT"/>
          <w:color w:val="1A181C"/>
          <w:sz w:val="20"/>
          <w:szCs w:val="20"/>
          <w:lang w:val="hr-HR"/>
        </w:rPr>
        <w:t xml:space="preserve"> tvari na dvorištima i vrtovima, neizgrađenom građevinskom zemljištu unutar naseljenog mjesta i javnim površinama. </w:t>
      </w:r>
    </w:p>
    <w:p w:rsidR="00A50769" w:rsidRDefault="00A50769" w:rsidP="0064089E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11861" w:rsidRDefault="00A50769" w:rsidP="0018702F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12</w:t>
      </w:r>
      <w:r w:rsidR="00711861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18702F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711861" w:rsidRPr="001F5A11" w:rsidRDefault="00711861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Rekreacijske javne površine, športska i dječja igrališta i drugi javni športski objekti i uređaji moraju se održavati urednima i ispravnima i </w:t>
      </w:r>
      <w:r w:rsidR="00AE070D">
        <w:rPr>
          <w:rFonts w:ascii="Verdana" w:hAnsi="Verdana" w:cs="ArialMT"/>
          <w:color w:val="1A181C"/>
          <w:sz w:val="20"/>
          <w:szCs w:val="20"/>
          <w:lang w:val="hr-HR"/>
        </w:rPr>
        <w:t>koristiti u skladu s namjenom.</w:t>
      </w:r>
    </w:p>
    <w:p w:rsidR="00711861" w:rsidRPr="001F5A11" w:rsidRDefault="00711861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po</w:t>
      </w:r>
      <w:r w:rsidR="006D54DD" w:rsidRPr="001F5A11">
        <w:rPr>
          <w:rFonts w:ascii="Verdana" w:hAnsi="Verdana" w:cs="ArialMT"/>
          <w:color w:val="1A181C"/>
          <w:sz w:val="20"/>
          <w:szCs w:val="20"/>
          <w:lang w:val="hr-HR"/>
        </w:rPr>
        <w:t>vršinama i objektima iz stavka 1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ovoga članka moraju biti, na vidnome mjestu, istaknute odredbe o održavanju reda, čistoće, zaštite zelenila i slično.</w:t>
      </w:r>
    </w:p>
    <w:p w:rsidR="00711861" w:rsidRPr="005C6B61" w:rsidRDefault="00CF37AD" w:rsidP="00154F24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5C6B61">
        <w:rPr>
          <w:rFonts w:ascii="Verdana" w:hAnsi="Verdana" w:cs="ArialMT"/>
          <w:color w:val="1A181C"/>
          <w:sz w:val="20"/>
          <w:szCs w:val="20"/>
          <w:lang w:val="hr-HR"/>
        </w:rPr>
        <w:t>Za uređ</w:t>
      </w:r>
      <w:smartTag w:uri="urn:schemas-microsoft-com:office:smarttags" w:element="PersonName">
        <w:r w:rsidRPr="005C6B6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5C6B61">
        <w:rPr>
          <w:rFonts w:ascii="Verdana" w:hAnsi="Verdana" w:cs="ArialMT"/>
          <w:color w:val="1A181C"/>
          <w:sz w:val="20"/>
          <w:szCs w:val="20"/>
          <w:lang w:val="hr-HR"/>
        </w:rPr>
        <w:t>je navedenih površina odgovorni</w:t>
      </w:r>
      <w:r w:rsidRPr="005C6B61">
        <w:rPr>
          <w:rFonts w:ascii="Verdana" w:hAnsi="Verdana" w:cs="ArialMT"/>
          <w:color w:val="1A181C"/>
          <w:sz w:val="20"/>
          <w:szCs w:val="20"/>
          <w:lang w:val="hr-HR"/>
        </w:rPr>
        <w:t xml:space="preserve"> su korisnici, sportske ili druge udruge.</w:t>
      </w:r>
    </w:p>
    <w:p w:rsidR="00AE2825" w:rsidRPr="001F5A11" w:rsidRDefault="00AE2825" w:rsidP="00AE2825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Pr="001F5A11" w:rsidRDefault="00AE2825" w:rsidP="004A5E84">
      <w:pPr>
        <w:autoSpaceDE w:val="0"/>
        <w:autoSpaceDN w:val="0"/>
        <w:adjustRightInd w:val="0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Uređ</w:t>
      </w:r>
      <w:smartTag w:uri="urn:schemas-microsoft-com:office:smarttags" w:element="PersonName">
        <w:r w:rsidRPr="001F5A11">
          <w:rPr>
            <w:rFonts w:ascii="Verdana" w:hAnsi="Verdana" w:cs="Arial-BoldMT"/>
            <w:b/>
            <w:bCs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je i održavanje komunalnih objekata i uređaja</w:t>
      </w:r>
    </w:p>
    <w:p w:rsidR="00AE2825" w:rsidRPr="001F5A11" w:rsidRDefault="00AE2825" w:rsidP="00AE2825">
      <w:pPr>
        <w:autoSpaceDE w:val="0"/>
        <w:autoSpaceDN w:val="0"/>
        <w:adjustRightInd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AE2825" w:rsidRDefault="00A50769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13</w:t>
      </w:r>
      <w:r w:rsidR="00AE2825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4A5E84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AE2825" w:rsidRPr="001F5A11" w:rsidRDefault="00EE21BC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 komunalnim objektima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uređajima u smislu ove Odluke smatra se sva pokretna i nepokretna oprema i uređaji koja služe svim mještanima </w:t>
      </w:r>
      <w:r w:rsidR="00AE070D">
        <w:rPr>
          <w:rFonts w:ascii="Verdana" w:hAnsi="Verdana" w:cs="ArialMT"/>
          <w:color w:val="1A181C"/>
          <w:sz w:val="20"/>
          <w:szCs w:val="20"/>
          <w:lang w:val="hr-HR"/>
        </w:rPr>
        <w:t>odnosno boljem fukcioniranju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Općine i svih naselja na podr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učju Općine.</w:t>
      </w:r>
    </w:p>
    <w:p w:rsidR="00AE2825" w:rsidRPr="001F5A11" w:rsidRDefault="00AE2825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 komunaln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im objektima </w:t>
      </w:r>
      <w:r w:rsidR="006C190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 uređajima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smatraju se oglasne ploče i konstrukcije</w:t>
      </w:r>
      <w:r w:rsidR="007904E9" w:rsidRPr="001F5A11">
        <w:rPr>
          <w:rFonts w:ascii="Verdana" w:hAnsi="Verdana" w:cs="ArialMT"/>
          <w:color w:val="1A181C"/>
          <w:sz w:val="20"/>
          <w:szCs w:val="20"/>
          <w:lang w:val="hr-HR"/>
        </w:rPr>
        <w:t>, znakovi obavijesti i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zabrane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, 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javna rasvjeta, vodoskok, fontana,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klupe,</w:t>
      </w:r>
      <w:r w:rsidR="005C6B61">
        <w:rPr>
          <w:rFonts w:ascii="Verdana" w:hAnsi="Verdana" w:cs="ArialMT"/>
          <w:color w:val="1A181C"/>
          <w:sz w:val="20"/>
          <w:szCs w:val="20"/>
          <w:lang w:val="hr-HR"/>
        </w:rPr>
        <w:t xml:space="preserve"> igrala za djecu,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posude za cvijeće i zelenilo, jarboli i držači zastava, košarice za otpad, prometne zapreke, poštanski sandučići, javni satovi i druga oprema 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>u vlasništvu Općine ili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pravnih ili fizičkih osoba.</w:t>
      </w:r>
    </w:p>
    <w:p w:rsidR="00AE2825" w:rsidRPr="001F5A11" w:rsidRDefault="00AE2825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 komunalnim objektima u općoj uporabi podrazumijevaju se javni zahodi.</w:t>
      </w:r>
    </w:p>
    <w:p w:rsidR="00AE2825" w:rsidRPr="001F5A11" w:rsidRDefault="00AE2825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području Općine mogu se postaviti vodoskoci, fontane i drugi slični ukrasni objekti na mjestima na kojima svojim izgledom uljepšavaju okolicu.</w:t>
      </w:r>
    </w:p>
    <w:p w:rsidR="00AE2825" w:rsidRPr="001F5A11" w:rsidRDefault="00EE21BC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Komunalni 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objekti</w:t>
      </w:r>
      <w:r w:rsidR="006C190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uređaji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moraju biti ispravni, uredni i redovito se održavati, a postavljeni na način da ne ugrožavaju sigurnost ljudi i imovine.</w:t>
      </w:r>
    </w:p>
    <w:p w:rsidR="00AE2825" w:rsidRPr="001F5A11" w:rsidRDefault="00EE21BC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Komunalne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uređ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aje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objekte u vlasništvu Općine održava pravna ili fizička osoba kojoj je povjereno obav</w:t>
      </w:r>
      <w:r w:rsidR="006C1904" w:rsidRPr="001F5A11">
        <w:rPr>
          <w:rFonts w:ascii="Verdana" w:hAnsi="Verdana" w:cs="ArialMT"/>
          <w:color w:val="1A181C"/>
          <w:sz w:val="20"/>
          <w:szCs w:val="20"/>
          <w:lang w:val="hr-HR"/>
        </w:rPr>
        <w:t>ljanje tih poslova, a komunalne objekte i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uređaje u vlasništvu pravnih ili fizičkih osoba dužne su održavati te pravne ili fizičke osobe.</w:t>
      </w:r>
    </w:p>
    <w:p w:rsidR="00AE2825" w:rsidRPr="001F5A11" w:rsidRDefault="00A50769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Postavljanje komunalnih objekata i uređaja na javnim površinama odobrava 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J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edinstveni upravni odjel Općine, povodom zahtjeva podnositelja.</w:t>
      </w:r>
    </w:p>
    <w:p w:rsidR="00AE2825" w:rsidRPr="001F5A11" w:rsidRDefault="00AE2825" w:rsidP="00AE282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Zahtjevu za izdavanje odobrenja za postavljanje komunalnog objekta prilaže se izvadak iz katastarskog plana, opis i idejno rješenje namjeravanog zahvata u prostoru.</w:t>
      </w:r>
    </w:p>
    <w:p w:rsidR="001107BA" w:rsidRPr="001F5A11" w:rsidRDefault="00AE2825" w:rsidP="00CF105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postupku rješavanja zahtjeva za postavljanje komunalnih objekata na području koje je određeno kao spomenik kulture odnosno na spomeniku kulture</w:t>
      </w:r>
      <w:r w:rsidR="00783FCC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Jedinstveni upravni odjel</w:t>
      </w:r>
      <w:r w:rsidR="00783FCC">
        <w:rPr>
          <w:rFonts w:ascii="Verdana" w:hAnsi="Verdana" w:cs="ArialMT"/>
          <w:color w:val="1A181C"/>
          <w:sz w:val="20"/>
          <w:szCs w:val="20"/>
          <w:lang w:val="hr-HR"/>
        </w:rPr>
        <w:t xml:space="preserve"> Općine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dužan je pribaviti prethodno m</w:t>
      </w:r>
      <w:r w:rsidR="00CF105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išljenje </w:t>
      </w:r>
      <w:r w:rsidR="00A50769">
        <w:rPr>
          <w:rFonts w:ascii="Verdana" w:hAnsi="Verdana" w:cs="ArialMT"/>
          <w:color w:val="1A181C"/>
          <w:sz w:val="20"/>
          <w:szCs w:val="20"/>
          <w:lang w:val="hr-HR"/>
        </w:rPr>
        <w:t xml:space="preserve">Državne uprave za zaštitu kulturne i prirodne baštine, </w:t>
      </w:r>
      <w:r w:rsidR="00CF105C" w:rsidRPr="001F5A11">
        <w:rPr>
          <w:rFonts w:ascii="Verdana" w:hAnsi="Verdana" w:cs="ArialMT"/>
          <w:color w:val="1A181C"/>
          <w:sz w:val="20"/>
          <w:szCs w:val="20"/>
          <w:lang w:val="hr-HR"/>
        </w:rPr>
        <w:t>Konzervatorskog odjela.</w:t>
      </w:r>
    </w:p>
    <w:p w:rsidR="00A50769" w:rsidRDefault="00A50769" w:rsidP="00A50769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>
      <w:pPr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br w:type="page"/>
      </w:r>
    </w:p>
    <w:p w:rsidR="00EE21BC" w:rsidRPr="00942BC1" w:rsidRDefault="00A50769" w:rsidP="00A50769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14</w:t>
      </w:r>
      <w:r w:rsidR="00EE21B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A50769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EE21BC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Javno prom</w:t>
      </w:r>
      <w:r w:rsidR="00783FCC">
        <w:rPr>
          <w:rFonts w:ascii="Verdana" w:hAnsi="Verdana" w:cs="ArialMT"/>
          <w:color w:val="1A181C"/>
          <w:sz w:val="20"/>
          <w:szCs w:val="20"/>
          <w:lang w:val="hr-HR"/>
        </w:rPr>
        <w:t>etne površine, pješačke</w:t>
      </w:r>
      <w:r w:rsidR="00AE070D">
        <w:rPr>
          <w:rFonts w:ascii="Verdana" w:hAnsi="Verdana" w:cs="ArialMT"/>
          <w:color w:val="1A181C"/>
          <w:sz w:val="20"/>
          <w:szCs w:val="20"/>
          <w:lang w:val="hr-HR"/>
        </w:rPr>
        <w:t xml:space="preserve"> i druge staze na javno zelenim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površinama</w:t>
      </w:r>
      <w:r w:rsidR="00AE070D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moraju imati javnu rasvjetu.</w:t>
      </w:r>
    </w:p>
    <w:p w:rsidR="00EE21BC" w:rsidRPr="00775C05" w:rsidRDefault="00EE21BC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Fizička ili pravna osoba kojoj je Općina povjerila o</w:t>
      </w:r>
      <w:r w:rsidR="004F4395">
        <w:rPr>
          <w:rFonts w:ascii="Verdana" w:eastAsia="TimesNewRoman" w:hAnsi="Verdana" w:cs="Tunga"/>
          <w:sz w:val="20"/>
          <w:szCs w:val="20"/>
          <w:lang w:val="hr-HR"/>
        </w:rPr>
        <w:t>državanje javne rasvjete mora istu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redovito održavati u stanju funkcionalne sposobnosti (prati, ličiti, mijenjati dotrajale žarulje i slično).</w:t>
      </w:r>
    </w:p>
    <w:p w:rsidR="00EE21BC" w:rsidRPr="001F5A11" w:rsidRDefault="00EE21BC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Rasvjetna tijela moraju biti funkcionalna i estetski oblikovana.</w:t>
      </w:r>
    </w:p>
    <w:p w:rsidR="00EE21BC" w:rsidRPr="001F5A11" w:rsidRDefault="00EE21BC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Zabranjeno je ošteć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 i uništava</w:t>
      </w:r>
      <w:r w:rsidR="004F4395">
        <w:rPr>
          <w:rFonts w:ascii="Verdana" w:hAnsi="Verdana" w:cs="ArialMT"/>
          <w:color w:val="1A181C"/>
          <w:sz w:val="20"/>
          <w:szCs w:val="20"/>
          <w:lang w:val="hr-HR"/>
        </w:rPr>
        <w:t>nje rasvjetnih stupova, rasvjetnih tijela i vanjskih ormarića javne rasvjete.</w:t>
      </w:r>
    </w:p>
    <w:p w:rsidR="00EE21BC" w:rsidRPr="005C6B61" w:rsidRDefault="00EE21BC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FF0000"/>
          <w:sz w:val="20"/>
          <w:szCs w:val="20"/>
          <w:lang w:val="hr-HR"/>
        </w:rPr>
      </w:pPr>
      <w:r w:rsidRPr="00154F24">
        <w:rPr>
          <w:rFonts w:ascii="Verdana" w:hAnsi="Verdana" w:cs="ArialMT"/>
          <w:sz w:val="20"/>
          <w:szCs w:val="20"/>
          <w:lang w:val="hr-HR"/>
        </w:rPr>
        <w:t>Na rasvjetne stupove nije dopušteno postavljanje oglasa, obavijesti, reklama i slično osim iznimno po odobrenju Jedinstvenog upravnog odjela Općine.</w:t>
      </w:r>
    </w:p>
    <w:p w:rsidR="00EE21BC" w:rsidRPr="001F5A11" w:rsidRDefault="004F439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N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>a rasvjetne stupove mogu se postavljati nosači zastava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, zastavice i drugi ukrasi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>, ali na način da se time ne ometa odvijanje prometa.</w:t>
      </w:r>
    </w:p>
    <w:p w:rsidR="00EE21BC" w:rsidRPr="001F5A11" w:rsidRDefault="00E161C3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Za postavljanje zastavica i slično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</w:t>
      </w:r>
      <w:r w:rsidR="004F4395">
        <w:rPr>
          <w:rFonts w:ascii="Verdana" w:hAnsi="Verdana" w:cs="ArialMT"/>
          <w:color w:val="1A181C"/>
          <w:sz w:val="20"/>
          <w:szCs w:val="20"/>
          <w:lang w:val="hr-HR"/>
        </w:rPr>
        <w:t>oje ne postavlja Općina potrebno je odobrenje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Jedinstvenog upravnog odjela Općine.</w:t>
      </w:r>
    </w:p>
    <w:p w:rsidR="00AE2825" w:rsidRPr="001F5A11" w:rsidRDefault="00AE2825" w:rsidP="00CF37AD">
      <w:pPr>
        <w:autoSpaceDE w:val="0"/>
        <w:autoSpaceDN w:val="0"/>
        <w:adjustRightInd w:val="0"/>
        <w:ind w:right="-999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Default="00A50769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15</w:t>
      </w:r>
      <w:r w:rsidR="00AE2825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Javne telefonske govornice </w:t>
      </w:r>
      <w:r w:rsidR="004F4395">
        <w:rPr>
          <w:rFonts w:ascii="Verdana" w:hAnsi="Verdana" w:cs="ArialMT"/>
          <w:color w:val="1A181C"/>
          <w:sz w:val="20"/>
          <w:szCs w:val="20"/>
          <w:lang w:val="hr-HR"/>
        </w:rPr>
        <w:t xml:space="preserve">i poštanski sandučići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postavljaju se na mjestima </w:t>
      </w:r>
      <w:r w:rsidR="00EB7DC5" w:rsidRPr="001F5A11">
        <w:rPr>
          <w:rFonts w:ascii="Verdana" w:hAnsi="Verdana" w:cs="ArialMT"/>
          <w:color w:val="1A181C"/>
          <w:sz w:val="20"/>
          <w:szCs w:val="20"/>
          <w:lang w:val="hr-HR"/>
        </w:rPr>
        <w:t>na kojima se mještani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okupljaj</w:t>
      </w:r>
      <w:r w:rsidR="00E161C3">
        <w:rPr>
          <w:rFonts w:ascii="Verdana" w:hAnsi="Verdana" w:cs="ArialMT"/>
          <w:color w:val="1A181C"/>
          <w:sz w:val="20"/>
          <w:szCs w:val="20"/>
          <w:lang w:val="hr-HR"/>
        </w:rPr>
        <w:t>u i zadržavaju, kao što je trg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, objekti javne namjene i slični prostori.</w:t>
      </w:r>
    </w:p>
    <w:p w:rsidR="00AE2825" w:rsidRPr="001F5A11" w:rsidRDefault="00AE2825" w:rsidP="00CF37AD">
      <w:pPr>
        <w:autoSpaceDE w:val="0"/>
        <w:autoSpaceDN w:val="0"/>
        <w:adjustRightInd w:val="0"/>
        <w:ind w:right="-999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Default="00514909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</w:t>
      </w:r>
      <w:r w:rsidR="00A50769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anak 16</w:t>
      </w:r>
      <w:r w:rsidR="00AE2825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Javne telefonske govornice i poštanske sandučiće postavlja i održava pravna osoba koja obavlja djelatnost poštanskih usluga i telekomunikacija.</w:t>
      </w:r>
    </w:p>
    <w:p w:rsidR="00877B6D" w:rsidRPr="001F5A11" w:rsidRDefault="00AE2825" w:rsidP="00775C05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Pravna osoba koja obavlja djelatnost poštanskih usluga i telekomunikacija dužna je telefonske govornice i poštanske sandučiće </w:t>
      </w:r>
      <w:r w:rsidR="004F4395">
        <w:rPr>
          <w:rFonts w:ascii="Verdana" w:hAnsi="Verdana" w:cs="ArialMT"/>
          <w:color w:val="1A181C"/>
          <w:sz w:val="20"/>
          <w:szCs w:val="20"/>
          <w:lang w:val="hr-HR"/>
        </w:rPr>
        <w:t>održavati urednima i ispravnima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kvarove uklanjati u najkraćem mogućem roku, </w:t>
      </w:r>
      <w:r w:rsidR="00EE21BC" w:rsidRPr="001F5A11">
        <w:rPr>
          <w:rFonts w:ascii="Verdana" w:hAnsi="Verdana" w:cs="ArialMT"/>
          <w:color w:val="1A181C"/>
          <w:sz w:val="20"/>
          <w:szCs w:val="20"/>
          <w:lang w:val="hr-HR"/>
        </w:rPr>
        <w:t>a najkasnije u roku od 3 dana od nastanka kvara.</w:t>
      </w:r>
    </w:p>
    <w:p w:rsidR="00AE2825" w:rsidRDefault="00A50769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17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Pr="001F5A11" w:rsidRDefault="00CF105C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Komunalne</w:t>
      </w:r>
      <w:r w:rsidR="00450D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objekte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uređaje 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zabranjeno je uništavati, po njima šarati, crtati ili ih na drugi</w:t>
      </w:r>
      <w:r w:rsidR="00985D1E">
        <w:rPr>
          <w:rFonts w:ascii="Verdana" w:hAnsi="Verdana" w:cs="ArialMT"/>
          <w:color w:val="1A181C"/>
          <w:sz w:val="20"/>
          <w:szCs w:val="20"/>
          <w:lang w:val="hr-HR"/>
        </w:rPr>
        <w:t xml:space="preserve"> način prljati i nagrđivati te koristiti suprotno njihovoj n</w:t>
      </w:r>
      <w:r w:rsidR="00B81332">
        <w:rPr>
          <w:rFonts w:ascii="Verdana" w:hAnsi="Verdana" w:cs="ArialMT"/>
          <w:color w:val="1A181C"/>
          <w:sz w:val="20"/>
          <w:szCs w:val="20"/>
          <w:lang w:val="hr-HR"/>
        </w:rPr>
        <w:t>a</w:t>
      </w:r>
      <w:r w:rsidR="00985D1E">
        <w:rPr>
          <w:rFonts w:ascii="Verdana" w:hAnsi="Verdana" w:cs="ArialMT"/>
          <w:color w:val="1A181C"/>
          <w:sz w:val="20"/>
          <w:szCs w:val="20"/>
          <w:lang w:val="hr-HR"/>
        </w:rPr>
        <w:t>mjeni kao i na istima postavljati oglase, reklame i slično.</w:t>
      </w:r>
    </w:p>
    <w:p w:rsidR="00783FCC" w:rsidRPr="001F5A11" w:rsidRDefault="00783FCC" w:rsidP="00775C05">
      <w:pPr>
        <w:autoSpaceDE w:val="0"/>
        <w:autoSpaceDN w:val="0"/>
        <w:adjustRightInd w:val="0"/>
        <w:ind w:right="-999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D3B00" w:rsidRPr="001F5A11" w:rsidRDefault="00DD3B00" w:rsidP="00CF37AD">
      <w:pPr>
        <w:autoSpaceDE w:val="0"/>
        <w:autoSpaceDN w:val="0"/>
        <w:adjustRightInd w:val="0"/>
        <w:ind w:right="-999"/>
        <w:outlineLvl w:val="0"/>
        <w:rPr>
          <w:rFonts w:ascii="Verdana" w:eastAsia="TimesNewRoman" w:hAnsi="Verdana" w:cs="Tunga"/>
          <w:b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b/>
          <w:sz w:val="20"/>
          <w:szCs w:val="20"/>
          <w:lang w:val="hr-HR"/>
        </w:rPr>
        <w:t xml:space="preserve"> </w:t>
      </w:r>
      <w:r w:rsidR="00B375FC">
        <w:rPr>
          <w:rFonts w:ascii="Verdana" w:eastAsia="TimesNewRoman" w:hAnsi="Verdana" w:cs="Tunga"/>
          <w:b/>
          <w:sz w:val="20"/>
          <w:szCs w:val="20"/>
          <w:lang w:val="hr-HR"/>
        </w:rPr>
        <w:t>Postavljanje ploče</w:t>
      </w:r>
      <w:r w:rsidRPr="001F5A11">
        <w:rPr>
          <w:rFonts w:ascii="Verdana" w:eastAsia="TimesNewRoman" w:hAnsi="Verdana" w:cs="Tunga"/>
          <w:b/>
          <w:sz w:val="20"/>
          <w:szCs w:val="20"/>
          <w:lang w:val="hr-HR"/>
        </w:rPr>
        <w:t xml:space="preserve"> s imenom naselja, ulice, trga i pločice s brojem zgrade</w:t>
      </w:r>
    </w:p>
    <w:p w:rsidR="00DD3B00" w:rsidRPr="001F5A11" w:rsidRDefault="00DD3B00" w:rsidP="00CF37AD">
      <w:pPr>
        <w:autoSpaceDE w:val="0"/>
        <w:autoSpaceDN w:val="0"/>
        <w:adjustRightInd w:val="0"/>
        <w:ind w:right="-999"/>
        <w:rPr>
          <w:rFonts w:ascii="Verdana" w:eastAsia="TimesNewRoman" w:hAnsi="Verdana" w:cs="Tunga"/>
          <w:b/>
          <w:sz w:val="20"/>
          <w:szCs w:val="20"/>
          <w:lang w:val="hr-HR"/>
        </w:rPr>
      </w:pPr>
    </w:p>
    <w:p w:rsidR="00DD3B00" w:rsidRDefault="00A50769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eastAsia="TimesNewRoman" w:hAnsi="Verdana" w:cs="Tunga"/>
          <w:b/>
          <w:sz w:val="20"/>
          <w:szCs w:val="20"/>
          <w:lang w:val="hr-HR"/>
        </w:rPr>
      </w:pPr>
      <w:r w:rsidRPr="00942BC1">
        <w:rPr>
          <w:rFonts w:ascii="Verdana" w:eastAsia="TimesNewRoman" w:hAnsi="Verdana" w:cs="Tunga"/>
          <w:b/>
          <w:sz w:val="20"/>
          <w:szCs w:val="20"/>
          <w:lang w:val="hr-HR"/>
        </w:rPr>
        <w:t>Članak 18</w:t>
      </w:r>
      <w:r w:rsidR="00DD3B00" w:rsidRPr="00942BC1">
        <w:rPr>
          <w:rFonts w:ascii="Verdana" w:eastAsia="TimesNewRoman" w:hAnsi="Verdana" w:cs="Tunga"/>
          <w:b/>
          <w:sz w:val="20"/>
          <w:szCs w:val="20"/>
          <w:lang w:val="hr-HR"/>
        </w:rPr>
        <w:t>.</w:t>
      </w:r>
    </w:p>
    <w:p w:rsidR="00942BC1" w:rsidRPr="00942BC1" w:rsidRDefault="00942BC1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eastAsia="TimesNewRoman" w:hAnsi="Verdana" w:cs="Tunga"/>
          <w:b/>
          <w:sz w:val="20"/>
          <w:szCs w:val="20"/>
          <w:lang w:val="hr-HR"/>
        </w:rPr>
      </w:pPr>
    </w:p>
    <w:p w:rsidR="00DD3B00" w:rsidRPr="001F5A11" w:rsidRDefault="00DD3B00" w:rsidP="00783FCC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Na području Općine Vidovec moraju biti označena imena naselja, ulica, trgova, a zgrade moraju biti obilježene brojevima.</w:t>
      </w:r>
    </w:p>
    <w:p w:rsidR="00DD3B00" w:rsidRPr="001F5A11" w:rsidRDefault="00DD3B00" w:rsidP="00783FCC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Označavanje imena ulica, trgova i obilježavanje zgrada brojevima potrebno je izvršiti u skladu sa Pravilnikom o načinu oz</w:t>
      </w:r>
      <w:r w:rsidR="001A3A97" w:rsidRPr="001F5A11">
        <w:rPr>
          <w:rFonts w:ascii="Verdana" w:eastAsia="TimesNewRoman" w:hAnsi="Verdana" w:cs="Tunga"/>
          <w:sz w:val="20"/>
          <w:szCs w:val="20"/>
          <w:lang w:val="hr-HR"/>
        </w:rPr>
        <w:t>načavanja imena naselja, ulica i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trgova te o obilježavanju zgrada brojevima.</w:t>
      </w:r>
    </w:p>
    <w:p w:rsidR="00DD3B00" w:rsidRPr="001F5A11" w:rsidRDefault="00DD3B00" w:rsidP="00783FCC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Za označavanje naselja, ulica i trgova postavljaju se ploče, a na zgrade se postavljaju pločice s brojem zgrade ili stambenog objekta.</w:t>
      </w:r>
    </w:p>
    <w:p w:rsidR="00DD3B00" w:rsidRDefault="00DD3B00" w:rsidP="00783FCC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Vlasnik zgrade dužan je postaviti na zgradu broj zgrade najkasnije do početka korištenja zgrade.</w:t>
      </w:r>
    </w:p>
    <w:p w:rsidR="00A50769" w:rsidRPr="001F5A11" w:rsidRDefault="00A50769" w:rsidP="00783FCC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A50769">
        <w:rPr>
          <w:rFonts w:ascii="Verdana" w:eastAsia="TimesNewRoman" w:hAnsi="Verdana" w:cs="Tunga"/>
          <w:sz w:val="20"/>
          <w:szCs w:val="20"/>
          <w:lang w:val="hr-HR"/>
        </w:rPr>
        <w:t>Pločica s brojem mora se postaviti tako da je vidljiva s ulice, odnosno javne površine sa koje se pristupa građevini</w:t>
      </w:r>
      <w:r>
        <w:rPr>
          <w:rFonts w:ascii="Verdana" w:eastAsia="TimesNewRoman" w:hAnsi="Verdana" w:cs="Tunga"/>
          <w:sz w:val="20"/>
          <w:szCs w:val="20"/>
          <w:lang w:val="hr-HR"/>
        </w:rPr>
        <w:t>.</w:t>
      </w:r>
    </w:p>
    <w:p w:rsidR="00775C05" w:rsidRDefault="00DD3B00" w:rsidP="00775C05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Vlasnik odnosno korisnik zgrade dužan je voditi brigu o tome da zgrada bude stalno obilježena brojem.</w:t>
      </w:r>
      <w:r w:rsidR="00775C05">
        <w:rPr>
          <w:rFonts w:ascii="Verdana" w:eastAsia="TimesNewRoman" w:hAnsi="Verdana" w:cs="Tunga"/>
          <w:sz w:val="20"/>
          <w:szCs w:val="20"/>
          <w:lang w:val="hr-HR"/>
        </w:rPr>
        <w:t xml:space="preserve"> </w:t>
      </w:r>
    </w:p>
    <w:p w:rsidR="00DD3B00" w:rsidRPr="001F5A11" w:rsidRDefault="00DD3B00" w:rsidP="00775C05">
      <w:pPr>
        <w:autoSpaceDE w:val="0"/>
        <w:autoSpaceDN w:val="0"/>
        <w:adjustRightInd w:val="0"/>
        <w:ind w:right="-170"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lastRenderedPageBreak/>
        <w:t>Zabran</w:t>
      </w:r>
      <w:r w:rsidR="00266B92">
        <w:rPr>
          <w:rFonts w:ascii="Verdana" w:eastAsia="TimesNewRoman" w:hAnsi="Verdana" w:cs="Tunga"/>
          <w:sz w:val="20"/>
          <w:szCs w:val="20"/>
          <w:lang w:val="hr-HR"/>
        </w:rPr>
        <w:t>jeno je oštećivati i uništavati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te neovlašte</w:t>
      </w:r>
      <w:r w:rsidR="00783FCC">
        <w:rPr>
          <w:rFonts w:ascii="Verdana" w:eastAsia="TimesNewRoman" w:hAnsi="Verdana" w:cs="Tunga"/>
          <w:sz w:val="20"/>
          <w:szCs w:val="20"/>
          <w:lang w:val="hr-HR"/>
        </w:rPr>
        <w:t xml:space="preserve">no skidati i mijenjati ploče iz </w:t>
      </w:r>
      <w:r w:rsidRPr="001F5A11">
        <w:rPr>
          <w:rFonts w:ascii="Verdana" w:eastAsia="TimesNewRoman" w:hAnsi="Verdana" w:cs="Tunga"/>
          <w:sz w:val="20"/>
          <w:szCs w:val="20"/>
          <w:lang w:val="hr-HR"/>
        </w:rPr>
        <w:t>stavka 3. ovog članka.</w:t>
      </w:r>
    </w:p>
    <w:p w:rsidR="00AE2825" w:rsidRPr="001F5A11" w:rsidRDefault="00AE2825" w:rsidP="00775C05">
      <w:pPr>
        <w:autoSpaceDE w:val="0"/>
        <w:autoSpaceDN w:val="0"/>
        <w:adjustRightInd w:val="0"/>
        <w:ind w:right="-17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Pr="001F5A11" w:rsidRDefault="00B375FC" w:rsidP="00783FCC">
      <w:pPr>
        <w:autoSpaceDE w:val="0"/>
        <w:autoSpaceDN w:val="0"/>
        <w:adjustRightInd w:val="0"/>
        <w:ind w:right="-170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Uređivanje autobusnih</w:t>
      </w:r>
      <w:r w:rsidR="00AE2825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stajališta i parkirališta</w:t>
      </w:r>
    </w:p>
    <w:p w:rsidR="00AE2825" w:rsidRPr="001F5A11" w:rsidRDefault="00AE2825" w:rsidP="00783FCC">
      <w:pPr>
        <w:autoSpaceDE w:val="0"/>
        <w:autoSpaceDN w:val="0"/>
        <w:adjustRightInd w:val="0"/>
        <w:ind w:right="-17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AE2825" w:rsidRDefault="00A50769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19</w:t>
      </w:r>
      <w:r w:rsidR="00AE2825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AE2825" w:rsidRPr="001F5A11" w:rsidRDefault="007E47BA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Stajališta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autobusnog prometa na području svih naselja Općine moraju biti </w:t>
      </w:r>
      <w:r w:rsidR="00154F24">
        <w:rPr>
          <w:rFonts w:ascii="Verdana" w:hAnsi="Verdana" w:cs="ArialMT"/>
          <w:color w:val="1A181C"/>
          <w:sz w:val="20"/>
          <w:szCs w:val="20"/>
          <w:lang w:val="hr-HR"/>
        </w:rPr>
        <w:t xml:space="preserve">u pravilu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natkrivena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opre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mljena</w:t>
      </w:r>
      <w:r w:rsidR="009E7FA3">
        <w:rPr>
          <w:rFonts w:ascii="Verdana" w:hAnsi="Verdana" w:cs="ArialMT"/>
          <w:color w:val="1A181C"/>
          <w:sz w:val="20"/>
          <w:szCs w:val="20"/>
          <w:lang w:val="hr-HR"/>
        </w:rPr>
        <w:t xml:space="preserve"> klupama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te održavana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 urednom i ispravnom stanju, a oštećenja tih prostora moraju se u što kraćem roku otkloniti.</w:t>
      </w:r>
    </w:p>
    <w:p w:rsidR="00AE2825" w:rsidRPr="001F5A11" w:rsidRDefault="00AE2825" w:rsidP="00783FCC">
      <w:pPr>
        <w:autoSpaceDE w:val="0"/>
        <w:autoSpaceDN w:val="0"/>
        <w:adjustRightInd w:val="0"/>
        <w:ind w:right="-17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Default="00B37D02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20</w:t>
      </w:r>
      <w:r w:rsidR="00AE2825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Javna parkirališta moraju se održavati čistima 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urednima.</w:t>
      </w: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javnim parkiralištima mora se održavati red, a vozila se moraju parkirati unutar označenog parkirnog mjesta.</w:t>
      </w: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javnim parkiral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ištima zabranjeno je ostavljati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teretna i priključna vozila, autobuse, radne i poljoprivredne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strojeve.</w:t>
      </w: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javnim parkiral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ištima zabranjeno je trgovanje, </w:t>
      </w:r>
      <w:r w:rsidR="009E7FA3">
        <w:rPr>
          <w:rFonts w:ascii="Verdana" w:hAnsi="Verdana" w:cs="ArialMT"/>
          <w:color w:val="1A181C"/>
          <w:sz w:val="20"/>
          <w:szCs w:val="20"/>
          <w:lang w:val="hr-HR"/>
        </w:rPr>
        <w:t>pretov</w:t>
      </w:r>
      <w:r w:rsidR="00E161C3">
        <w:rPr>
          <w:rFonts w:ascii="Verdana" w:hAnsi="Verdana" w:cs="ArialMT"/>
          <w:color w:val="1A181C"/>
          <w:sz w:val="20"/>
          <w:szCs w:val="20"/>
          <w:lang w:val="hr-HR"/>
        </w:rPr>
        <w:t>ar robe i slično</w:t>
      </w:r>
      <w:r w:rsidR="009E7FA3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bez odobrenja Jedinstvenog upravnog odjela Općine.</w:t>
      </w:r>
    </w:p>
    <w:p w:rsidR="00783FCC" w:rsidRDefault="00783FCC" w:rsidP="00783FCC">
      <w:pPr>
        <w:autoSpaceDE w:val="0"/>
        <w:autoSpaceDN w:val="0"/>
        <w:adjustRightInd w:val="0"/>
        <w:ind w:right="-17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Pr="00783FCC" w:rsidRDefault="00AE2825" w:rsidP="00783FCC">
      <w:pPr>
        <w:autoSpaceDE w:val="0"/>
        <w:autoSpaceDN w:val="0"/>
        <w:adjustRightInd w:val="0"/>
        <w:ind w:right="-17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Uređivanje i</w:t>
      </w:r>
      <w:r w:rsidR="001C25B2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zloga, naziva, reklamnih panoa,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zaštitnih naprava i plakata</w:t>
      </w:r>
    </w:p>
    <w:p w:rsidR="001C25B2" w:rsidRPr="001F5A11" w:rsidRDefault="001C25B2" w:rsidP="00CF37AD">
      <w:pPr>
        <w:autoSpaceDE w:val="0"/>
        <w:autoSpaceDN w:val="0"/>
        <w:adjustRightInd w:val="0"/>
        <w:ind w:right="-999"/>
        <w:jc w:val="both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AE2825" w:rsidRDefault="00775C05" w:rsidP="00775C05">
      <w:pPr>
        <w:autoSpaceDE w:val="0"/>
        <w:autoSpaceDN w:val="0"/>
        <w:adjustRightInd w:val="0"/>
        <w:ind w:right="-999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                                                        </w:t>
      </w:r>
      <w:r w:rsidR="00B37D02">
        <w:rPr>
          <w:rFonts w:ascii="Verdana" w:hAnsi="Verdana" w:cs="ArialMT"/>
          <w:b/>
          <w:color w:val="1A181C"/>
          <w:sz w:val="20"/>
          <w:szCs w:val="20"/>
          <w:lang w:val="hr-HR"/>
        </w:rPr>
        <w:t>Članak 21</w:t>
      </w:r>
      <w:r w:rsidR="00AE2825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CF37AD">
      <w:pPr>
        <w:autoSpaceDE w:val="0"/>
        <w:autoSpaceDN w:val="0"/>
        <w:adjustRightInd w:val="0"/>
        <w:ind w:right="-999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AE2825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Pravne i fizičke os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obe, koje su to dužne na osnovi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pose</w:t>
      </w:r>
      <w:r w:rsidR="005C6B61">
        <w:rPr>
          <w:rFonts w:ascii="Verdana" w:hAnsi="Verdana" w:cs="ArialMT"/>
          <w:color w:val="1A181C"/>
          <w:sz w:val="20"/>
          <w:szCs w:val="20"/>
          <w:lang w:val="hr-HR"/>
        </w:rPr>
        <w:t>bnih propisa, ističu na pročelju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zgrade u kojoj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koriste poslovni prostor, odnosno u </w:t>
      </w:r>
      <w:r w:rsidRPr="00154F24">
        <w:rPr>
          <w:rFonts w:ascii="Verdana" w:hAnsi="Verdana" w:cs="ArialMT"/>
          <w:color w:val="1A181C"/>
          <w:sz w:val="20"/>
          <w:szCs w:val="20"/>
          <w:lang w:val="hr-HR"/>
        </w:rPr>
        <w:t xml:space="preserve">kojoj </w:t>
      </w:r>
      <w:r w:rsidR="001F5A11" w:rsidRPr="00154F24">
        <w:rPr>
          <w:rFonts w:ascii="Verdana" w:hAnsi="Verdana" w:cs="ArialMT"/>
          <w:color w:val="1A181C"/>
          <w:sz w:val="20"/>
          <w:szCs w:val="20"/>
          <w:lang w:val="hr-HR"/>
        </w:rPr>
        <w:t>im</w:t>
      </w:r>
      <w:r w:rsid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 sjedište, odgovarajuću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natpisnu ploču, odnosno tvrtku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(u nastavku teksta: naziv).</w:t>
      </w:r>
    </w:p>
    <w:p w:rsidR="00AE2825" w:rsidRPr="001F5A11" w:rsidRDefault="009E7FA3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Naziv mora biti čitljiv,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tehnički i estetski oblikovan,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jezično ispravan, uredan i u skladu s posebnim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AE2825" w:rsidRPr="001F5A11">
        <w:rPr>
          <w:rFonts w:ascii="Verdana" w:hAnsi="Verdana" w:cs="ArialMT"/>
          <w:color w:val="1A181C"/>
          <w:sz w:val="20"/>
          <w:szCs w:val="20"/>
          <w:lang w:val="hr-HR"/>
        </w:rPr>
        <w:t>propisima.</w:t>
      </w:r>
    </w:p>
    <w:p w:rsidR="00783FCC" w:rsidRDefault="00AE2825" w:rsidP="00775C05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Pravne i fizičke 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osobe dužne su ukloniti naziv u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roku od 8 dana od prestanka obavljanja djelatnosti,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odnosno iseljenja iz zgrade.</w:t>
      </w:r>
    </w:p>
    <w:p w:rsidR="00783FCC" w:rsidRPr="001F5A11" w:rsidRDefault="00783FCC" w:rsidP="00783FCC">
      <w:pPr>
        <w:autoSpaceDE w:val="0"/>
        <w:autoSpaceDN w:val="0"/>
        <w:adjustRightInd w:val="0"/>
        <w:ind w:right="-170"/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2825" w:rsidRPr="00942BC1" w:rsidRDefault="00AE2825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</w:t>
      </w:r>
      <w:r w:rsidR="00514909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ak 2</w:t>
      </w:r>
      <w:r w:rsidR="00B37D02">
        <w:rPr>
          <w:rFonts w:ascii="Verdana" w:hAnsi="Verdana" w:cs="ArialMT"/>
          <w:b/>
          <w:color w:val="1A181C"/>
          <w:sz w:val="20"/>
          <w:szCs w:val="20"/>
          <w:lang w:val="hr-HR"/>
        </w:rPr>
        <w:t>2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5D50E0" w:rsidRPr="001F5A11" w:rsidRDefault="00AE2825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Izlozi, izložbeni ormarići i drugi slični objekti koji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služe izlaganju robe</w:t>
      </w:r>
      <w:r w:rsidR="009E7FA3">
        <w:rPr>
          <w:rFonts w:ascii="Verdana" w:hAnsi="Verdana" w:cs="ArialMT"/>
          <w:color w:val="1A181C"/>
          <w:sz w:val="20"/>
          <w:szCs w:val="20"/>
          <w:lang w:val="hr-HR"/>
        </w:rPr>
        <w:t xml:space="preserve"> s pogledom na javnu površinu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moraju biti tehnički i estetski oblikovani, odgovarajuće osvijetljeni i u skladu s izgledom zgrade</w:t>
      </w:r>
      <w:r w:rsidR="00047E97">
        <w:rPr>
          <w:rFonts w:ascii="Verdana" w:hAnsi="Verdana" w:cs="ArialMT"/>
          <w:color w:val="1A181C"/>
          <w:sz w:val="20"/>
          <w:szCs w:val="20"/>
          <w:lang w:val="hr-HR"/>
        </w:rPr>
        <w:t xml:space="preserve"> čiji su sastavni dio i okoliša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se moraju postavljati tako da ne onemogućavaju ili otežavaju korištenje javnih površina. </w:t>
      </w:r>
    </w:p>
    <w:p w:rsidR="001C25B2" w:rsidRPr="001F5A11" w:rsidRDefault="001C25B2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Izlozi se moraju redo</w:t>
      </w:r>
      <w:r w:rsidR="00047E97">
        <w:rPr>
          <w:rFonts w:ascii="Verdana" w:hAnsi="Verdana" w:cs="ArialMT"/>
          <w:color w:val="1A181C"/>
          <w:sz w:val="20"/>
          <w:szCs w:val="20"/>
          <w:lang w:val="hr-HR"/>
        </w:rPr>
        <w:t>vito uređivati, čistiti i održavati.</w:t>
      </w:r>
    </w:p>
    <w:p w:rsidR="001C25B2" w:rsidRPr="001F5A11" w:rsidRDefault="001C25B2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izlozima se ne smije držati ambalaža ili skladištiti roba.</w:t>
      </w:r>
    </w:p>
    <w:p w:rsidR="001C25B2" w:rsidRPr="001F5A11" w:rsidRDefault="001C25B2" w:rsidP="00783FCC">
      <w:pPr>
        <w:autoSpaceDE w:val="0"/>
        <w:autoSpaceDN w:val="0"/>
        <w:adjustRightInd w:val="0"/>
        <w:ind w:right="-17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B37D02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23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53FF" w:rsidRPr="001F5A11" w:rsidRDefault="004453FF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Stvari,</w:t>
      </w:r>
      <w:r w:rsidR="00047E97">
        <w:rPr>
          <w:rFonts w:ascii="Verdana" w:hAnsi="Verdana" w:cs="ArialMT"/>
          <w:color w:val="1A181C"/>
          <w:sz w:val="20"/>
          <w:szCs w:val="20"/>
          <w:lang w:val="hr-HR"/>
        </w:rPr>
        <w:t xml:space="preserve"> cijene, cjenici, ukrasi i slično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 izlozima moraju biti izloženi estetski i stručno, na način</w:t>
      </w:r>
      <w:r w:rsidR="00047E97">
        <w:rPr>
          <w:rFonts w:ascii="Verdana" w:hAnsi="Verdana" w:cs="ArialMT"/>
          <w:color w:val="1A181C"/>
          <w:sz w:val="20"/>
          <w:szCs w:val="20"/>
          <w:lang w:val="hr-HR"/>
        </w:rPr>
        <w:t xml:space="preserve"> koji jasno iskazuje djelatnost korisnika izloga.</w:t>
      </w:r>
    </w:p>
    <w:p w:rsidR="001C25B2" w:rsidRPr="001F5A11" w:rsidRDefault="00047E97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Na dane državnih praznika i blagdana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povodom značajnih gospodarskih, kulturnih i sportskih manifestacija, korisnici izloga dužni su ih prigodno urediti.</w:t>
      </w:r>
    </w:p>
    <w:p w:rsidR="001C25B2" w:rsidRPr="001F5A11" w:rsidRDefault="001C25B2" w:rsidP="00783FCC">
      <w:pPr>
        <w:autoSpaceDE w:val="0"/>
        <w:autoSpaceDN w:val="0"/>
        <w:adjustRightInd w:val="0"/>
        <w:ind w:right="-17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>
      <w:pPr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br w:type="page"/>
      </w:r>
    </w:p>
    <w:p w:rsidR="00047E97" w:rsidRPr="00942BC1" w:rsidRDefault="00B37D02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24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53FF" w:rsidRPr="001F5A11" w:rsidRDefault="004453FF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047E97" w:rsidP="00783FCC">
      <w:pPr>
        <w:autoSpaceDE w:val="0"/>
        <w:autoSpaceDN w:val="0"/>
        <w:adjustRightInd w:val="0"/>
        <w:ind w:right="-170"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Na javne površine n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a području Općine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mogu se uz odobrenje Jedinstvenog upravnog odjela Općine i 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na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način naveden u odobrenju postavljati 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reklamne konstrukcije, reklamne ploče, reklamni panoi, reklamne zastave, transparenti i drugi prigodni natpisi, reklamni ormarići, oglasni panoi,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oglasne ploče, oglasni stupovi, plakati, 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>putokazi koji s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e ne smatraju prometnim znakovi,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prigodni natpisi i drugi objekti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koji služe reklamiranju i informiranju (u nastavku teksta: reklame), te jarboli za zastave, zaštitne naprave na izlozima (tende, stakla, prozori, roloi, platna) i slično.</w:t>
      </w:r>
    </w:p>
    <w:p w:rsidR="0080218A" w:rsidRDefault="00047E97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Odredbe iz stavka 1. ovog članka ne odnose se na postavljanje uobičajenih prigodnih blagdanskih, svadbenih</w:t>
      </w:r>
      <w:r w:rsidR="0080218A">
        <w:rPr>
          <w:rFonts w:ascii="Verdana" w:hAnsi="Verdana" w:cs="ArialMT"/>
          <w:color w:val="1A181C"/>
          <w:sz w:val="20"/>
          <w:szCs w:val="20"/>
          <w:lang w:val="hr-HR"/>
        </w:rPr>
        <w:t xml:space="preserve"> ili sličnih ukrasa i natpisa.</w:t>
      </w:r>
    </w:p>
    <w:p w:rsidR="0080218A" w:rsidRDefault="0080218A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Reklame i predmeti iz stavka 1. i 2. ovog članka postavljeni na javnim površinama na području Općine svojim oblikom i položaje</w:t>
      </w:r>
      <w:r w:rsidR="00E161C3">
        <w:rPr>
          <w:rFonts w:ascii="Verdana" w:hAnsi="Verdana" w:cs="ArialMT"/>
          <w:color w:val="1A181C"/>
          <w:sz w:val="20"/>
          <w:szCs w:val="20"/>
          <w:lang w:val="hr-HR"/>
        </w:rPr>
        <w:t>m ne smiju zatvarati vidik, sprje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čavati redovan promet, ugrožavati sigurnost prolaznika i vozača te umanjivati vidljivost prometnih znakova.</w:t>
      </w:r>
    </w:p>
    <w:p w:rsidR="0080218A" w:rsidRDefault="0080218A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80218A" w:rsidRPr="00942BC1" w:rsidRDefault="004453FF" w:rsidP="00783FCC">
      <w:pPr>
        <w:autoSpaceDE w:val="0"/>
        <w:autoSpaceDN w:val="0"/>
        <w:adjustRightInd w:val="0"/>
        <w:ind w:right="-170" w:firstLine="720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                                                 </w:t>
      </w:r>
      <w:r w:rsidR="00B37D02">
        <w:rPr>
          <w:rFonts w:ascii="Verdana" w:hAnsi="Verdana" w:cs="ArialMT"/>
          <w:b/>
          <w:color w:val="1A181C"/>
          <w:sz w:val="20"/>
          <w:szCs w:val="20"/>
          <w:lang w:val="hr-HR"/>
        </w:rPr>
        <w:t>Članak 25</w:t>
      </w:r>
      <w:r w:rsidR="0080218A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53FF" w:rsidRDefault="004453FF" w:rsidP="00783FCC">
      <w:pPr>
        <w:autoSpaceDE w:val="0"/>
        <w:autoSpaceDN w:val="0"/>
        <w:adjustRightInd w:val="0"/>
        <w:ind w:right="-170" w:firstLine="72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4453FF" w:rsidRDefault="0080218A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80218A">
        <w:rPr>
          <w:rFonts w:ascii="Verdana" w:hAnsi="Verdana" w:cs="ArialMT"/>
          <w:color w:val="1A181C"/>
          <w:sz w:val="20"/>
          <w:szCs w:val="20"/>
        </w:rPr>
        <w:t>Zahtjev za postavljanje</w:t>
      </w:r>
      <w:r w:rsidR="00E161C3">
        <w:rPr>
          <w:rFonts w:ascii="Verdana" w:hAnsi="Verdana" w:cs="ArialMT"/>
          <w:color w:val="1A181C"/>
          <w:sz w:val="20"/>
          <w:szCs w:val="20"/>
        </w:rPr>
        <w:t xml:space="preserve"> reklama i predmeta iz članka 24. stavka</w:t>
      </w:r>
      <w:r w:rsidRPr="0080218A">
        <w:rPr>
          <w:rFonts w:ascii="Verdana" w:hAnsi="Verdana" w:cs="ArialMT"/>
          <w:color w:val="1A181C"/>
          <w:sz w:val="20"/>
          <w:szCs w:val="20"/>
        </w:rPr>
        <w:t xml:space="preserve"> 1. ove Odluke podnosi se </w:t>
      </w:r>
      <w:r w:rsidR="00942BC1">
        <w:rPr>
          <w:rFonts w:ascii="Verdana" w:hAnsi="Verdana" w:cs="ArialMT"/>
          <w:color w:val="1A181C"/>
          <w:sz w:val="20"/>
          <w:szCs w:val="20"/>
        </w:rPr>
        <w:t>Jedinstvenom upravnom o</w:t>
      </w:r>
      <w:r w:rsidR="00557922">
        <w:rPr>
          <w:rFonts w:ascii="Verdana" w:hAnsi="Verdana" w:cs="ArialMT"/>
          <w:color w:val="1A181C"/>
          <w:sz w:val="20"/>
          <w:szCs w:val="20"/>
        </w:rPr>
        <w:t>djelu Općine.</w:t>
      </w:r>
    </w:p>
    <w:p w:rsidR="004453FF" w:rsidRDefault="0080218A" w:rsidP="00775C05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80218A">
        <w:rPr>
          <w:rFonts w:ascii="Verdana" w:hAnsi="Verdana" w:cs="ArialMT"/>
          <w:color w:val="1A181C"/>
          <w:sz w:val="20"/>
          <w:szCs w:val="20"/>
        </w:rPr>
        <w:t xml:space="preserve">Zahtjevu za izdavanje odobrenja za postavljanje reklama i predmeta podnositelj je dužan priložiti tehnički opis, skicu ili fotomontažu mjesta na kojem se reklama ili predmet postavlja, a za svjetleće reklame i dokaz o vlasništvu, odnosno korištenju zemljišta, zgrade odnosno drugog objekta (izvadak iz zemljišne knjige, ugovor na temelju kojeg je podnositelj stekao pravo vlasništva na zemljištu, ugovor o zakupu, pisana suglasnost vlasnika). </w:t>
      </w:r>
    </w:p>
    <w:p w:rsidR="004453FF" w:rsidRDefault="004453FF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</w:p>
    <w:p w:rsidR="004453FF" w:rsidRDefault="004453FF" w:rsidP="00783FCC">
      <w:pPr>
        <w:autoSpaceDE w:val="0"/>
        <w:autoSpaceDN w:val="0"/>
        <w:adjustRightInd w:val="0"/>
        <w:ind w:right="-170"/>
        <w:jc w:val="center"/>
        <w:outlineLvl w:val="0"/>
        <w:rPr>
          <w:rFonts w:ascii="Verdana" w:hAnsi="Verdana" w:cs="ArialMT"/>
          <w:color w:val="1A181C"/>
          <w:sz w:val="20"/>
          <w:szCs w:val="20"/>
        </w:rPr>
      </w:pPr>
      <w:r w:rsidRPr="00942BC1">
        <w:rPr>
          <w:rFonts w:ascii="Verdana" w:hAnsi="Verdana" w:cs="ArialMT"/>
          <w:b/>
          <w:color w:val="1A181C"/>
          <w:sz w:val="20"/>
          <w:szCs w:val="20"/>
        </w:rPr>
        <w:t>Članak 2</w:t>
      </w:r>
      <w:r w:rsidR="00B37D02">
        <w:rPr>
          <w:rFonts w:ascii="Verdana" w:hAnsi="Verdana" w:cs="ArialMT"/>
          <w:b/>
          <w:color w:val="1A181C"/>
          <w:sz w:val="20"/>
          <w:szCs w:val="20"/>
        </w:rPr>
        <w:t>6</w:t>
      </w:r>
      <w:r w:rsidR="0080218A" w:rsidRPr="0080218A">
        <w:rPr>
          <w:rFonts w:ascii="Verdana" w:hAnsi="Verdana" w:cs="ArialMT"/>
          <w:color w:val="1A181C"/>
          <w:sz w:val="20"/>
          <w:szCs w:val="20"/>
        </w:rPr>
        <w:t>.</w:t>
      </w:r>
    </w:p>
    <w:p w:rsidR="004453FF" w:rsidRDefault="004453FF" w:rsidP="00783FCC">
      <w:pPr>
        <w:autoSpaceDE w:val="0"/>
        <w:autoSpaceDN w:val="0"/>
        <w:adjustRightInd w:val="0"/>
        <w:ind w:right="-170" w:firstLine="720"/>
        <w:jc w:val="center"/>
        <w:outlineLvl w:val="0"/>
        <w:rPr>
          <w:rFonts w:ascii="Verdana" w:hAnsi="Verdana" w:cs="ArialMT"/>
          <w:color w:val="1A181C"/>
          <w:sz w:val="20"/>
          <w:szCs w:val="20"/>
        </w:rPr>
      </w:pPr>
    </w:p>
    <w:p w:rsidR="004453FF" w:rsidRDefault="0080218A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80218A">
        <w:rPr>
          <w:rFonts w:ascii="Verdana" w:hAnsi="Verdana" w:cs="ArialMT"/>
          <w:color w:val="1A181C"/>
          <w:sz w:val="20"/>
          <w:szCs w:val="20"/>
        </w:rPr>
        <w:t xml:space="preserve">O zahtjevu za postavljanje reklama i predmeta odlučuje rješenjem </w:t>
      </w:r>
      <w:r w:rsidR="004453FF">
        <w:rPr>
          <w:rFonts w:ascii="Verdana" w:hAnsi="Verdana" w:cs="ArialMT"/>
          <w:color w:val="1A181C"/>
          <w:sz w:val="20"/>
          <w:szCs w:val="20"/>
        </w:rPr>
        <w:t>Jedinstveni upravni odjel Općine.</w:t>
      </w:r>
    </w:p>
    <w:p w:rsidR="004453FF" w:rsidRDefault="0080218A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80218A">
        <w:rPr>
          <w:rFonts w:ascii="Verdana" w:hAnsi="Verdana" w:cs="ArialMT"/>
          <w:color w:val="1A181C"/>
          <w:sz w:val="20"/>
          <w:szCs w:val="20"/>
        </w:rPr>
        <w:t xml:space="preserve"> Rješenjem iz prethodnog stavka određuje se osobito mjesto i način postavljanja, izgled reklame odnosno predmeta, vrijeme na koje se reklama ili predmet postavlja, visinu i način plaćanja poreza za korištenje javne površine u skladu s posebnom odlukom, način i rok sanacije javne</w:t>
      </w:r>
      <w:r w:rsidR="004453FF">
        <w:rPr>
          <w:rFonts w:ascii="Verdana" w:hAnsi="Verdana" w:cs="ArialMT"/>
          <w:color w:val="1A181C"/>
          <w:sz w:val="20"/>
          <w:szCs w:val="20"/>
        </w:rPr>
        <w:t xml:space="preserve"> površine nakon prestanka kori</w:t>
      </w:r>
      <w:r w:rsidR="00E161C3">
        <w:rPr>
          <w:rFonts w:ascii="Verdana" w:hAnsi="Verdana" w:cs="ArialMT"/>
          <w:color w:val="1A181C"/>
          <w:sz w:val="20"/>
          <w:szCs w:val="20"/>
        </w:rPr>
        <w:t>štenja</w:t>
      </w:r>
      <w:r w:rsidRPr="0080218A">
        <w:rPr>
          <w:rFonts w:ascii="Verdana" w:hAnsi="Verdana" w:cs="ArialMT"/>
          <w:color w:val="1A181C"/>
          <w:sz w:val="20"/>
          <w:szCs w:val="20"/>
        </w:rPr>
        <w:t xml:space="preserve"> te drugi uvjeti.</w:t>
      </w:r>
    </w:p>
    <w:p w:rsidR="004453FF" w:rsidRDefault="0080218A" w:rsidP="00783FCC">
      <w:pPr>
        <w:autoSpaceDE w:val="0"/>
        <w:autoSpaceDN w:val="0"/>
        <w:adjustRightInd w:val="0"/>
        <w:ind w:right="-170"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80218A">
        <w:rPr>
          <w:rFonts w:ascii="Verdana" w:hAnsi="Verdana" w:cs="ArialMT"/>
          <w:color w:val="1A181C"/>
          <w:sz w:val="20"/>
          <w:szCs w:val="20"/>
        </w:rPr>
        <w:t xml:space="preserve"> Istekom roka na koji je dozvoljeno postavljanje reklame ili predmeta, isti se moraju bez odgode ukloniti. </w:t>
      </w:r>
    </w:p>
    <w:p w:rsidR="0080218A" w:rsidRDefault="0080218A" w:rsidP="00783FCC">
      <w:pPr>
        <w:autoSpaceDE w:val="0"/>
        <w:autoSpaceDN w:val="0"/>
        <w:adjustRightInd w:val="0"/>
        <w:ind w:right="-17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B37D02" w:rsidP="00B37D02">
      <w:pPr>
        <w:autoSpaceDE w:val="0"/>
        <w:autoSpaceDN w:val="0"/>
        <w:adjustRightInd w:val="0"/>
        <w:ind w:right="-999" w:firstLine="720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                                            </w:t>
      </w:r>
      <w:r w:rsidR="0080218A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2</w:t>
      </w: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7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53FF" w:rsidRPr="001F5A11" w:rsidRDefault="004453FF" w:rsidP="00783FCC">
      <w:pPr>
        <w:autoSpaceDE w:val="0"/>
        <w:autoSpaceDN w:val="0"/>
        <w:adjustRightInd w:val="0"/>
        <w:ind w:firstLine="72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4453FF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Plakati, oglasi i druge objave reklamno-promidžbenog ili informativnog obilježja, koji su u pravilu privremenog karaktera, mogu se </w:t>
      </w:r>
      <w:r w:rsidR="004453FF">
        <w:rPr>
          <w:rFonts w:ascii="Verdana" w:hAnsi="Verdana" w:cs="ArialMT"/>
          <w:color w:val="1A181C"/>
          <w:sz w:val="20"/>
          <w:szCs w:val="20"/>
          <w:lang w:val="hr-HR"/>
        </w:rPr>
        <w:t>postavljati bez odobrenja Jedinstvenog upravnog odjela Općine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samo na oglasnim stupovima, oglasnim pločama, konstrukcijama i oglasnim or</w:t>
      </w:r>
      <w:r w:rsidR="004453FF">
        <w:rPr>
          <w:rFonts w:ascii="Verdana" w:hAnsi="Verdana" w:cs="ArialMT"/>
          <w:color w:val="1A181C"/>
          <w:sz w:val="20"/>
          <w:szCs w:val="20"/>
          <w:lang w:val="hr-HR"/>
        </w:rPr>
        <w:t>marićima koji su predviđeni za tu svrhu.</w:t>
      </w:r>
    </w:p>
    <w:p w:rsidR="004453FF" w:rsidRPr="001F5A11" w:rsidRDefault="004453FF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Iznimno, Jedinstveni upravni odjel Općine može povodom zahtjeva podnositelja odobriti postavljanje predmeta iz prethodnog stavka i na drugim mjestima.</w:t>
      </w:r>
    </w:p>
    <w:p w:rsidR="00AE2825" w:rsidRPr="001F5A11" w:rsidRDefault="004453FF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Plakati, oglasi i slične</w:t>
      </w:r>
      <w:r w:rsidR="001C25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objave moraju biti estetski oblikovani, čitki i pravopisno ispravni.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Postavljanje plakata, oglasa i sličnih objava nije dozvoljeno na pročeljima građevina, ogradama, stupovima javne rasvjete, telefonskim govornicama </w:t>
      </w:r>
      <w:r w:rsidR="00E161C3">
        <w:rPr>
          <w:rFonts w:ascii="Verdana" w:hAnsi="Verdana" w:cs="ArialMT"/>
          <w:color w:val="1A181C"/>
          <w:sz w:val="20"/>
          <w:szCs w:val="20"/>
          <w:lang w:val="hr-HR"/>
        </w:rPr>
        <w:t>i slično.</w:t>
      </w:r>
    </w:p>
    <w:p w:rsidR="001C25B2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Nije dozvoljeno ošteć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 oglasnih stupova, ploča, oglasnih ormarića, postavljenih plakata, oglasa i sličnih objava.</w:t>
      </w:r>
    </w:p>
    <w:p w:rsidR="00B43CED" w:rsidRPr="001F5A11" w:rsidRDefault="00B43CE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B43CED">
        <w:rPr>
          <w:rFonts w:ascii="Verdana" w:hAnsi="Verdana" w:cs="ArialMT"/>
          <w:color w:val="1A181C"/>
          <w:sz w:val="20"/>
          <w:szCs w:val="20"/>
        </w:rPr>
        <w:t>Nakon prestanka sv</w:t>
      </w:r>
      <w:r>
        <w:rPr>
          <w:rFonts w:ascii="Verdana" w:hAnsi="Verdana" w:cs="ArialMT"/>
          <w:color w:val="1A181C"/>
          <w:sz w:val="20"/>
          <w:szCs w:val="20"/>
        </w:rPr>
        <w:t>rhe objave plakate, oglase i slične</w:t>
      </w:r>
      <w:r w:rsidRPr="00B43CED">
        <w:rPr>
          <w:rFonts w:ascii="Verdana" w:hAnsi="Verdana" w:cs="ArialMT"/>
          <w:color w:val="1A181C"/>
          <w:sz w:val="20"/>
          <w:szCs w:val="20"/>
        </w:rPr>
        <w:t xml:space="preserve"> objave, uklanja pravna ili fizička osoba koja ih je postavila, odnosno čija se priredba, proizvod ili promidžba oglašavala, najkasnije u roku od 3 dana na vlastiti trošak.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lastRenderedPageBreak/>
        <w:t>Troškove uklanjanja plakata, oglasa i čišćenje površina na kojima</w:t>
      </w:r>
      <w:r w:rsidR="00B43CED">
        <w:rPr>
          <w:rFonts w:ascii="Verdana" w:hAnsi="Verdana" w:cs="ArialMT"/>
          <w:color w:val="1A181C"/>
          <w:sz w:val="20"/>
          <w:szCs w:val="20"/>
          <w:lang w:val="hr-HR"/>
        </w:rPr>
        <w:t xml:space="preserve"> isti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nisu smjeli biti postavljeni, snosi fizička ili pravna osoba koja ih je postavila ili osoba koja se iz sadržaja plakata, oglasa ili objave može utvrditi kao vlasnik.</w:t>
      </w:r>
    </w:p>
    <w:p w:rsidR="001C25B2" w:rsidRDefault="001C25B2" w:rsidP="00783FCC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8D631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i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2</w:t>
      </w:r>
      <w:r w:rsidR="00B37D02">
        <w:rPr>
          <w:rFonts w:ascii="Verdana" w:hAnsi="Verdana" w:cs="ArialMT"/>
          <w:b/>
          <w:color w:val="1A181C"/>
          <w:sz w:val="20"/>
          <w:szCs w:val="20"/>
          <w:lang w:val="hr-HR"/>
        </w:rPr>
        <w:t>8</w:t>
      </w:r>
      <w:r w:rsidR="005C6B61" w:rsidRPr="00942BC1">
        <w:rPr>
          <w:rFonts w:ascii="Verdana" w:hAnsi="Verdana" w:cs="ArialMT"/>
          <w:b/>
          <w:i/>
          <w:color w:val="1A181C"/>
          <w:sz w:val="20"/>
          <w:szCs w:val="20"/>
          <w:lang w:val="hr-HR"/>
        </w:rPr>
        <w:t>.</w:t>
      </w:r>
    </w:p>
    <w:p w:rsidR="00B43CED" w:rsidRPr="001F5A11" w:rsidRDefault="00B43CE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B43CE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B43CED">
        <w:rPr>
          <w:rFonts w:ascii="Verdana" w:hAnsi="Verdana" w:cs="ArialMT"/>
          <w:color w:val="1A181C"/>
          <w:sz w:val="20"/>
          <w:szCs w:val="20"/>
        </w:rPr>
        <w:t xml:space="preserve">Zabranjuje se postavljanje plakata vezanih uz izbornu promidžbu bez odobrenja </w:t>
      </w:r>
      <w:r>
        <w:rPr>
          <w:rFonts w:ascii="Verdana" w:hAnsi="Verdana" w:cs="ArialMT"/>
          <w:color w:val="1A181C"/>
          <w:sz w:val="20"/>
          <w:szCs w:val="20"/>
        </w:rPr>
        <w:t>Jedinstvenog upravnog odjela Općin</w:t>
      </w:r>
      <w:r w:rsidR="00FE76A8">
        <w:rPr>
          <w:rFonts w:ascii="Verdana" w:hAnsi="Verdana" w:cs="ArialMT"/>
          <w:color w:val="1A181C"/>
          <w:sz w:val="20"/>
          <w:szCs w:val="20"/>
        </w:rPr>
        <w:t>e, osim na mjestima iz članka 27</w:t>
      </w:r>
      <w:r w:rsidRPr="00B43CED">
        <w:rPr>
          <w:rFonts w:ascii="Verdana" w:hAnsi="Verdana" w:cs="ArialMT"/>
          <w:color w:val="1A181C"/>
          <w:sz w:val="20"/>
          <w:szCs w:val="20"/>
        </w:rPr>
        <w:t>. stavka 1. ove Odluke.</w:t>
      </w:r>
    </w:p>
    <w:p w:rsidR="001C25B2" w:rsidRDefault="00B43CE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B43CED">
        <w:rPr>
          <w:rFonts w:ascii="Verdana" w:hAnsi="Verdana" w:cs="ArialMT"/>
          <w:color w:val="1A181C"/>
          <w:sz w:val="20"/>
          <w:szCs w:val="20"/>
        </w:rPr>
        <w:t>Prestankom izborne promidžbe političke stranke i pojedinci dužni su svoje plakate ukloniti u roku od 3 dana. U pro</w:t>
      </w:r>
      <w:r>
        <w:rPr>
          <w:rFonts w:ascii="Verdana" w:hAnsi="Verdana" w:cs="ArialMT"/>
          <w:color w:val="1A181C"/>
          <w:sz w:val="20"/>
          <w:szCs w:val="20"/>
        </w:rPr>
        <w:t>tivnom, plakate će ukloniti Općina</w:t>
      </w:r>
      <w:r w:rsidRPr="00B43CED">
        <w:rPr>
          <w:rFonts w:ascii="Verdana" w:hAnsi="Verdana" w:cs="ArialMT"/>
          <w:color w:val="1A181C"/>
          <w:sz w:val="20"/>
          <w:szCs w:val="20"/>
        </w:rPr>
        <w:t xml:space="preserve"> putem treće osobe, a na trošak političke stranke koja ih je postavila.</w:t>
      </w:r>
    </w:p>
    <w:p w:rsidR="00942BC1" w:rsidRDefault="00942BC1" w:rsidP="00775C05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B37D0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29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B43CED" w:rsidRPr="001F5A11" w:rsidRDefault="00B43CE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Nazivi, reklamni panoi, jarboli za zastave, zaštitne naprave na izlozima i plakati moraju se održavati čistima, urednima i ispravnima, a dotrajali se moraju obnoviti, odnosno zamijeniti.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Predmete iz stavka 1. ovoga članka ne smije se prljati, oštećivati ili uništavati.</w:t>
      </w:r>
    </w:p>
    <w:p w:rsidR="001C25B2" w:rsidRPr="001F5A11" w:rsidRDefault="001C25B2" w:rsidP="00783FCC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Održavanje spomenika</w:t>
      </w:r>
      <w:r w:rsidR="00B43CED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, spomen – ploča, skulptura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i sličnih predmeta</w:t>
      </w:r>
    </w:p>
    <w:p w:rsidR="001C25B2" w:rsidRPr="001F5A11" w:rsidRDefault="001C25B2" w:rsidP="00783FCC">
      <w:pPr>
        <w:autoSpaceDE w:val="0"/>
        <w:autoSpaceDN w:val="0"/>
        <w:adjustRightInd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1C25B2" w:rsidRDefault="001C25B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</w:t>
      </w:r>
      <w:r w:rsidR="00B37D02">
        <w:rPr>
          <w:rFonts w:ascii="Verdana" w:hAnsi="Verdana" w:cs="ArialMT"/>
          <w:b/>
          <w:color w:val="1A181C"/>
          <w:sz w:val="20"/>
          <w:szCs w:val="20"/>
          <w:lang w:val="hr-HR"/>
        </w:rPr>
        <w:t>lanak 30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775C05" w:rsidRPr="00942BC1" w:rsidRDefault="00775C0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1A3A97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području Općine na objekte, zemljište i druge prostore</w:t>
      </w:r>
      <w:r w:rsidR="00B43CED">
        <w:rPr>
          <w:rFonts w:ascii="Verdana" w:hAnsi="Verdana" w:cs="ArialMT"/>
          <w:color w:val="1A181C"/>
          <w:sz w:val="20"/>
          <w:szCs w:val="20"/>
          <w:lang w:val="hr-HR"/>
        </w:rPr>
        <w:t xml:space="preserve"> uz i na javne površine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mogu se postavljati spomenici, spomen</w:t>
      </w:r>
      <w:r w:rsidR="00522366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plo</w:t>
      </w:r>
      <w:r w:rsidR="00D14707">
        <w:rPr>
          <w:rFonts w:ascii="Verdana" w:hAnsi="Verdana" w:cs="ArialMT"/>
          <w:color w:val="1A181C"/>
          <w:sz w:val="20"/>
          <w:szCs w:val="20"/>
          <w:lang w:val="hr-HR"/>
        </w:rPr>
        <w:t xml:space="preserve">če, skulpture i slični predmeti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(u nastavku teksta: spomenici), </w:t>
      </w:r>
      <w:r w:rsidR="00D14707">
        <w:rPr>
          <w:rFonts w:ascii="Verdana" w:hAnsi="Verdana" w:cs="ArialMT"/>
          <w:color w:val="1A181C"/>
          <w:sz w:val="20"/>
          <w:szCs w:val="20"/>
          <w:lang w:val="hr-HR"/>
        </w:rPr>
        <w:t>u skladu s izvršnim rješenjem o uvjetima građenja i tako da se uklapaju u okoliš.</w:t>
      </w:r>
    </w:p>
    <w:p w:rsidR="00B43CED" w:rsidRPr="001F5A11" w:rsidRDefault="00B43CED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B37D0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31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7F4F82" w:rsidRDefault="007F4F8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F4F82" w:rsidRPr="007F4F82" w:rsidRDefault="007F4F82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7F4F82">
        <w:rPr>
          <w:rFonts w:ascii="Verdana" w:hAnsi="Verdana" w:cs="ArialMT"/>
          <w:color w:val="1A181C"/>
          <w:sz w:val="20"/>
          <w:szCs w:val="20"/>
        </w:rPr>
        <w:t xml:space="preserve">Ukoliko prema propisima o gradnji za postavljanje spomenika nije potrebno ishoditi rješenje o uvjetima građenja, za postavljanje spomenika potrebno je odobrenje </w:t>
      </w:r>
      <w:r>
        <w:rPr>
          <w:rFonts w:ascii="Verdana" w:hAnsi="Verdana" w:cs="ArialMT"/>
          <w:color w:val="1A181C"/>
          <w:sz w:val="20"/>
          <w:szCs w:val="20"/>
        </w:rPr>
        <w:t>Jedinstvenog upravnog odjela Općine</w:t>
      </w:r>
      <w:r w:rsidRPr="007F4F82">
        <w:rPr>
          <w:rFonts w:ascii="Verdana" w:hAnsi="Verdana" w:cs="ArialMT"/>
          <w:color w:val="1A181C"/>
          <w:sz w:val="20"/>
          <w:szCs w:val="20"/>
        </w:rPr>
        <w:t>. U postupku izdavanja odobrenja za postavljanje spomenika</w:t>
      </w:r>
      <w:r>
        <w:rPr>
          <w:rFonts w:ascii="Verdana" w:hAnsi="Verdana" w:cs="ArialMT"/>
          <w:color w:val="1A181C"/>
          <w:sz w:val="20"/>
          <w:szCs w:val="20"/>
        </w:rPr>
        <w:t>,</w:t>
      </w:r>
      <w:r w:rsidRPr="007F4F82">
        <w:rPr>
          <w:rFonts w:ascii="Verdana" w:hAnsi="Verdana" w:cs="ArialMT"/>
          <w:color w:val="1A181C"/>
          <w:sz w:val="20"/>
          <w:szCs w:val="20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</w:rPr>
        <w:t>Jedinstveni upravni odjel Općine dužan</w:t>
      </w:r>
      <w:r w:rsidRPr="007F4F82">
        <w:rPr>
          <w:rFonts w:ascii="Verdana" w:hAnsi="Verdana" w:cs="ArialMT"/>
          <w:color w:val="1A181C"/>
          <w:sz w:val="20"/>
          <w:szCs w:val="20"/>
        </w:rPr>
        <w:t xml:space="preserve"> je pribaviti suglasnost </w:t>
      </w:r>
      <w:r>
        <w:rPr>
          <w:rFonts w:ascii="Verdana" w:hAnsi="Verdana" w:cs="ArialMT"/>
          <w:color w:val="1A181C"/>
          <w:sz w:val="20"/>
          <w:szCs w:val="20"/>
        </w:rPr>
        <w:t>općinskog načelnika Općine.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 postavljanje spomenika podnositelj zahtjeva dužan je priložiti skicu, tehnički opis, oznaku lokacije i obrazlo</w:t>
      </w:r>
      <w:r w:rsidR="007F4F82">
        <w:rPr>
          <w:rFonts w:ascii="Verdana" w:hAnsi="Verdana" w:cs="ArialMT"/>
          <w:color w:val="1A181C"/>
          <w:sz w:val="20"/>
          <w:szCs w:val="20"/>
          <w:lang w:val="hr-HR"/>
        </w:rPr>
        <w:t>ženje o potrebi postave spomenika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Jedinstveni upravni odjel Općine u postupku izdavanja odobrenja za postavljanje ili uklanjanje spomenika dužan je pribaviti suglasnost Konzervatorskog odjela ako se postavlja ili uklanja spomenik za koji se utvrdi da </w:t>
      </w:r>
      <w:r w:rsidR="007F4F82">
        <w:rPr>
          <w:rFonts w:ascii="Verdana" w:hAnsi="Verdana" w:cs="ArialMT"/>
          <w:color w:val="1A181C"/>
          <w:sz w:val="20"/>
          <w:szCs w:val="20"/>
          <w:lang w:val="hr-HR"/>
        </w:rPr>
        <w:t>ima obilježja spomenika kulture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ako se radi o postavljanju spomenika na područje ili na objekt koji je spomenik kulture ili prirode.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Kada se spomenik postavlja na objekt ili zemljište koji su vlasništvo druge fizičke ili pravne osobe, podnositelj zahtjeva dužan je pribaviti i suglasnost vlasnika, sukladno propisima o vlasništvu.</w:t>
      </w:r>
    </w:p>
    <w:p w:rsidR="00514909" w:rsidRPr="001F5A11" w:rsidRDefault="00514909" w:rsidP="00783FCC">
      <w:pPr>
        <w:autoSpaceDE w:val="0"/>
        <w:autoSpaceDN w:val="0"/>
        <w:adjustRightInd w:val="0"/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B37D0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32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C81CC2" w:rsidRPr="001F5A11" w:rsidRDefault="00C81CC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Spomenici se moraju održavati urednima i zašti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titi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 uništavanja.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Spomenike se ne smije prljati, oštećivati, uniš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tavati,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ne smije se pisati ili crtati po njima, niti na drugi način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nagrđivati njihov izgled.</w:t>
      </w:r>
    </w:p>
    <w:p w:rsidR="00BA5D9D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Pr="001F5A11" w:rsidRDefault="00775C05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lastRenderedPageBreak/>
        <w:t>Postavljanje pokretnih naprava</w:t>
      </w:r>
      <w:r w:rsidR="006B10C4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, kioska, montažnih objekata i slično</w:t>
      </w:r>
    </w:p>
    <w:p w:rsidR="00BA5D9D" w:rsidRPr="001F5A11" w:rsidRDefault="00BA5D9D" w:rsidP="00783FCC">
      <w:pPr>
        <w:autoSpaceDE w:val="0"/>
        <w:autoSpaceDN w:val="0"/>
        <w:adjustRightInd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1C25B2" w:rsidRPr="00942BC1" w:rsidRDefault="00B37D0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33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C81CC2" w:rsidRPr="001F5A11" w:rsidRDefault="00C81CC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području Općine mogu se postavljati pokretne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>naprave, kiosci, montažni objekti i slične naprave.</w:t>
      </w: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Pokretnim napravama u smislu ove Odluke smatraju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se štandovi ili klupe, kolica za prodaju raznih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artikala, ledenice za sladoled u originalnom pakiranju,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ambulantne, ugostiteljske i druge prikolice, peći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 naprave za pečenje plodina, spremišta za priručni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alat i materijal, naprave za čišćenje obuće, vage za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vaganje ljudi, pozornice i slične naprave.</w:t>
      </w:r>
    </w:p>
    <w:p w:rsidR="00BA5D9D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Pokretnim napravama u smislu ove Odluke smatraju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se i stolovi, stolice, suncobrani i sjenila, pokretne ograde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 druge naprave koje se postavljaju kao otvorene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terase ispred ugostiteljskih, zanatskih i drugih radnji,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odnosno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 xml:space="preserve"> u njihovoj neposrednoj blizini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šatori u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kojima se obavlja ugostiteljska djelatnost, djelatnost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cirkusa, luna-parka, zabavne radnje, automobili kao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izložbeni primjerci ili lutrijski zgodici i slično.</w:t>
      </w:r>
    </w:p>
    <w:p w:rsidR="00C81CC2" w:rsidRDefault="00C81CC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ab/>
        <w:t>Kiosk je tipski objekt lagane konstrukcije koji se može u cijelosti ili dijelovima prenositi i postavljati pojedinačno ili u grupi, a služi za obavljanje gospodarske djelatnosti.</w:t>
      </w:r>
    </w:p>
    <w:p w:rsidR="00C81CC2" w:rsidRDefault="00C81CC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B37D02" w:rsidP="00783FCC">
      <w:pPr>
        <w:autoSpaceDE w:val="0"/>
        <w:autoSpaceDN w:val="0"/>
        <w:adjustRightInd w:val="0"/>
        <w:jc w:val="center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34</w:t>
      </w:r>
      <w:r w:rsidR="001C25B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C81CC2" w:rsidRPr="001F5A11" w:rsidRDefault="00C81CC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Pokretnim napravama ne smatraju se privremeno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postavljeni objekti pravnih ili fizičkih osoba koje obavljaju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komunalne djelatnosti i naprave koje te osobe koriste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pri obavljanju radova iz svog djelokruga.</w:t>
      </w:r>
    </w:p>
    <w:p w:rsidR="00BA5D9D" w:rsidRPr="001F5A11" w:rsidRDefault="00BA5D9D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942BC1" w:rsidRDefault="001C25B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Članak </w:t>
      </w:r>
      <w:r w:rsidR="00B37D02">
        <w:rPr>
          <w:rFonts w:ascii="Verdana" w:hAnsi="Verdana" w:cs="ArialMT"/>
          <w:b/>
          <w:color w:val="1A181C"/>
          <w:sz w:val="20"/>
          <w:szCs w:val="20"/>
          <w:lang w:val="hr-HR"/>
        </w:rPr>
        <w:t>35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C81CC2" w:rsidRPr="001F5A11" w:rsidRDefault="00C81CC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C25B2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Postavljanjem 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>objekata iz članka 33</w:t>
      </w:r>
      <w:r w:rsidR="00CF105C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 xml:space="preserve">ove Odluke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ne smije se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>spr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ječavati ili otežavati korištenje zgrada ili drugih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objekata</w:t>
      </w:r>
      <w:r w:rsidR="00C81CC2">
        <w:rPr>
          <w:rFonts w:ascii="Verdana" w:hAnsi="Verdana" w:cs="ArialMT"/>
          <w:color w:val="1A181C"/>
          <w:sz w:val="20"/>
          <w:szCs w:val="20"/>
          <w:lang w:val="hr-HR"/>
        </w:rPr>
        <w:t xml:space="preserve"> i ugrožavati sigurnost prometa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uništavati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javne zelene površine.</w:t>
      </w:r>
    </w:p>
    <w:p w:rsidR="00BA5D9D" w:rsidRPr="001F5A11" w:rsidRDefault="001C25B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Smještaj pokretnih naprava u blizini križanja mora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8330B">
        <w:rPr>
          <w:rFonts w:ascii="Verdana" w:hAnsi="Verdana" w:cs="ArialMT"/>
          <w:color w:val="1A181C"/>
          <w:sz w:val="20"/>
          <w:szCs w:val="20"/>
          <w:lang w:val="hr-HR"/>
        </w:rPr>
        <w:t>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dgovarati uvjetima o sigurnosti prometa i svojim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položajem ne smije smanjivati preglednost i odvijanje prometa, o čemu je potrebno uz zahtjev priložiti suglasnost Policijske uprave Varaždinske.</w:t>
      </w:r>
    </w:p>
    <w:p w:rsidR="00BA5D9D" w:rsidRPr="001F5A11" w:rsidRDefault="00BA5D9D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A5D9D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36</w:t>
      </w:r>
      <w:r w:rsidR="00BA5D9D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C81CC2" w:rsidRPr="001F5A11" w:rsidRDefault="00C81CC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A5D9D" w:rsidRPr="001F5A11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Pokretne naprave 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>iz članka 33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 xml:space="preserve"> ove Odluke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postavljaju se tako da svojim položajem i smještajem što bolje udovolje svrsi i namjeni za koju se postavljaju.</w:t>
      </w:r>
    </w:p>
    <w:p w:rsidR="00BA5D9D" w:rsidRPr="001F5A11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Pokretne naprave mogu se prema svojoj namjeni postavljati samo na onim mjestima na kojima se zbog toga neće stvarati suvišna buk</w:t>
      </w:r>
      <w:r w:rsidR="00FE76A8">
        <w:rPr>
          <w:rFonts w:ascii="Verdana" w:hAnsi="Verdana" w:cs="ArialMT"/>
          <w:color w:val="1A181C"/>
          <w:sz w:val="20"/>
          <w:szCs w:val="20"/>
          <w:lang w:val="hr-HR"/>
        </w:rPr>
        <w:t>a, nečistoće ili ometati promet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na onim mjestima na kojima se neće umanjiti estetski i opći izgled toga mjesta.</w:t>
      </w:r>
    </w:p>
    <w:p w:rsidR="00BA5D9D" w:rsidRPr="001F5A11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Pojedina mjesta na javnim površinama i drugim površinama uz javne površine na kojima je odobreno privremeno postavljanje stolova, stolica, suncobrana i slično radi organiziranja otvorenih terasa, moraju biti ograđena pokretnim ogradama i ukrašena zelenilom.</w:t>
      </w:r>
    </w:p>
    <w:p w:rsidR="00BA5D9D" w:rsidRPr="001F5A11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Pokretne naprave i njihov okoliš moraju se držati urednima i čistima.</w:t>
      </w:r>
    </w:p>
    <w:p w:rsidR="001A3A97" w:rsidRPr="001F5A11" w:rsidRDefault="001A3A97" w:rsidP="00783FCC">
      <w:pPr>
        <w:autoSpaceDE w:val="0"/>
        <w:autoSpaceDN w:val="0"/>
        <w:adjustRightInd w:val="0"/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A5D9D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37</w:t>
      </w:r>
      <w:r w:rsidR="00BA5D9D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C81CC2" w:rsidRPr="001F5A11" w:rsidRDefault="00C81CC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A5D9D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 postavljanje pokretnih naprava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>, kioska, montažnih objekata i sličnih naprava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potrebno je odobrenje Jedinstvenog upravnog odjela Općine.</w:t>
      </w:r>
    </w:p>
    <w:p w:rsidR="00CF3300" w:rsidRPr="001F5A11" w:rsidRDefault="00CF3300" w:rsidP="00CF3300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lastRenderedPageBreak/>
        <w:t>Uz zahtjev za postavljanje pokretnih naprava potrebno je priložiti izvod iz registra djelatnosti podnositelja zahtjeva, skicu pokretne naprave i tehnički opis.</w:t>
      </w:r>
    </w:p>
    <w:p w:rsidR="00BA5D9D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Odobrenjem iz stavka 1. ovoga članka određuje se lokacija za </w:t>
      </w:r>
      <w:r w:rsidR="00C81CC2">
        <w:rPr>
          <w:rFonts w:ascii="Verdana" w:hAnsi="Verdana" w:cs="ArialMT"/>
          <w:color w:val="1A181C"/>
          <w:sz w:val="20"/>
          <w:szCs w:val="20"/>
          <w:lang w:val="hr-HR"/>
        </w:rPr>
        <w:t xml:space="preserve">postavljanje, veličina 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izgled naprave</w:t>
      </w:r>
      <w:r w:rsidR="00C81CC2">
        <w:rPr>
          <w:rFonts w:ascii="Verdana" w:hAnsi="Verdana" w:cs="ArialMT"/>
          <w:color w:val="1A181C"/>
          <w:sz w:val="20"/>
          <w:szCs w:val="20"/>
          <w:lang w:val="hr-HR"/>
        </w:rPr>
        <w:t xml:space="preserve"> ili kioska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, način uređ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 zauzete površine</w:t>
      </w:r>
      <w:r w:rsidR="00C81CC2">
        <w:rPr>
          <w:rFonts w:ascii="Verdana" w:hAnsi="Verdana" w:cs="ArialMT"/>
          <w:color w:val="1A181C"/>
          <w:sz w:val="20"/>
          <w:szCs w:val="20"/>
          <w:lang w:val="hr-HR"/>
        </w:rPr>
        <w:t xml:space="preserve"> i vrijeme na koje se postavljaju.</w:t>
      </w:r>
    </w:p>
    <w:p w:rsidR="00942BC1" w:rsidRPr="001F5A11" w:rsidRDefault="007D0DF3" w:rsidP="00CF3300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Nakon isteka vremena na koje se pokretna naprava, odnosno kiosk postavlja, korisnici su dužni iste ukloniti bez odgode i posebnog upozorenja.</w:t>
      </w:r>
    </w:p>
    <w:p w:rsidR="00BA5D9D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se pokretna naprava</w:t>
      </w:r>
      <w:r w:rsidR="007D0DF3">
        <w:rPr>
          <w:rFonts w:ascii="Verdana" w:hAnsi="Verdana" w:cs="ArialMT"/>
          <w:color w:val="1A181C"/>
          <w:sz w:val="20"/>
          <w:szCs w:val="20"/>
          <w:lang w:val="hr-HR"/>
        </w:rPr>
        <w:t>, odnosno kiosk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postavlja na javnu površinu iz čla</w:t>
      </w:r>
      <w:r w:rsidR="00CF105C" w:rsidRPr="001F5A11">
        <w:rPr>
          <w:rFonts w:ascii="Verdana" w:hAnsi="Verdana" w:cs="ArialMT"/>
          <w:color w:val="1A181C"/>
          <w:sz w:val="20"/>
          <w:szCs w:val="20"/>
          <w:lang w:val="hr-HR"/>
        </w:rPr>
        <w:t>nka 3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7D0DF3">
        <w:rPr>
          <w:rFonts w:ascii="Verdana" w:hAnsi="Verdana" w:cs="ArialMT"/>
          <w:color w:val="1A181C"/>
          <w:sz w:val="20"/>
          <w:szCs w:val="20"/>
          <w:lang w:val="hr-HR"/>
        </w:rPr>
        <w:t xml:space="preserve">stavka 2. 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>točke 1. i 2. ove Odluke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ili 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neizgrađeno građevinsko zemljište koje je u vlasništvu Općine</w:t>
      </w:r>
      <w:r w:rsidR="006B10C4" w:rsidRPr="001F5A11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452259">
        <w:rPr>
          <w:rFonts w:ascii="Verdana" w:hAnsi="Verdana" w:cs="ArialMT"/>
          <w:color w:val="1A181C"/>
          <w:sz w:val="20"/>
          <w:szCs w:val="20"/>
          <w:lang w:val="hr-HR"/>
        </w:rPr>
        <w:t>u odobrenju će se odrediti i visina te način plaćanja poreza na korištenje javne površine u skladu s posebnom odlukom.</w:t>
      </w:r>
    </w:p>
    <w:p w:rsidR="00F3388A" w:rsidRDefault="00F3388A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Općinski načelnik može donijeti zaključak da se za postavljanje pokretnih naprava u određenim slučajevima (humanitarne priredbe i slično) ne plaća porez na korištenje javne površine.</w:t>
      </w:r>
    </w:p>
    <w:p w:rsidR="00942BC1" w:rsidRDefault="00942BC1" w:rsidP="00783FCC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A5D9D" w:rsidRPr="00942BC1" w:rsidRDefault="00DF46A9" w:rsidP="00783FCC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t>III. ODRŽAVANJE ČISTOĆE  I</w:t>
      </w:r>
      <w:r w:rsidR="00BA5D9D" w:rsidRPr="001F5A11">
        <w:rPr>
          <w:rFonts w:ascii="Verdana" w:hAnsi="Verdana" w:cs="ArialMT"/>
          <w:b/>
          <w:sz w:val="20"/>
          <w:szCs w:val="20"/>
          <w:lang w:val="hr-HR"/>
        </w:rPr>
        <w:t xml:space="preserve"> ČUVANJE</w:t>
      </w:r>
      <w:r w:rsidR="00514909" w:rsidRPr="001F5A11">
        <w:rPr>
          <w:rFonts w:ascii="Verdana" w:hAnsi="Verdana" w:cs="ArialMT"/>
          <w:b/>
          <w:sz w:val="20"/>
          <w:szCs w:val="20"/>
          <w:lang w:val="hr-HR"/>
        </w:rPr>
        <w:t xml:space="preserve"> </w:t>
      </w:r>
      <w:r w:rsidR="00BA5D9D" w:rsidRPr="001F5A11">
        <w:rPr>
          <w:rFonts w:ascii="Verdana" w:hAnsi="Verdana" w:cs="ArialMT"/>
          <w:b/>
          <w:sz w:val="20"/>
          <w:szCs w:val="20"/>
          <w:lang w:val="hr-HR"/>
        </w:rPr>
        <w:t>JAVNIH POVRŠINA</w:t>
      </w:r>
    </w:p>
    <w:p w:rsidR="00BA5D9D" w:rsidRPr="001F5A11" w:rsidRDefault="00BA5D9D" w:rsidP="00783FCC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  <w:lang w:val="hr-HR"/>
        </w:rPr>
      </w:pPr>
    </w:p>
    <w:p w:rsidR="00BA5D9D" w:rsidRDefault="00BA5D9D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Javne površine</w:t>
      </w:r>
    </w:p>
    <w:p w:rsidR="001330FD" w:rsidRPr="001F5A11" w:rsidRDefault="001330FD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BA5D9D" w:rsidRDefault="008D631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</w:t>
      </w:r>
      <w:r w:rsidR="001330FD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ak 3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8</w:t>
      </w:r>
      <w:r w:rsidR="00BA5D9D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A5D9D" w:rsidRPr="001F5A11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Javne površine </w:t>
      </w:r>
      <w:r w:rsidR="001330FD">
        <w:rPr>
          <w:rFonts w:ascii="Verdana" w:hAnsi="Verdana" w:cs="ArialMT"/>
          <w:color w:val="1A181C"/>
          <w:sz w:val="20"/>
          <w:szCs w:val="20"/>
          <w:lang w:val="hr-HR"/>
        </w:rPr>
        <w:t>moraju se koristiti samo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 skladu s njihovom namjenom.</w:t>
      </w:r>
    </w:p>
    <w:p w:rsidR="00BA5D9D" w:rsidRPr="001F5A11" w:rsidRDefault="00BA5D9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Javne površine treba održavati </w:t>
      </w:r>
      <w:r w:rsidR="005C6B61">
        <w:rPr>
          <w:rFonts w:ascii="Verdana" w:hAnsi="Verdana" w:cs="ArialMT"/>
          <w:color w:val="1A181C"/>
          <w:sz w:val="20"/>
          <w:szCs w:val="20"/>
          <w:lang w:val="hr-HR"/>
        </w:rPr>
        <w:t>urednim i čistima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da služe svrsi za koju su namijenjene.</w:t>
      </w:r>
    </w:p>
    <w:p w:rsidR="00BA5D9D" w:rsidRDefault="00452A3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Ne smiju</w:t>
      </w:r>
      <w:r w:rsidR="00BA5D9D" w:rsidRPr="00154F24">
        <w:rPr>
          <w:rFonts w:ascii="Verdana" w:hAnsi="Verdana" w:cs="ArialMT"/>
          <w:sz w:val="20"/>
          <w:szCs w:val="20"/>
          <w:lang w:val="hr-HR"/>
        </w:rPr>
        <w:t xml:space="preserve"> se uništavati, oštećivati niti oneč</w:t>
      </w:r>
      <w:r w:rsidR="00816245">
        <w:rPr>
          <w:rFonts w:ascii="Verdana" w:hAnsi="Verdana" w:cs="ArialMT"/>
          <w:sz w:val="20"/>
          <w:szCs w:val="20"/>
          <w:lang w:val="hr-HR"/>
        </w:rPr>
        <w:t>išćavati javne površine, objekti i uređaji koji</w:t>
      </w:r>
      <w:r w:rsidR="00BA5D9D" w:rsidRPr="00154F24">
        <w:rPr>
          <w:rFonts w:ascii="Verdana" w:hAnsi="Verdana" w:cs="ArialMT"/>
          <w:sz w:val="20"/>
          <w:szCs w:val="20"/>
          <w:lang w:val="hr-HR"/>
        </w:rPr>
        <w:t xml:space="preserve"> su na njima ili su njihov sastavni dio.</w:t>
      </w:r>
      <w:r w:rsidR="00522366" w:rsidRPr="00154F24">
        <w:rPr>
          <w:rFonts w:ascii="Verdana" w:hAnsi="Verdana" w:cs="ArialMT"/>
          <w:sz w:val="20"/>
          <w:szCs w:val="20"/>
          <w:lang w:val="hr-HR"/>
        </w:rPr>
        <w:t xml:space="preserve"> </w:t>
      </w:r>
    </w:p>
    <w:p w:rsidR="001A3A97" w:rsidRPr="007D0CCE" w:rsidRDefault="00816245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Održavanje i čuvanje nerazvrstanih cesta te drugi odnosi s tim u vezi uređuju se posebnom odlukom.</w:t>
      </w:r>
    </w:p>
    <w:p w:rsidR="00BA5D9D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39</w:t>
      </w:r>
      <w:r w:rsidR="00BA5D9D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816245" w:rsidRDefault="0081624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D0CCE" w:rsidRDefault="00C51C10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C51C10">
        <w:rPr>
          <w:rFonts w:ascii="Verdana" w:hAnsi="Verdana" w:cs="ArialMT"/>
          <w:color w:val="1A181C"/>
          <w:sz w:val="20"/>
          <w:szCs w:val="20"/>
        </w:rPr>
        <w:t xml:space="preserve">Fizičke ili pravne osobe koje obavljaju djelatnost zbog koje dolazi do prekomjernog onečišćavanja javnih površina, dužne su ih redovno čistiti, odnosno osigurati njihovo čišćenje. </w:t>
      </w:r>
    </w:p>
    <w:p w:rsidR="007D0CCE" w:rsidRDefault="00C51C10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C51C10">
        <w:rPr>
          <w:rFonts w:ascii="Verdana" w:hAnsi="Verdana" w:cs="ArialMT"/>
          <w:color w:val="1A181C"/>
          <w:sz w:val="20"/>
          <w:szCs w:val="20"/>
        </w:rPr>
        <w:t>Vlasnik ili korisnik športskih ili rekreacijskih objekata, zabavnih parkova ili igrališta, organizator javnih skupova, javnih priredaba i zakupac javnih po</w:t>
      </w:r>
      <w:r w:rsidR="007D0CCE">
        <w:rPr>
          <w:rFonts w:ascii="Verdana" w:hAnsi="Verdana" w:cs="ArialMT"/>
          <w:color w:val="1A181C"/>
          <w:sz w:val="20"/>
          <w:szCs w:val="20"/>
        </w:rPr>
        <w:t>vršina koji ih povremeno koristi</w:t>
      </w:r>
      <w:r w:rsidRPr="00C51C10">
        <w:rPr>
          <w:rFonts w:ascii="Verdana" w:hAnsi="Verdana" w:cs="ArialMT"/>
          <w:color w:val="1A181C"/>
          <w:sz w:val="20"/>
          <w:szCs w:val="20"/>
        </w:rPr>
        <w:t xml:space="preserve">, obavezni su osigurati čišćenje javnih površina koje služe kao pristup tim objektima ili za postavljanje objekata, tako da budu očišćene u roku od 24 sata nakon završetka priredbe odnosno vremena korištenja objekta. </w:t>
      </w:r>
    </w:p>
    <w:p w:rsidR="00816245" w:rsidRDefault="00C51C10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C51C10">
        <w:rPr>
          <w:rFonts w:ascii="Verdana" w:hAnsi="Verdana" w:cs="ArialMT"/>
          <w:color w:val="1A181C"/>
          <w:sz w:val="20"/>
          <w:szCs w:val="20"/>
        </w:rPr>
        <w:t>Ukoliko fizička ili pravna osoba odmah nakon uporabe javne površine ne izvrši njezino čišćenje (skupljanje i odlaganje otpada), ono će se izvršiti putem treće osobe, a o trošku te fizičke ili pravne osobe.</w:t>
      </w:r>
    </w:p>
    <w:p w:rsidR="00775C05" w:rsidRDefault="00775C05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816245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40</w:t>
      </w:r>
      <w:r w:rsidR="007D0CCE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7D0CCE" w:rsidRPr="001F5A11" w:rsidRDefault="007D0CCE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D0CCE" w:rsidRDefault="007D0CC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7D0CCE">
        <w:rPr>
          <w:rFonts w:ascii="Verdana" w:hAnsi="Verdana" w:cs="ArialMT"/>
          <w:color w:val="1A181C"/>
          <w:sz w:val="20"/>
          <w:szCs w:val="20"/>
        </w:rPr>
        <w:t>Fizičk</w:t>
      </w:r>
      <w:r>
        <w:rPr>
          <w:rFonts w:ascii="Verdana" w:hAnsi="Verdana" w:cs="ArialMT"/>
          <w:color w:val="1A181C"/>
          <w:sz w:val="20"/>
          <w:szCs w:val="20"/>
        </w:rPr>
        <w:t>a ili pravna osoba kojoj je Općina povjerila</w:t>
      </w:r>
      <w:r w:rsidRPr="007D0CCE">
        <w:rPr>
          <w:rFonts w:ascii="Verdana" w:hAnsi="Verdana" w:cs="ArialMT"/>
          <w:color w:val="1A181C"/>
          <w:sz w:val="20"/>
          <w:szCs w:val="20"/>
        </w:rPr>
        <w:t xml:space="preserve"> obavljanje komunalne djelatnosti čišćenja i održavanja javnih i zelenih površina, dužna je te površine održavati čistima i urednima. </w:t>
      </w:r>
    </w:p>
    <w:p w:rsidR="007D0CCE" w:rsidRDefault="007D0CC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7D0CCE">
        <w:rPr>
          <w:rFonts w:ascii="Verdana" w:hAnsi="Verdana" w:cs="ArialMT"/>
          <w:color w:val="1A181C"/>
          <w:sz w:val="20"/>
          <w:szCs w:val="20"/>
        </w:rPr>
        <w:t>Izvanredno čišćenj</w:t>
      </w:r>
      <w:r>
        <w:rPr>
          <w:rFonts w:ascii="Verdana" w:hAnsi="Verdana" w:cs="ArialMT"/>
          <w:color w:val="1A181C"/>
          <w:sz w:val="20"/>
          <w:szCs w:val="20"/>
        </w:rPr>
        <w:t>e javnoprometnih površina odre</w:t>
      </w:r>
      <w:r w:rsidRPr="007D0CCE">
        <w:rPr>
          <w:rFonts w:ascii="Verdana" w:hAnsi="Verdana" w:cs="ArialMT"/>
          <w:color w:val="1A181C"/>
          <w:sz w:val="20"/>
          <w:szCs w:val="20"/>
        </w:rPr>
        <w:t xml:space="preserve">đuje </w:t>
      </w:r>
      <w:r>
        <w:rPr>
          <w:rFonts w:ascii="Verdana" w:hAnsi="Verdana" w:cs="ArialMT"/>
          <w:color w:val="1A181C"/>
          <w:sz w:val="20"/>
          <w:szCs w:val="20"/>
        </w:rPr>
        <w:t>Jedinstveni upravni odjel Općine.</w:t>
      </w:r>
      <w:r w:rsidRPr="007D0CCE">
        <w:rPr>
          <w:rFonts w:ascii="Verdana" w:hAnsi="Verdana" w:cs="ArialMT"/>
          <w:color w:val="1A181C"/>
          <w:sz w:val="20"/>
          <w:szCs w:val="20"/>
        </w:rPr>
        <w:t xml:space="preserve"> </w:t>
      </w:r>
    </w:p>
    <w:p w:rsidR="007D0CCE" w:rsidRDefault="007D0CC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7D0CCE">
        <w:rPr>
          <w:rFonts w:ascii="Verdana" w:hAnsi="Verdana" w:cs="ArialMT"/>
          <w:color w:val="1A181C"/>
          <w:sz w:val="20"/>
          <w:szCs w:val="20"/>
        </w:rPr>
        <w:t>Izvanredno čišćenje javnoprometnih površina odredit</w:t>
      </w:r>
      <w:r>
        <w:rPr>
          <w:rFonts w:ascii="Verdana" w:hAnsi="Verdana" w:cs="ArialMT"/>
          <w:color w:val="1A181C"/>
          <w:sz w:val="20"/>
          <w:szCs w:val="20"/>
        </w:rPr>
        <w:t>i</w:t>
      </w:r>
      <w:r w:rsidRPr="007D0CCE">
        <w:rPr>
          <w:rFonts w:ascii="Verdana" w:hAnsi="Verdana" w:cs="ArialMT"/>
          <w:color w:val="1A181C"/>
          <w:sz w:val="20"/>
          <w:szCs w:val="20"/>
        </w:rPr>
        <w:t xml:space="preserve"> će se kada zbog vremenskih nepogoda ili sličnih događaja javnoprometne površ</w:t>
      </w:r>
      <w:r w:rsidR="00CF3300">
        <w:rPr>
          <w:rFonts w:ascii="Verdana" w:hAnsi="Verdana" w:cs="ArialMT"/>
          <w:color w:val="1A181C"/>
          <w:sz w:val="20"/>
          <w:szCs w:val="20"/>
        </w:rPr>
        <w:t>ine budu prekomjerno onečišćene</w:t>
      </w:r>
      <w:r w:rsidRPr="007D0CCE">
        <w:rPr>
          <w:rFonts w:ascii="Verdana" w:hAnsi="Verdana" w:cs="ArialMT"/>
          <w:color w:val="1A181C"/>
          <w:sz w:val="20"/>
          <w:szCs w:val="20"/>
        </w:rPr>
        <w:t xml:space="preserve"> te kada ih je iz drugih razloga potrebno izvanredno čistiti. </w:t>
      </w:r>
    </w:p>
    <w:p w:rsidR="00775C05" w:rsidRDefault="00775C05">
      <w:pPr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br w:type="page"/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DF47EC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4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1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7D0CCE" w:rsidRPr="001F5A11" w:rsidRDefault="007D0CCE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javne površine postavljaju se košare za otpad.</w:t>
      </w:r>
    </w:p>
    <w:p w:rsidR="00DF47EC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Košare za otpad postavlja i održava fizička ili pravna osoba koja obavlja komunalnu djelatnost održavanja čistoće, ako ovom Odlukom nije drugačije određeno.</w:t>
      </w:r>
    </w:p>
    <w:p w:rsidR="001A3A97" w:rsidRPr="001F5A11" w:rsidRDefault="001A3A97" w:rsidP="00783FCC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42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2D0582" w:rsidRPr="001F5A11" w:rsidRDefault="002D058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Košare za otpad moraju biti izrađene od prikladnog materijala i estetski oblikovane.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 postavljanje košara za odlaganje otpada mogu se upotrijebiti stupovi, zidovi kuća, ograde uz nogostupe, slobodno stojeća postolja i javne zelene površine.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Zabranjeno je postavljanje košara za otpad na stupove na kojima se nalaze prometni znakovi, na drveće</w:t>
      </w:r>
      <w:r w:rsidR="002D0582">
        <w:rPr>
          <w:rFonts w:ascii="Verdana" w:hAnsi="Verdana" w:cs="ArialMT"/>
          <w:color w:val="1A181C"/>
          <w:sz w:val="20"/>
          <w:szCs w:val="20"/>
          <w:lang w:val="hr-HR"/>
        </w:rPr>
        <w:t xml:space="preserve"> i jarbole za isticanje zastava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na drugim mjestima na kojima bi nagrđivali izgled naselja, objekata ili bi ometale promet.</w:t>
      </w:r>
    </w:p>
    <w:p w:rsidR="002D0582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43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2D0582" w:rsidRPr="001F5A11" w:rsidRDefault="002D058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javnim se površinama ne smije ostavljati ili na njih bacati bilo kakav otpad ili ih se na drugi način onečišćivati, a osobito se zabranjuje:</w:t>
      </w:r>
    </w:p>
    <w:p w:rsidR="002D0582" w:rsidRPr="001F5A11" w:rsidRDefault="002D058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bacati ili ostavljati izvan košara i drugih p</w:t>
      </w:r>
      <w:r w:rsidR="00033D22">
        <w:rPr>
          <w:rFonts w:ascii="Verdana" w:hAnsi="Verdana" w:cs="ArialMT"/>
          <w:color w:val="1A181C"/>
          <w:sz w:val="20"/>
          <w:szCs w:val="20"/>
          <w:lang w:val="hr-HR"/>
        </w:rPr>
        <w:t>osuda za otpad različit otpad kojim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se onečišćuje javna površina;</w:t>
      </w:r>
    </w:p>
    <w:p w:rsidR="00DF47EC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. bacati goruće predmete u košare ili druge posude za otpad;</w:t>
      </w:r>
    </w:p>
    <w:p w:rsidR="00DF47EC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3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. oštećivati košare i posude za otpad;</w:t>
      </w:r>
    </w:p>
    <w:p w:rsidR="002D0582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</w:rPr>
      </w:pPr>
      <w:r>
        <w:rPr>
          <w:rFonts w:ascii="Verdana" w:hAnsi="Verdana" w:cs="ArialMT"/>
          <w:color w:val="1A181C"/>
          <w:sz w:val="20"/>
          <w:szCs w:val="20"/>
        </w:rPr>
        <w:t>4.</w:t>
      </w:r>
      <w:r w:rsidRPr="002D0582">
        <w:rPr>
          <w:rFonts w:ascii="Verdana" w:hAnsi="Verdana" w:cs="ArialMT"/>
          <w:color w:val="1A181C"/>
          <w:sz w:val="20"/>
          <w:szCs w:val="20"/>
        </w:rPr>
        <w:t xml:space="preserve"> izvođenje bilo kakvih radova (odlaganje građevnog i raznog otpadnog materijala, postavljanje predmeta, naprava i strojeva, prekopavanje javne površine prilikom izvođenja građevinskih radova) bez odobrenja ili protivno odobrenju Jedinstvenog upravnog odjela</w:t>
      </w:r>
      <w:r>
        <w:rPr>
          <w:rFonts w:ascii="Verdana" w:hAnsi="Verdana" w:cs="ArialMT"/>
          <w:color w:val="1A181C"/>
          <w:sz w:val="20"/>
          <w:szCs w:val="20"/>
        </w:rPr>
        <w:t xml:space="preserve"> Općine</w:t>
      </w:r>
      <w:r w:rsidRPr="002D0582">
        <w:rPr>
          <w:rFonts w:ascii="Verdana" w:hAnsi="Verdana" w:cs="ArialMT"/>
          <w:color w:val="1A181C"/>
          <w:sz w:val="20"/>
          <w:szCs w:val="20"/>
        </w:rPr>
        <w:t xml:space="preserve">; </w:t>
      </w:r>
    </w:p>
    <w:p w:rsidR="00DF47EC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5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. popravljati, servisirati i prati vozila na javnim površinama;</w:t>
      </w:r>
    </w:p>
    <w:p w:rsidR="00DF47EC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6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. is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puštati otpadne vode i gnojnice na javne površine ili obavljati druge radnje koje dovode do onečišćivanja, zagađivanja ili onemogućavanja sigurnog i neometanog korištenja javnih površina;</w:t>
      </w:r>
    </w:p>
    <w:p w:rsidR="00DF47EC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7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4B7A58" w:rsidRPr="004B7A58">
        <w:rPr>
          <w:rFonts w:ascii="Verdana" w:hAnsi="Verdana" w:cs="ArialMT"/>
          <w:color w:val="1A181C"/>
          <w:sz w:val="20"/>
          <w:szCs w:val="20"/>
          <w:lang w:val="hr-HR"/>
        </w:rPr>
        <w:t>bacati ili odlagati kućni, glomazni i drugi otpad i otpadne tvari</w:t>
      </w:r>
      <w:r w:rsidR="004B7A58">
        <w:rPr>
          <w:rFonts w:ascii="Verdana" w:hAnsi="Verdana" w:cs="ArialMT"/>
          <w:color w:val="1A181C"/>
          <w:sz w:val="20"/>
          <w:szCs w:val="20"/>
          <w:lang w:val="hr-HR"/>
        </w:rPr>
        <w:t xml:space="preserve"> uz i u šume, potoke, rijeku, uz i na c</w:t>
      </w:r>
      <w:r w:rsidR="00CF3300">
        <w:rPr>
          <w:rFonts w:ascii="Verdana" w:hAnsi="Verdana" w:cs="ArialMT"/>
          <w:color w:val="1A181C"/>
          <w:sz w:val="20"/>
          <w:szCs w:val="20"/>
          <w:lang w:val="hr-HR"/>
        </w:rPr>
        <w:t>este i ostalo poljoprivredno zem</w:t>
      </w:r>
      <w:r w:rsidR="004B7A58">
        <w:rPr>
          <w:rFonts w:ascii="Verdana" w:hAnsi="Verdana" w:cs="ArialMT"/>
          <w:color w:val="1A181C"/>
          <w:sz w:val="20"/>
          <w:szCs w:val="20"/>
          <w:lang w:val="hr-HR"/>
        </w:rPr>
        <w:t>ljište,</w:t>
      </w:r>
    </w:p>
    <w:p w:rsidR="00DF47EC" w:rsidRPr="001F5A11" w:rsidRDefault="002D058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8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C77613" w:rsidRPr="001F5A11">
        <w:rPr>
          <w:rFonts w:ascii="Verdana" w:eastAsia="TimesNewRoman" w:hAnsi="Verdana" w:cs="Tunga"/>
          <w:sz w:val="20"/>
          <w:szCs w:val="20"/>
          <w:lang w:val="hr-HR"/>
        </w:rPr>
        <w:t>paljenje otpada i loženje vatre na javnim površinama i uz njih,</w:t>
      </w:r>
    </w:p>
    <w:p w:rsidR="00DF47EC" w:rsidRDefault="002D0582" w:rsidP="00783FCC">
      <w:pPr>
        <w:autoSpaceDE w:val="0"/>
        <w:autoSpaceDN w:val="0"/>
        <w:adjustRightInd w:val="0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9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EB401C"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ostavljati vozila bez registarskih </w:t>
      </w:r>
      <w:r w:rsidR="00BC4B11">
        <w:rPr>
          <w:rFonts w:ascii="Verdana" w:eastAsia="TimesNewRoman" w:hAnsi="Verdana" w:cs="Tunga"/>
          <w:sz w:val="20"/>
          <w:szCs w:val="20"/>
          <w:lang w:val="hr-HR"/>
        </w:rPr>
        <w:t>tablica, odnosno neregistrirana</w:t>
      </w:r>
      <w:r w:rsidR="00EB401C"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vozila, lake teretne prikolice i druga priključna vozila, vozila oštećena u su</w:t>
      </w:r>
      <w:r>
        <w:rPr>
          <w:rFonts w:ascii="Verdana" w:eastAsia="TimesNewRoman" w:hAnsi="Verdana" w:cs="Tunga"/>
          <w:sz w:val="20"/>
          <w:szCs w:val="20"/>
          <w:lang w:val="hr-HR"/>
        </w:rPr>
        <w:t xml:space="preserve">daru i olupine vozila na javnim površinama, na parkiralištima, kolnim ulazima i svim drugim mjestima </w:t>
      </w:r>
      <w:r w:rsidR="004B7A58">
        <w:rPr>
          <w:rFonts w:ascii="Verdana" w:eastAsia="TimesNewRoman" w:hAnsi="Verdana" w:cs="Tunga"/>
          <w:sz w:val="20"/>
          <w:szCs w:val="20"/>
          <w:lang w:val="hr-HR"/>
        </w:rPr>
        <w:t>za koje je zabrana propisana odredbama Zakona o o sigurnosti prometa na cestama;</w:t>
      </w:r>
    </w:p>
    <w:p w:rsidR="004B7A58" w:rsidRPr="001F5A11" w:rsidRDefault="004B7A58" w:rsidP="00783FCC">
      <w:pPr>
        <w:autoSpaceDE w:val="0"/>
        <w:autoSpaceDN w:val="0"/>
        <w:adjustRightInd w:val="0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>
        <w:rPr>
          <w:rFonts w:ascii="Verdana" w:eastAsia="TimesNewRoman" w:hAnsi="Verdana" w:cs="Tunga"/>
          <w:sz w:val="20"/>
          <w:szCs w:val="20"/>
          <w:lang w:val="hr-HR"/>
        </w:rPr>
        <w:t>10. ostavljati i parkirati registrirana vozila u voznom stanju na javnim površinama koja nisu za to predviđena;</w:t>
      </w:r>
    </w:p>
    <w:p w:rsidR="00C77613" w:rsidRPr="001F5A11" w:rsidRDefault="00033D2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11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. bacanje i odl</w:t>
      </w:r>
      <w:r w:rsidR="00971CD3" w:rsidRPr="001F5A11">
        <w:rPr>
          <w:rFonts w:ascii="Verdana" w:hAnsi="Verdana" w:cs="ArialMT"/>
          <w:color w:val="1A181C"/>
          <w:sz w:val="20"/>
          <w:szCs w:val="20"/>
          <w:lang w:val="hr-HR"/>
        </w:rPr>
        <w:t>aganje otpada u slivnike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kanalizacije, </w:t>
      </w:r>
      <w:r w:rsidR="0014398B" w:rsidRPr="00154F24">
        <w:rPr>
          <w:rFonts w:ascii="Verdana" w:hAnsi="Verdana" w:cs="ArialMT"/>
          <w:color w:val="1A181C"/>
          <w:sz w:val="20"/>
          <w:szCs w:val="20"/>
          <w:lang w:val="hr-HR"/>
        </w:rPr>
        <w:t>cestovne jarke</w:t>
      </w:r>
      <w:r w:rsidR="00DF47EC" w:rsidRPr="00154F24">
        <w:rPr>
          <w:rFonts w:ascii="Verdana" w:hAnsi="Verdana" w:cs="ArialMT"/>
          <w:color w:val="1A181C"/>
          <w:sz w:val="20"/>
          <w:szCs w:val="20"/>
          <w:lang w:val="hr-HR"/>
        </w:rPr>
        <w:t xml:space="preserve"> i sl</w:t>
      </w:r>
      <w:r w:rsidR="00BC4B11">
        <w:rPr>
          <w:rFonts w:ascii="Verdana" w:hAnsi="Verdana" w:cs="ArialMT"/>
          <w:color w:val="1A181C"/>
          <w:sz w:val="20"/>
          <w:szCs w:val="20"/>
          <w:lang w:val="hr-HR"/>
        </w:rPr>
        <w:t>ično</w:t>
      </w:r>
      <w:r w:rsidR="00DF47EC" w:rsidRPr="00154F24">
        <w:rPr>
          <w:rFonts w:ascii="Verdana" w:hAnsi="Verdana" w:cs="ArialMT"/>
          <w:color w:val="1A181C"/>
          <w:sz w:val="20"/>
          <w:szCs w:val="20"/>
          <w:lang w:val="hr-HR"/>
        </w:rPr>
        <w:t>,</w:t>
      </w:r>
    </w:p>
    <w:p w:rsidR="00C77613" w:rsidRDefault="00033D22" w:rsidP="00783FCC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12</w:t>
      </w:r>
      <w:r w:rsidR="00C77613" w:rsidRPr="001F5A11">
        <w:rPr>
          <w:rFonts w:ascii="Verdana" w:hAnsi="Verdana" w:cs="ArialMT"/>
          <w:sz w:val="20"/>
          <w:szCs w:val="20"/>
          <w:lang w:val="hr-HR"/>
        </w:rPr>
        <w:t>.</w:t>
      </w:r>
      <w:r w:rsidR="00C53483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4B7A58">
        <w:rPr>
          <w:rFonts w:ascii="Verdana" w:hAnsi="Verdana" w:cs="ArialMT"/>
          <w:sz w:val="20"/>
          <w:szCs w:val="20"/>
          <w:lang w:val="hr-HR"/>
        </w:rPr>
        <w:t>puštati životinje na javne površine;</w:t>
      </w:r>
    </w:p>
    <w:p w:rsidR="004B7A58" w:rsidRPr="001F5A11" w:rsidRDefault="004B7A58" w:rsidP="00783FCC">
      <w:pPr>
        <w:autoSpaceDE w:val="0"/>
        <w:autoSpaceDN w:val="0"/>
        <w:adjustRightInd w:val="0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13. ispaša, uništavanje i onečišćavanje javnih površina od strane domaćih životinja;</w:t>
      </w:r>
    </w:p>
    <w:p w:rsidR="00033D22" w:rsidRPr="001F5A11" w:rsidRDefault="004B7A58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14</w:t>
      </w:r>
      <w:r w:rsidR="00033D2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Pr="004B7A58">
        <w:rPr>
          <w:rFonts w:ascii="Verdana" w:hAnsi="Verdana" w:cs="ArialMT"/>
          <w:color w:val="1A181C"/>
          <w:sz w:val="20"/>
          <w:szCs w:val="20"/>
        </w:rPr>
        <w:t>obavljati bilo kakve radnje koje dovode do onečišćavanja i devastiranja javnih površina, oštećivanje klupa, ograda, stupova, stupića, uređaja za rekreaciju, opreme javne rasvjete, košara za otpatke i svih drugih objekata, uređaja i opreme koja je postavljena na javnim površinama ili čini sastavni dio javne površine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775C05" w:rsidRDefault="00775C0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775C05" w:rsidRDefault="00775C0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775C05" w:rsidRDefault="00775C0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44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902BD" w:rsidRPr="001F5A11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EB401C" w:rsidRPr="001F5A11" w:rsidRDefault="00EB401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eastAsia="TimesNewRoman" w:hAnsi="Verdana" w:cs="Tunga"/>
          <w:sz w:val="20"/>
          <w:szCs w:val="20"/>
          <w:lang w:val="hr-HR"/>
        </w:rPr>
        <w:t>Zabranjeno je na javnoprometnim površinama obavljati bilo kakve radove, osim redovnog održavanja tih površina, bez odobrenja ili suprotno odobrenju Jedinstven</w:t>
      </w:r>
      <w:r w:rsidR="00CF3300">
        <w:rPr>
          <w:rFonts w:ascii="Verdana" w:eastAsia="TimesNewRoman" w:hAnsi="Verdana" w:cs="Tunga"/>
          <w:sz w:val="20"/>
          <w:szCs w:val="20"/>
          <w:lang w:val="hr-HR"/>
        </w:rPr>
        <w:t>og upravnog odjela Općine.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Zabranjeno je crtanje i p</w:t>
      </w:r>
      <w:r w:rsidR="00CF3300">
        <w:rPr>
          <w:rFonts w:ascii="Verdana" w:hAnsi="Verdana" w:cs="ArialMT"/>
          <w:color w:val="1A181C"/>
          <w:sz w:val="20"/>
          <w:szCs w:val="20"/>
          <w:lang w:val="hr-HR"/>
        </w:rPr>
        <w:t>isanje raznih poruka i tekstova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 javno prometnim površinama</w:t>
      </w:r>
      <w:r w:rsidR="00CF3300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bez odobrenja Jedinstvenog upravnog odjela Općine, osim prometne signalizacije sukladno posebnim propisima.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45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902BD" w:rsidRPr="001F5A11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Vozila koja sudjeluju u prometu ne smiju onečišćavati javne površine ispuštanjem ulja, benzina, rasipanje</w:t>
      </w:r>
      <w:r w:rsidR="00C669D7">
        <w:rPr>
          <w:rFonts w:ascii="Verdana" w:hAnsi="Verdana" w:cs="ArialMT"/>
          <w:color w:val="1A181C"/>
          <w:sz w:val="20"/>
          <w:szCs w:val="20"/>
          <w:lang w:val="hr-HR"/>
        </w:rPr>
        <w:t>m tereta, nanošenjem blata i slično.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Vozila koja prevoze tekući ili sipki materijal moraju </w:t>
      </w:r>
      <w:r w:rsidR="00EB401C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mati sanduke i karoserije iz kojih se materijal ne može prosipati niti curiti.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Vozila koja prevoze papir, sijeno, slamu, piljevinu, lišće i drugi rasuti teret moraju se prekriti ceradom, gustom mrežom ili se na drugi način mora osigurati da se materijal ne prosipa po javnoj površini.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Vozač koji onečisti javnu površinu dužan je poduzeti radnje radi otklanjanja onečišćenja odmah nakon što je do njega došlo, a ukoliko to ne učini</w:t>
      </w:r>
      <w:r w:rsidR="00EB401C" w:rsidRPr="001F5A11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Jedinstveni upravni odjel Općine će otkloniti onečišćenje o njegovom trošku.</w:t>
      </w:r>
    </w:p>
    <w:p w:rsidR="001A3A97" w:rsidRPr="001F5A11" w:rsidRDefault="001A3A97" w:rsidP="00783FCC">
      <w:pPr>
        <w:autoSpaceDE w:val="0"/>
        <w:autoSpaceDN w:val="0"/>
        <w:adjustRightInd w:val="0"/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8D631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46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902BD" w:rsidRPr="001F5A11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 istovar, smještaj i ukrcaj građev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>nog materijala, podizanje skela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popravke vanjskih dijelova zgrada i slične građevinske radove može se, u skladu s propisima o sigurnosti pro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>meta, privremeno koristiti javno prometna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površina ili neizgrađeno građevinsko z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>emljište u vlasništvu Općine.</w:t>
      </w:r>
    </w:p>
    <w:p w:rsidR="006902BD" w:rsidRPr="001F5A11" w:rsidRDefault="006902BD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47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902BD" w:rsidRPr="001F5A11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Odobrenje za 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 xml:space="preserve">privremeno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korištenje javne površine ili neizgrađeno</w:t>
      </w:r>
      <w:r w:rsidR="00A074B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g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građevinskog zemljišta u vlasništvu Općine radi radova</w:t>
      </w:r>
      <w:r w:rsidR="00C669D7">
        <w:rPr>
          <w:rFonts w:ascii="Verdana" w:hAnsi="Verdana" w:cs="ArialMT"/>
          <w:color w:val="1A181C"/>
          <w:sz w:val="20"/>
          <w:szCs w:val="20"/>
          <w:lang w:val="hr-HR"/>
        </w:rPr>
        <w:t xml:space="preserve"> iz članka 46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>. ove Odluke</w:t>
      </w:r>
      <w:r w:rsidR="00C669D7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izdaje Jedinstveni upravni odjel Općine na zahtjev izvođača radova ili investitora radova.</w:t>
      </w:r>
    </w:p>
    <w:p w:rsidR="006902BD" w:rsidRDefault="006902B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6902BD">
        <w:rPr>
          <w:rFonts w:ascii="Verdana" w:hAnsi="Verdana" w:cs="ArialMT"/>
          <w:color w:val="1A181C"/>
          <w:sz w:val="20"/>
          <w:szCs w:val="20"/>
        </w:rPr>
        <w:t>U zahtjevu za izdavanje privremenog odobrenja za korištenje javne površine ili d</w:t>
      </w:r>
      <w:r>
        <w:rPr>
          <w:rFonts w:ascii="Verdana" w:hAnsi="Verdana" w:cs="ArialMT"/>
          <w:color w:val="1A181C"/>
          <w:sz w:val="20"/>
          <w:szCs w:val="20"/>
        </w:rPr>
        <w:t>ruge površine u vlasništvu Općine</w:t>
      </w:r>
      <w:r w:rsidRPr="006902BD">
        <w:rPr>
          <w:rFonts w:ascii="Verdana" w:hAnsi="Verdana" w:cs="ArialMT"/>
          <w:color w:val="1A181C"/>
          <w:sz w:val="20"/>
          <w:szCs w:val="20"/>
        </w:rPr>
        <w:t xml:space="preserve">, predlagatelj je dužan navesti za koje potrebe i u kojem opsegu namjerava koristiti javnu površinu, rokove u kojima se obvezuje izvršiti predviđene radove, odnosno za koje vrijeme namjerava koristiti javnu površinu. </w:t>
      </w:r>
    </w:p>
    <w:p w:rsidR="00DF47EC" w:rsidRPr="001F5A11" w:rsidRDefault="006902B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6902BD">
        <w:rPr>
          <w:rFonts w:ascii="Verdana" w:hAnsi="Verdana" w:cs="ArialMT"/>
          <w:color w:val="1A181C"/>
          <w:sz w:val="20"/>
          <w:szCs w:val="20"/>
        </w:rPr>
        <w:t xml:space="preserve">Uz zahtjev predlagatelj je dužan priložiti dozvole za gradnju ukoliko se radi o radovima ili zahtjevu za koje su te dozvole potrebne prema propisima o gradnji, suglasnost ili mišljenje nadležne Policijske </w:t>
      </w:r>
      <w:r w:rsidR="00BC4B11">
        <w:rPr>
          <w:rFonts w:ascii="Verdana" w:hAnsi="Verdana" w:cs="ArialMT"/>
          <w:color w:val="1A181C"/>
          <w:sz w:val="20"/>
          <w:szCs w:val="20"/>
        </w:rPr>
        <w:t>uprave</w:t>
      </w:r>
      <w:r w:rsidRPr="006902BD">
        <w:rPr>
          <w:rFonts w:ascii="Verdana" w:hAnsi="Verdana" w:cs="ArialMT"/>
          <w:color w:val="1A181C"/>
          <w:sz w:val="20"/>
          <w:szCs w:val="20"/>
        </w:rPr>
        <w:t xml:space="preserve"> MUP-a, ukoliko je to predviđeno posebnim propisima, odnosno suglasnost javnih poduzeća u čije se instalacije, odnosno objekt ulazi u zoni namjeravanog zahvata.</w:t>
      </w:r>
    </w:p>
    <w:p w:rsidR="006902BD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48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902BD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902BD" w:rsidRDefault="006902BD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6902BD">
        <w:rPr>
          <w:rFonts w:ascii="Verdana" w:hAnsi="Verdana" w:cs="ArialMT"/>
          <w:color w:val="1A181C"/>
          <w:sz w:val="20"/>
          <w:szCs w:val="20"/>
        </w:rPr>
        <w:t>Odobrenjem za privremeno korištenje javne površine ili neizgrađenog građevinskog zemljišta ra</w:t>
      </w:r>
      <w:r w:rsidR="00C669D7">
        <w:rPr>
          <w:rFonts w:ascii="Verdana" w:hAnsi="Verdana" w:cs="ArialMT"/>
          <w:color w:val="1A181C"/>
          <w:sz w:val="20"/>
          <w:szCs w:val="20"/>
        </w:rPr>
        <w:t>di izvođenja radova iz članka 46</w:t>
      </w:r>
      <w:r w:rsidRPr="006902BD">
        <w:rPr>
          <w:rFonts w:ascii="Verdana" w:hAnsi="Verdana" w:cs="ArialMT"/>
          <w:color w:val="1A181C"/>
          <w:sz w:val="20"/>
          <w:szCs w:val="20"/>
        </w:rPr>
        <w:t>. ove Odluke odredit</w:t>
      </w:r>
      <w:r>
        <w:rPr>
          <w:rFonts w:ascii="Verdana" w:hAnsi="Verdana" w:cs="ArialMT"/>
          <w:color w:val="1A181C"/>
          <w:sz w:val="20"/>
          <w:szCs w:val="20"/>
        </w:rPr>
        <w:t>i</w:t>
      </w:r>
      <w:r w:rsidRPr="006902BD">
        <w:rPr>
          <w:rFonts w:ascii="Verdana" w:hAnsi="Verdana" w:cs="ArialMT"/>
          <w:color w:val="1A181C"/>
          <w:sz w:val="20"/>
          <w:szCs w:val="20"/>
        </w:rPr>
        <w:t xml:space="preserve"> će se uvjeti, način i vrijeme istovara odnosno smještaja i ukrcaja građevnog materijala, odnosno izvođenja radova, obveza i rok sanacije odnosno čišćenja javne i </w:t>
      </w:r>
      <w:r>
        <w:rPr>
          <w:rFonts w:ascii="Verdana" w:hAnsi="Verdana" w:cs="ArialMT"/>
          <w:color w:val="1A181C"/>
          <w:sz w:val="20"/>
          <w:szCs w:val="20"/>
        </w:rPr>
        <w:t>druge površine u vlasništvu Općine</w:t>
      </w:r>
      <w:r w:rsidRPr="006902BD">
        <w:rPr>
          <w:rFonts w:ascii="Verdana" w:hAnsi="Verdana" w:cs="ArialMT"/>
          <w:color w:val="1A181C"/>
          <w:sz w:val="20"/>
          <w:szCs w:val="20"/>
        </w:rPr>
        <w:t xml:space="preserve"> te iznos poreza za korištenje javne površine ili neizgrađenoga građevinskog zemljišta, osim u slučajevima kada je </w:t>
      </w:r>
      <w:r>
        <w:rPr>
          <w:rFonts w:ascii="Verdana" w:hAnsi="Verdana" w:cs="ArialMT"/>
          <w:color w:val="1A181C"/>
          <w:sz w:val="20"/>
          <w:szCs w:val="20"/>
        </w:rPr>
        <w:t>Općina</w:t>
      </w:r>
      <w:r w:rsidRPr="006902BD">
        <w:rPr>
          <w:rFonts w:ascii="Verdana" w:hAnsi="Verdana" w:cs="ArialMT"/>
          <w:color w:val="1A181C"/>
          <w:sz w:val="20"/>
          <w:szCs w:val="20"/>
        </w:rPr>
        <w:t xml:space="preserve"> investitor radova.</w:t>
      </w:r>
    </w:p>
    <w:p w:rsidR="006902BD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902BD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49</w:t>
      </w:r>
      <w:r w:rsidR="006902BD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902BD" w:rsidRPr="001F5A11" w:rsidRDefault="006902B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Pr="001F5A11" w:rsidRDefault="00144172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Prilikom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izvođenja radova 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 xml:space="preserve">iz članka 46. ove Odluke izvođač mora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osigurat</w:t>
      </w:r>
      <w:r w:rsidR="006902BD">
        <w:rPr>
          <w:rFonts w:ascii="Verdana" w:hAnsi="Verdana" w:cs="ArialMT"/>
          <w:color w:val="1A181C"/>
          <w:sz w:val="20"/>
          <w:szCs w:val="20"/>
          <w:lang w:val="hr-HR"/>
        </w:rPr>
        <w:t>i prohodnost pločnika i kolnika, a z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auzeti dio javne površine mora se ograditi urednom ogradom.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Ograda se mora stalno održavati, a od sumraka do svanuća i za vrijeme magle mora se propisno označiti i osvijetliti sa više dobro učvršćenih svjetiljki narančaste boje.</w:t>
      </w:r>
    </w:p>
    <w:p w:rsidR="00DF47EC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Građevni materijal mora biti stalno u</w:t>
      </w:r>
      <w:r w:rsidR="00BC4B11">
        <w:rPr>
          <w:rFonts w:ascii="Verdana" w:hAnsi="Verdana" w:cs="ArialMT"/>
          <w:color w:val="1A181C"/>
          <w:sz w:val="20"/>
          <w:szCs w:val="20"/>
          <w:lang w:val="hr-HR"/>
        </w:rPr>
        <w:t>redno složen na način da ne sprje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čava otjecanje oborinske vode.</w:t>
      </w:r>
    </w:p>
    <w:p w:rsidR="006D1D9F" w:rsidRDefault="006D1D9F" w:rsidP="00BC4B11">
      <w:pPr>
        <w:autoSpaceDE w:val="0"/>
        <w:autoSpaceDN w:val="0"/>
        <w:adjustRightInd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50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BE3A34" w:rsidRPr="001F5A11" w:rsidRDefault="00BE3A34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Izvođač građevinskih radova dužan je osigurati da se zemlja ne rasipa, a drugi rastresiti materijal treba držati u sanducima i ogradama, ako radovi na istom mjestu traju duže od 24 sata.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Miješanje betona i morta dopušteno je u posudama ili na limovima.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Javna površina ispod skela može se, u pravilu, izuzeti iz prometa samo za vrijeme dok gradnja ne dosegne visinu stropa nad prizemljem.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Prolaz ispod skela mora se zaštititi od sipanja i padanja materijala zaštitnim krovom u visin</w:t>
      </w:r>
      <w:r w:rsidR="00BE3A34">
        <w:rPr>
          <w:rFonts w:ascii="Verdana" w:hAnsi="Verdana" w:cs="ArialMT"/>
          <w:color w:val="1A181C"/>
          <w:sz w:val="20"/>
          <w:szCs w:val="20"/>
          <w:lang w:val="hr-HR"/>
        </w:rPr>
        <w:t>i od tri metra iznad nogostupa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, a skelu treba izvesti tak</w:t>
      </w:r>
      <w:r w:rsidR="00BE3A34">
        <w:rPr>
          <w:rFonts w:ascii="Verdana" w:hAnsi="Verdana" w:cs="ArialMT"/>
          <w:color w:val="1A181C"/>
          <w:sz w:val="20"/>
          <w:szCs w:val="20"/>
          <w:lang w:val="hr-HR"/>
        </w:rPr>
        <w:t>o da se ispod nje može normalno odvijati pješački promet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Uz vodoravnu, treba osigurati i okomitu zaštitu pročelja.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Zaštitni krov prema ulici mora sezati </w:t>
      </w:r>
      <w:smartTag w:uri="urn:schemas-microsoft-com:office:smarttags" w:element="metricconverter">
        <w:smartTagPr>
          <w:attr w:name="ProductID" w:val="60 cm"/>
        </w:smartTagPr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60 cm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ispred pravca skele, a na svim otvorenim stranama mora biti ograđen punom ogradom visine od barem </w:t>
      </w:r>
      <w:smartTag w:uri="urn:schemas-microsoft-com:office:smarttags" w:element="metricconverter">
        <w:smartTagPr>
          <w:attr w:name="ProductID" w:val="60 cm"/>
        </w:smartTagPr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60 cm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zaštitni krov seže na kolnik</w:t>
      </w:r>
      <w:r w:rsidR="003B12D5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ispod krova se mora ostaviti slobodni prostor u visini od najmanje </w:t>
      </w:r>
      <w:smartTag w:uri="urn:schemas-microsoft-com:office:smarttags" w:element="metricconverter">
        <w:smartTagPr>
          <w:attr w:name="ProductID" w:val="4,5 m"/>
        </w:smartTagPr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4,5 m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to tako da ne ometa odvijanje prometa.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se gradnja iz bilo kojeg razloga na duže vrijeme obustavi, izvođač radova dužan je ukloniti skele i drugi materijal s javne površine.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Ako se javna površina upotrebljava za istovar 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utovar rastresitog materijala, na njoj se smije složiti samo toliko materijala koliko se može odvesti u tijeku jednog dana.</w:t>
      </w:r>
    </w:p>
    <w:p w:rsidR="00033D22" w:rsidRDefault="00033D22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51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94E9A" w:rsidRPr="001F5A11" w:rsidRDefault="00494E9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Izvođač je </w:t>
      </w:r>
      <w:r w:rsidR="00BE3A34">
        <w:rPr>
          <w:rFonts w:ascii="Verdana" w:hAnsi="Verdana" w:cs="ArialMT"/>
          <w:color w:val="1A181C"/>
          <w:sz w:val="20"/>
          <w:szCs w:val="20"/>
          <w:lang w:val="hr-HR"/>
        </w:rPr>
        <w:t>radova dužan, najkasnije 2 dana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nakon završetka radova i uklanjanja opreme, obavijestiti </w:t>
      </w:r>
      <w:r w:rsidR="00A76F58"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komunalnog redara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da mu zauzeta površina više nije potrebna.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Nakon završetka radova izvođač je dužan zauzetu površinu ostaviti u stanju u kakvom je bila prije izvođenja radova.</w:t>
      </w:r>
    </w:p>
    <w:p w:rsidR="00DF47EC" w:rsidRPr="00BE3A34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FF0000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t>Članak 52</w:t>
      </w:r>
      <w:r w:rsidR="00DF47EC" w:rsidRPr="00942BC1">
        <w:rPr>
          <w:rFonts w:ascii="Verdana" w:hAnsi="Verdana" w:cs="ArialMT"/>
          <w:b/>
          <w:sz w:val="20"/>
          <w:szCs w:val="20"/>
          <w:lang w:val="hr-HR"/>
        </w:rPr>
        <w:t>.</w:t>
      </w:r>
    </w:p>
    <w:p w:rsidR="00BE3A34" w:rsidRPr="001F5A11" w:rsidRDefault="00BE3A34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BE3A3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Prigodom izvođenja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radova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iz članka 46. ove Odluke 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 xml:space="preserve">i izvođenja ostalih građevinskih radova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izvođač radova dužan je poduzimati mjere sprečavanja onečišćavanja javnih površina: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čistiti javne površine oko gradilišta od svih vrsta građevnih i dr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>ugih materijala, blata i slično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taloženja koja su na javnim površinama posljedica izvođenja radova;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2. polijevati trošni materijal za vrijeme rušenja građevinskih objekata kako bi se spriječilo stvaranje prašine;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spriječiti onečišćenje sustava za oborinsku odvodnju;</w:t>
      </w:r>
    </w:p>
    <w:p w:rsidR="00DF47EC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4. deponirati građevni materijal u okviru gradilišta na način da se ne ometa p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>romet i slobodno otjecanje vode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da se materijal ne raznosi po javnim površinama.</w:t>
      </w:r>
    </w:p>
    <w:p w:rsidR="00033D22" w:rsidRPr="001F5A11" w:rsidRDefault="00033D2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>
      <w:pPr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br w:type="page"/>
      </w:r>
    </w:p>
    <w:p w:rsidR="00DF47EC" w:rsidRPr="00942BC1" w:rsidRDefault="008D631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5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3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94E9A" w:rsidRPr="001F5A11" w:rsidRDefault="00494E9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Pr="001F5A11" w:rsidRDefault="00DF47EC" w:rsidP="003B12D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Za istovar drva, ugljena i 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>sličnog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za piljenje </w:t>
      </w:r>
      <w:r w:rsidR="00844D4F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cijepanje drva prvenstven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>o treba upotrebljavati dvorište, odnosno vlastito zemljište.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U slučaju potrebe neophodno se potrebni dio javne površine može privremeno upotrijebiti za 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>istovar drva, ugljena i sličnog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za slaganje i piljenje ogrjevnog drva, ali tako da se ne ometa cestovni i pješački promet.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Drva se moraju složiti okomito na rub pločnika, tako da se spriječi kotrljanje na kolnik.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Drva, ugljen i slično moraju se</w:t>
      </w:r>
      <w:r w:rsidR="00494E9A">
        <w:rPr>
          <w:rFonts w:ascii="Verdana" w:hAnsi="Verdana" w:cs="ArialMT"/>
          <w:color w:val="1A181C"/>
          <w:sz w:val="20"/>
          <w:szCs w:val="20"/>
          <w:lang w:val="hr-HR"/>
        </w:rPr>
        <w:t xml:space="preserve"> ukloniti s javne površine bez odgode, a najkasnije u roku 48 sati,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 upotrijebljena se površina mora odmah očistiti od piljevine i drugih otpadaka.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Cijepanje drva i razbijanje ugljena i drugih predmeta na javnim površinama nije dopušteno.</w:t>
      </w: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54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94E9A" w:rsidRPr="001F5A11" w:rsidRDefault="00494E9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Utovar i istovar robe i materijala mora se obavljati prvenstveno izvan javnih površina.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opravdanim slučajevima, kao npr. radi nedostatka prostora ili kolnog ulaza i slično, istovar i utovar mogu se privremeno obaviti na javnim površinama</w:t>
      </w:r>
      <w:r w:rsidRPr="001F5A11">
        <w:rPr>
          <w:rFonts w:ascii="ArialMT" w:hAnsi="ArialMT" w:cs="ArialMT"/>
          <w:color w:val="1A181C"/>
          <w:sz w:val="18"/>
          <w:szCs w:val="18"/>
          <w:lang w:val="hr-HR"/>
        </w:rPr>
        <w:t xml:space="preserve">,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osim na mjestima na kojima je to zabranjeno.</w:t>
      </w:r>
    </w:p>
    <w:p w:rsidR="00A200B8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se iznimno roba mora istovarivati na javnu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površinu, tada se mora složiti tako da ne smeta prometu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 mora se ukloniti odm</w:t>
      </w:r>
      <w:r w:rsidR="007D6635">
        <w:rPr>
          <w:rFonts w:ascii="Verdana" w:hAnsi="Verdana" w:cs="ArialMT"/>
          <w:color w:val="1A181C"/>
          <w:sz w:val="20"/>
          <w:szCs w:val="20"/>
          <w:lang w:val="hr-HR"/>
        </w:rPr>
        <w:t>ah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ili najkasnije u roku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 4 sata nakon izvršenog istovara.</w:t>
      </w: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55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94E9A" w:rsidRPr="001F5A11" w:rsidRDefault="00494E9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Na javne površine ispred radnji, prodavaonica 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skladišta ne smije se odlagati ambalaža i slično.</w:t>
      </w:r>
    </w:p>
    <w:p w:rsidR="00DF47EC" w:rsidRPr="001F5A11" w:rsidRDefault="00494E9A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Ispred zgrade i ograde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ili na zgradu i ogradu, ne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smiju se odlagati uređaji ili predmeti koji mogu ozlijediti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prolaznike ili im nanijeti kakvu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štetu, a takvi se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predmeti ne smiju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ostavljati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ni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na javnim površinama.</w:t>
      </w:r>
    </w:p>
    <w:p w:rsidR="001A3A97" w:rsidRPr="001F5A11" w:rsidRDefault="001A3A9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56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94E9A" w:rsidRPr="001F5A11" w:rsidRDefault="00494E9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B14A93" w:rsidRDefault="00B14A9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>Radi građenja, rekonstrukcije i održavanja k</w:t>
      </w:r>
      <w:r>
        <w:rPr>
          <w:rFonts w:ascii="Verdana" w:hAnsi="Verdana" w:cs="ArialMT"/>
          <w:color w:val="1A181C"/>
          <w:sz w:val="20"/>
          <w:szCs w:val="20"/>
        </w:rPr>
        <w:t>omunalne i druge infrastrukture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 te izvođenja istraživačkih i drugih građevinskih radova, može se vršiti prekop javne površine, privremeno zauzeti javna površina i privremeno ograničiti promet vozila i pješaka. </w:t>
      </w:r>
    </w:p>
    <w:p w:rsidR="00B14A93" w:rsidRDefault="00B14A9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 xml:space="preserve">Pod radovima u smislu stavka 1. ovog članka, </w:t>
      </w:r>
      <w:r>
        <w:rPr>
          <w:rFonts w:ascii="Verdana" w:hAnsi="Verdana" w:cs="ArialMT"/>
          <w:color w:val="1A181C"/>
          <w:sz w:val="20"/>
          <w:szCs w:val="20"/>
        </w:rPr>
        <w:t>pod</w:t>
      </w:r>
      <w:r w:rsidRPr="00B14A93">
        <w:rPr>
          <w:rFonts w:ascii="Verdana" w:hAnsi="Verdana" w:cs="ArialMT"/>
          <w:color w:val="1A181C"/>
          <w:sz w:val="20"/>
          <w:szCs w:val="20"/>
        </w:rPr>
        <w:t>razumijevaju se gradnja, rekonstrukcija, sanacija</w:t>
      </w:r>
      <w:r>
        <w:rPr>
          <w:rFonts w:ascii="Verdana" w:hAnsi="Verdana" w:cs="ArialMT"/>
          <w:color w:val="1A181C"/>
          <w:sz w:val="20"/>
          <w:szCs w:val="20"/>
        </w:rPr>
        <w:t>, zamjena ili uklanjanje vodova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 k</w:t>
      </w:r>
      <w:r>
        <w:rPr>
          <w:rFonts w:ascii="Verdana" w:hAnsi="Verdana" w:cs="ArialMT"/>
          <w:color w:val="1A181C"/>
          <w:sz w:val="20"/>
          <w:szCs w:val="20"/>
        </w:rPr>
        <w:t>omunalne i druge infrastrukture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 te postavljanje kabelskog i zračnog priključka na nisko naponsku i TK mrežu kao i priključaka na komunalnu infrastrukturu (vodovod, sustav odvodnje otpadnih voda, plinovod i dr.).</w:t>
      </w:r>
    </w:p>
    <w:p w:rsidR="00B14A93" w:rsidRDefault="00B14A9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 xml:space="preserve"> Pod prekopom </w:t>
      </w:r>
      <w:r>
        <w:rPr>
          <w:rFonts w:ascii="Verdana" w:hAnsi="Verdana" w:cs="ArialMT"/>
          <w:color w:val="1A181C"/>
          <w:sz w:val="20"/>
          <w:szCs w:val="20"/>
        </w:rPr>
        <w:t>pod</w:t>
      </w:r>
      <w:r w:rsidRPr="00B14A93">
        <w:rPr>
          <w:rFonts w:ascii="Verdana" w:hAnsi="Verdana" w:cs="ArialMT"/>
          <w:color w:val="1A181C"/>
          <w:sz w:val="20"/>
          <w:szCs w:val="20"/>
        </w:rPr>
        <w:t>razumijevaju se radovi na iskopima kanala na javno prometnim površinama, neuređenom građevinskom zemljištu, zelenim površinama, uzdužno ili poprečno u odnosu na uzdužn</w:t>
      </w:r>
      <w:r w:rsidR="007D6635">
        <w:rPr>
          <w:rFonts w:ascii="Verdana" w:hAnsi="Verdana" w:cs="ArialMT"/>
          <w:color w:val="1A181C"/>
          <w:sz w:val="20"/>
          <w:szCs w:val="20"/>
        </w:rPr>
        <w:t>u osovinu kolnika ili nogostupa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 te sanacija navedenih površina nakon završenih radova.</w:t>
      </w:r>
    </w:p>
    <w:p w:rsidR="00A200B8" w:rsidRDefault="00B14A9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 xml:space="preserve"> Za izvođenje radova iz stavka 1. ovog članka potrebno je odobrenje </w:t>
      </w:r>
      <w:r>
        <w:rPr>
          <w:rFonts w:ascii="Verdana" w:hAnsi="Verdana" w:cs="ArialMT"/>
          <w:color w:val="1A181C"/>
          <w:sz w:val="20"/>
          <w:szCs w:val="20"/>
        </w:rPr>
        <w:t>Upravnog odjela Općine.</w:t>
      </w:r>
    </w:p>
    <w:p w:rsidR="00B14A93" w:rsidRPr="001F5A11" w:rsidRDefault="00B14A9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>
      <w:pPr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br w:type="page"/>
      </w:r>
    </w:p>
    <w:p w:rsidR="00DF47EC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57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942BC1" w:rsidRDefault="00B14A93" w:rsidP="007D6635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>Odobrenje za izvođenje radov</w:t>
      </w:r>
      <w:r w:rsidR="007D6635">
        <w:rPr>
          <w:rFonts w:ascii="Verdana" w:hAnsi="Verdana" w:cs="ArialMT"/>
          <w:color w:val="1A181C"/>
          <w:sz w:val="20"/>
          <w:szCs w:val="20"/>
        </w:rPr>
        <w:t>a navedenih u članku 56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. ove Odluke izdaje se na zahtjev izvođača ili investitora radova. </w:t>
      </w:r>
    </w:p>
    <w:p w:rsidR="00D57285" w:rsidRDefault="00B14A93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>Zahtjev za izdavanje odob</w:t>
      </w:r>
      <w:r>
        <w:rPr>
          <w:rFonts w:ascii="Verdana" w:hAnsi="Verdana" w:cs="ArialMT"/>
          <w:color w:val="1A181C"/>
          <w:sz w:val="20"/>
          <w:szCs w:val="20"/>
        </w:rPr>
        <w:t>renja mora sadržavati lokaciju radova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, opis radova, vrijeme potrebno za obavljanje radova i zauzimanje javne površine, </w:t>
      </w:r>
      <w:r>
        <w:rPr>
          <w:rFonts w:ascii="Verdana" w:hAnsi="Verdana" w:cs="ArialMT"/>
          <w:color w:val="1A181C"/>
          <w:sz w:val="20"/>
          <w:szCs w:val="20"/>
        </w:rPr>
        <w:t>tehničku dokumentaciju o radovima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 i dozvole izdane sukladno propisima o gradnji. </w:t>
      </w:r>
    </w:p>
    <w:p w:rsidR="00D57285" w:rsidRDefault="00B14A93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B14A93">
        <w:rPr>
          <w:rFonts w:ascii="Verdana" w:hAnsi="Verdana" w:cs="ArialMT"/>
          <w:color w:val="1A181C"/>
          <w:sz w:val="20"/>
          <w:szCs w:val="20"/>
        </w:rPr>
        <w:t>Odobrenjem iz stavka 1. ovog članka</w:t>
      </w:r>
      <w:r w:rsidR="00D57285">
        <w:rPr>
          <w:rFonts w:ascii="Verdana" w:hAnsi="Verdana" w:cs="ArialMT"/>
          <w:color w:val="1A181C"/>
          <w:sz w:val="20"/>
          <w:szCs w:val="20"/>
        </w:rPr>
        <w:t xml:space="preserve"> odrediti će se lokacija radova, uvjeti izvođenja radova</w:t>
      </w:r>
      <w:r w:rsidRPr="00B14A93">
        <w:rPr>
          <w:rFonts w:ascii="Verdana" w:hAnsi="Verdana" w:cs="ArialMT"/>
          <w:color w:val="1A181C"/>
          <w:sz w:val="20"/>
          <w:szCs w:val="20"/>
        </w:rPr>
        <w:t>, vrijeme trajanja radova i sanacije odnosno čišćenja javne ili d</w:t>
      </w:r>
      <w:r w:rsidR="00D57285">
        <w:rPr>
          <w:rFonts w:ascii="Verdana" w:hAnsi="Verdana" w:cs="ArialMT"/>
          <w:color w:val="1A181C"/>
          <w:sz w:val="20"/>
          <w:szCs w:val="20"/>
        </w:rPr>
        <w:t>ruge površine u vlasništvu Općine</w:t>
      </w:r>
      <w:r w:rsidRPr="00B14A93">
        <w:rPr>
          <w:rFonts w:ascii="Verdana" w:hAnsi="Verdana" w:cs="ArialMT"/>
          <w:color w:val="1A181C"/>
          <w:sz w:val="20"/>
          <w:szCs w:val="20"/>
        </w:rPr>
        <w:t>, u</w:t>
      </w:r>
      <w:r w:rsidR="007E47BA">
        <w:rPr>
          <w:rFonts w:ascii="Verdana" w:hAnsi="Verdana" w:cs="ArialMT"/>
          <w:color w:val="1A181C"/>
          <w:sz w:val="20"/>
          <w:szCs w:val="20"/>
        </w:rPr>
        <w:t>vjete i obvezu sanacije prekopa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 te visinu poreza na korištenje javne ili d</w:t>
      </w:r>
      <w:r w:rsidR="007D6635">
        <w:rPr>
          <w:rFonts w:ascii="Verdana" w:hAnsi="Verdana" w:cs="ArialMT"/>
          <w:color w:val="1A181C"/>
          <w:sz w:val="20"/>
          <w:szCs w:val="20"/>
        </w:rPr>
        <w:t>ruge površine u vlasništvu Općine</w:t>
      </w:r>
      <w:r w:rsidRPr="00B14A93">
        <w:rPr>
          <w:rFonts w:ascii="Verdana" w:hAnsi="Verdana" w:cs="ArialMT"/>
          <w:color w:val="1A181C"/>
          <w:sz w:val="20"/>
          <w:szCs w:val="20"/>
        </w:rPr>
        <w:t xml:space="preserve">, u skladu s posebnom odlukom. </w:t>
      </w:r>
    </w:p>
    <w:p w:rsidR="00942BC1" w:rsidRDefault="00942BC1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</w:p>
    <w:p w:rsidR="00DF47EC" w:rsidRPr="00B14A93" w:rsidRDefault="00DF47EC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Javne zelene površine</w:t>
      </w:r>
    </w:p>
    <w:p w:rsidR="00A200B8" w:rsidRPr="001F5A11" w:rsidRDefault="00A200B8" w:rsidP="00783FCC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58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D57285" w:rsidRPr="001F5A11" w:rsidRDefault="00D5728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57285" w:rsidRDefault="00DF47EC" w:rsidP="007D663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Javne zelene površine mogu se koristiti samo sukladno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D6635">
        <w:rPr>
          <w:rFonts w:ascii="Verdana" w:hAnsi="Verdana" w:cs="ArialMT"/>
          <w:color w:val="1A181C"/>
          <w:sz w:val="20"/>
          <w:szCs w:val="20"/>
          <w:lang w:val="hr-HR"/>
        </w:rPr>
        <w:t>njihovoj namjeni.</w:t>
      </w: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Pokošena trava, lišće, grane i slično s javne zelene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površine moraju se ukloniti najkasnije u roku od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 dana, dok se s javno prometne površine pokošena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trava i odrezane grane moraju ukloniti odmah.</w:t>
      </w:r>
    </w:p>
    <w:p w:rsidR="00A200B8" w:rsidRPr="00942BC1" w:rsidRDefault="00A200B8" w:rsidP="00783FCC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DF47EC" w:rsidRDefault="008D631A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59.</w:t>
      </w:r>
    </w:p>
    <w:p w:rsidR="00942BC1" w:rsidRPr="00942BC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sz w:val="20"/>
          <w:szCs w:val="20"/>
          <w:lang w:val="hr-HR"/>
        </w:rPr>
        <w:t>Poslove održavanja javne zelene površine obavlja</w:t>
      </w:r>
      <w:r w:rsidR="00A200B8" w:rsidRPr="001F5A11">
        <w:rPr>
          <w:rFonts w:ascii="Verdana" w:hAnsi="Verdana" w:cs="ArialMT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sz w:val="20"/>
          <w:szCs w:val="20"/>
          <w:lang w:val="hr-HR"/>
        </w:rPr>
        <w:t>fizička ili pravna osoba kojoj je ta djelatnost povjerena</w:t>
      </w:r>
      <w:r w:rsidR="00A200B8" w:rsidRPr="001F5A11">
        <w:rPr>
          <w:rFonts w:ascii="Verdana" w:hAnsi="Verdana" w:cs="ArialMT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sz w:val="20"/>
          <w:szCs w:val="20"/>
          <w:lang w:val="hr-HR"/>
        </w:rPr>
        <w:t>sukladno Odluci o načinu obavljanja komunalnih</w:t>
      </w:r>
      <w:r w:rsidR="00844D4F" w:rsidRPr="001F5A11">
        <w:rPr>
          <w:rFonts w:ascii="Verdana" w:hAnsi="Verdana" w:cs="ArialMT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sz w:val="20"/>
          <w:szCs w:val="20"/>
          <w:lang w:val="hr-HR"/>
        </w:rPr>
        <w:t>djelatnosti na području Općine</w:t>
      </w:r>
      <w:r w:rsidR="00A200B8" w:rsidRPr="001F5A11">
        <w:rPr>
          <w:rFonts w:ascii="Verdana" w:hAnsi="Verdana" w:cs="ArialMT"/>
          <w:sz w:val="20"/>
          <w:szCs w:val="20"/>
          <w:lang w:val="hr-HR"/>
        </w:rPr>
        <w:t xml:space="preserve"> Vidovec.</w:t>
      </w:r>
    </w:p>
    <w:p w:rsidR="00A200B8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sz w:val="20"/>
          <w:szCs w:val="20"/>
          <w:lang w:val="hr-HR"/>
        </w:rPr>
        <w:t>Fizička ili pravna osoba koja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upravlja ili gospodari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javnim športskim, rekreacijskim i dr. sličnim objektima,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spomen-područjima, grobljima i slično obvezna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 redovno održavati javnu zelenu površinu unutar tih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D6635">
        <w:rPr>
          <w:rFonts w:ascii="Verdana" w:hAnsi="Verdana" w:cs="ArialMT"/>
          <w:color w:val="1A181C"/>
          <w:sz w:val="20"/>
          <w:szCs w:val="20"/>
          <w:lang w:val="hr-HR"/>
        </w:rPr>
        <w:t>prostora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brinuti za njezinu zaštitu i obnovu.</w:t>
      </w:r>
    </w:p>
    <w:p w:rsidR="00D57285" w:rsidRDefault="00D57285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60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D57285" w:rsidRPr="001F5A11" w:rsidRDefault="00D5728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1F5A11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Uređenje i održavanje javnih zelenih površina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obuhvaća:</w:t>
      </w:r>
    </w:p>
    <w:p w:rsidR="00DF47EC" w:rsidRPr="001F5A11" w:rsidRDefault="00D57285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- obradu i pripremu zemljišta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sadnju nasada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DF47EC" w:rsidRPr="001F5A11">
        <w:rPr>
          <w:rFonts w:ascii="Verdana" w:hAnsi="Verdana" w:cs="ArialMT"/>
          <w:color w:val="1A181C"/>
          <w:sz w:val="20"/>
          <w:szCs w:val="20"/>
          <w:lang w:val="hr-HR"/>
        </w:rPr>
        <w:t>i sijanje trave,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njegu i obnavljanje ukrasnog drveća i grmlja,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cvjetnih nasada, trave i drugog zelenila,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održavanje stabala na javnim površinama,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zalijevanje nasada vodom,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košnju trave i uklanjanje korova,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održavanje i obnavljanje pješačkih staza, ograda,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klupa i drugih uređaja na zelenim površinama,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skupljanje i odlaganje komunalnog otpada sa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zelenih površina,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skidanje snijega i leda sa stabala i ukrasnog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grmlja,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postava, sadnja i održavanje žardinjera i drugih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ukrasnih posuda sa cvijećem,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održavanje zele</w:t>
      </w:r>
      <w:r w:rsidR="00D57285">
        <w:rPr>
          <w:rFonts w:ascii="Verdana" w:hAnsi="Verdana" w:cs="ArialMT"/>
          <w:color w:val="1A181C"/>
          <w:sz w:val="20"/>
          <w:szCs w:val="20"/>
          <w:lang w:val="hr-HR"/>
        </w:rPr>
        <w:t>nila i opreme dječjih igrališta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te</w:t>
      </w:r>
    </w:p>
    <w:p w:rsidR="00DF47EC" w:rsidRPr="001F5A11" w:rsidRDefault="00DF47EC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- druge potrebne radove radi uređenja javnih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zelenih površina.</w:t>
      </w:r>
    </w:p>
    <w:p w:rsidR="00A200B8" w:rsidRPr="001F5A11" w:rsidRDefault="00A200B8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61</w:t>
      </w:r>
      <w:r w:rsidR="00DF47EC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D57285" w:rsidRPr="001F5A11" w:rsidRDefault="00D57285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F47EC" w:rsidRDefault="00DF47EC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Unutar javnih zelenih površina </w:t>
      </w:r>
      <w:r w:rsidR="00033D22">
        <w:rPr>
          <w:rFonts w:ascii="Verdana" w:hAnsi="Verdana" w:cs="ArialMT"/>
          <w:color w:val="1A181C"/>
          <w:sz w:val="20"/>
          <w:szCs w:val="20"/>
          <w:lang w:val="hr-HR"/>
        </w:rPr>
        <w:t>svi vodovi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komunalne infrastrukture te</w:t>
      </w:r>
      <w:r w:rsidR="00A200B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033D22">
        <w:rPr>
          <w:rFonts w:ascii="Verdana" w:hAnsi="Verdana" w:cs="ArialMT"/>
          <w:color w:val="1A181C"/>
          <w:sz w:val="20"/>
          <w:szCs w:val="20"/>
          <w:lang w:val="hr-HR"/>
        </w:rPr>
        <w:t>drugi vodovi u pravilu se postavljaju podzemno.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D57285">
        <w:rPr>
          <w:rFonts w:ascii="Verdana" w:hAnsi="Verdana" w:cs="ArialMT"/>
          <w:color w:val="1A181C"/>
          <w:sz w:val="20"/>
          <w:szCs w:val="20"/>
          <w:lang w:val="hr-HR"/>
        </w:rPr>
        <w:t>Nakon izvedenih radova zelena površina mora se dovesti u prijašnje stanje.</w:t>
      </w:r>
    </w:p>
    <w:p w:rsidR="00942BC1" w:rsidRDefault="00942BC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Default="00942BC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Pr="001F5A11" w:rsidRDefault="00942BC1" w:rsidP="00783FCC">
      <w:pPr>
        <w:autoSpaceDE w:val="0"/>
        <w:autoSpaceDN w:val="0"/>
        <w:adjustRightInd w:val="0"/>
        <w:ind w:firstLine="720"/>
        <w:jc w:val="both"/>
        <w:rPr>
          <w:rFonts w:ascii="ArialMT" w:hAnsi="ArialMT" w:cs="ArialMT"/>
          <w:color w:val="1A181C"/>
          <w:sz w:val="18"/>
          <w:szCs w:val="18"/>
          <w:lang w:val="hr-HR"/>
        </w:rPr>
      </w:pP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Sta</w:t>
      </w:r>
      <w:r w:rsidR="00644276">
        <w:rPr>
          <w:rFonts w:ascii="Verdana" w:hAnsi="Verdana" w:cs="ArialMT"/>
          <w:color w:val="1A181C"/>
          <w:sz w:val="20"/>
          <w:szCs w:val="20"/>
          <w:lang w:val="hr-HR"/>
        </w:rPr>
        <w:t>bla, grane, ukrasno grmlje i slično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 javnih površina</w:t>
      </w:r>
      <w:r w:rsidR="00844D4F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koje smetaju postavljanju ili korištenju zračnih ili podzemnih vodova, odnosno korištenju građevina, uklanja ovlaštena pravna ili fizička osoba kojoj je ta djelatnost povjerena sukladno Odluci o komunalnim djelatnostima.</w:t>
      </w:r>
    </w:p>
    <w:p w:rsidR="00A200B8" w:rsidRPr="001F5A11" w:rsidRDefault="00A200B8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200B8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62</w:t>
      </w:r>
      <w:r w:rsidR="00A200B8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44276" w:rsidRPr="001F5A11" w:rsidRDefault="00644276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Bez odobrenja Jedinstvenog upravnog odjela </w:t>
      </w:r>
      <w:r w:rsidR="00644276">
        <w:rPr>
          <w:rFonts w:ascii="Verdana" w:hAnsi="Verdana" w:cs="ArialMT"/>
          <w:color w:val="1A181C"/>
          <w:sz w:val="20"/>
          <w:szCs w:val="20"/>
          <w:lang w:val="hr-HR"/>
        </w:rPr>
        <w:t xml:space="preserve">Općine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javnoj zelenoj površini zabranjeno je: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rezati grane i vr</w:t>
      </w:r>
      <w:r w:rsidR="00644276">
        <w:rPr>
          <w:rFonts w:ascii="Verdana" w:hAnsi="Verdana" w:cs="ArialMT"/>
          <w:color w:val="1A181C"/>
          <w:sz w:val="20"/>
          <w:szCs w:val="20"/>
          <w:lang w:val="hr-HR"/>
        </w:rPr>
        <w:t>hove, rušiti i uklanjati drveće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vaditi panjeve;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2. prekopavati javne zelene površine;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rekonstruirati postojeće i graditi nove javne zelene površine, ako posebnim propisom nije drugačije određeno;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4. postavljati bilo kakve objekte, uređaje, naprave, reklamne panoe i slično;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5. odlagati građevni materijal;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6. kampirati;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7. sakupljati plodove, grane i lišće;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8. uklanjati suha stabla;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9. skidati plodove s drveća i grmlja, kidati i brati cvijeće, vadi</w:t>
      </w:r>
      <w:r w:rsidR="00CC6098">
        <w:rPr>
          <w:rFonts w:ascii="Verdana" w:hAnsi="Verdana" w:cs="ArialMT"/>
          <w:color w:val="1A181C"/>
          <w:sz w:val="20"/>
          <w:szCs w:val="20"/>
          <w:lang w:val="hr-HR"/>
        </w:rPr>
        <w:t>ti cvjetne i travnate busenove</w:t>
      </w:r>
      <w:r w:rsidR="00C40B17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bookmarkStart w:id="0" w:name="_GoBack"/>
      <w:bookmarkEnd w:id="0"/>
      <w:r w:rsidR="00CC6098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te ki</w:t>
      </w:r>
      <w:r w:rsidR="00CC6098">
        <w:rPr>
          <w:rFonts w:ascii="Verdana" w:hAnsi="Verdana" w:cs="ArialMT"/>
          <w:color w:val="1A181C"/>
          <w:sz w:val="20"/>
          <w:szCs w:val="20"/>
          <w:lang w:val="hr-HR"/>
        </w:rPr>
        <w:t>dati grane s grmlja i drveća.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200B8" w:rsidRPr="00942BC1" w:rsidRDefault="00A200B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lanak 63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44276" w:rsidRPr="001F5A11" w:rsidRDefault="00644276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Radi zaštite javne zelene površine osobito se zabranjuje: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guliti koru sa stabala, rezati, zasijecati, zarezivati, savijati, kidati, zabadati noževe, zabijati čavle, stavljati p</w:t>
      </w:r>
      <w:r w:rsidR="007D6635">
        <w:rPr>
          <w:rFonts w:ascii="Verdana" w:hAnsi="Verdana" w:cs="ArialMT"/>
          <w:color w:val="1A181C"/>
          <w:sz w:val="20"/>
          <w:szCs w:val="20"/>
          <w:lang w:val="hr-HR"/>
        </w:rPr>
        <w:t>lakate i slično, bušiti, gaziti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na drugi način oštećivati ili onečišćavati drveće, grmlje i živice;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2. brati nasade i plodove zakonom zaštićenog bilja;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uništavati travnjake, iskopavati i odnositi zemlju, humus i bilje;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4. bacati papir i otpatke, smeće, piljevinu, pepeo, odrezano šiblje, grane i paliti ih;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5. dovoditi i puštati životinje na dječjim igralištima i parkovima;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6. oštećivati i izvaljivati stabla i grmlje, oštećivati stabla raznim materijalom prigodom gradnje, iskrcaja i dopreme građevnog materijala, drva, ugljena i drugoga, zabijati oplate i upirati u deblo;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7. oštećivati opremu (ograde, klupe, ogradne stupiće i žicu, stolove, uređaje za rekreaciju, sprave za dječju igru, hranilišta, vodove, sanitarne uređaje, javnu rasvjetu, košare za otpad i fontane), prljati i zagađivati;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8. puštati otpadne vode, kiselinu, motorna ulja i gnojnice i svako zagađ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9. voziti, zaustavljati i parkirati sva prijevozna sredstva, osim onih koji se koriste za održavanje javne zelene površine;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10. ložiti vatru i potpaljivati stabla;</w:t>
      </w:r>
    </w:p>
    <w:p w:rsidR="00673EDE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11. iskrcavati, uskladištavati razni materijal (ogrjevno drvo, ugljen, otpadno drvo, željezo, lim i slično);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12. bacati otpad i druge predmete kod postavljenih spomenika i fontana;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13. ošteć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 ograde oko uređenih zelenih površina i dječjih igrališta;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14. obavljati druge radnje koje bi devastirale javne zelene površine.</w:t>
      </w: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200B8" w:rsidRPr="00942BC1" w:rsidRDefault="00644276" w:rsidP="007D6635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Članak 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64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44276" w:rsidRPr="001F5A11" w:rsidRDefault="00644276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200B8" w:rsidRPr="001F5A11" w:rsidRDefault="00A200B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 dijelove zelenila koji su proglašeni zaštićenim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objektom prirode (pojedino drvo, grm, park-šume)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vrijede propisi o zaštiti prirode.</w:t>
      </w:r>
    </w:p>
    <w:p w:rsidR="001B6E24" w:rsidRPr="001F5A11" w:rsidRDefault="001B6E24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02AF" w:rsidRDefault="006202AF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</w:p>
    <w:p w:rsidR="00A200B8" w:rsidRPr="001F5A11" w:rsidRDefault="00A200B8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lastRenderedPageBreak/>
        <w:t>IV. SKUPLJANJE, ODVOZ I POSTUPANJE SA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 xml:space="preserve"> </w:t>
      </w:r>
      <w:r w:rsidR="00DF46A9">
        <w:rPr>
          <w:rFonts w:ascii="Verdana" w:hAnsi="Verdana" w:cs="ArialMT"/>
          <w:b/>
          <w:sz w:val="20"/>
          <w:szCs w:val="20"/>
          <w:lang w:val="hr-HR"/>
        </w:rPr>
        <w:t>S</w:t>
      </w:r>
      <w:r w:rsidRPr="001F5A11">
        <w:rPr>
          <w:rFonts w:ascii="Verdana" w:hAnsi="Verdana" w:cs="ArialMT"/>
          <w:b/>
          <w:sz w:val="20"/>
          <w:szCs w:val="20"/>
          <w:lang w:val="hr-HR"/>
        </w:rPr>
        <w:t>KUPLJENIM KOMUNALNIM OTPADOM</w:t>
      </w:r>
    </w:p>
    <w:p w:rsidR="001B6E24" w:rsidRPr="001F5A11" w:rsidRDefault="001B6E24" w:rsidP="00783FCC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  <w:lang w:val="hr-HR"/>
        </w:rPr>
      </w:pPr>
    </w:p>
    <w:p w:rsidR="00A200B8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65.</w:t>
      </w:r>
    </w:p>
    <w:p w:rsidR="00644276" w:rsidRPr="001F5A11" w:rsidRDefault="00644276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6202AF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Skupljanje, odvoz i postupanje s komunalnim otpadom na području Općine Vidovec, odnosno način pružanja javne usluge prikupljanja miješanog komunalnog otpada na području Općine Vidovec propisan je posebnom odlukom.</w:t>
      </w:r>
    </w:p>
    <w:p w:rsidR="006202AF" w:rsidRPr="001F5A11" w:rsidRDefault="006202AF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02AF" w:rsidRDefault="006202AF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</w:p>
    <w:p w:rsidR="001B6E24" w:rsidRDefault="001B6E2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t>V. UKLANJANJE SNIJEGA I LEDA</w:t>
      </w:r>
    </w:p>
    <w:p w:rsidR="006202AF" w:rsidRPr="001F5A11" w:rsidRDefault="006202AF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66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202AF" w:rsidRPr="001F5A11" w:rsidRDefault="006202AF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Komunalna djelatnost uklanjanja snijega i leda s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javnih površina povjerava se pravnim ili fizičkim osobama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sukladno Odluci načinu obavljanja komunalnih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djelatnosti na području Općine 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>Vidovec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180CD2" w:rsidRPr="001F5A11" w:rsidRDefault="00180CD2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67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1B479E" w:rsidRPr="001F5A11" w:rsidRDefault="001B479E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Pravne ili fizičk</w:t>
      </w:r>
      <w:r w:rsidR="001B479E">
        <w:rPr>
          <w:rFonts w:ascii="Verdana" w:hAnsi="Verdana" w:cs="ArialMT"/>
          <w:color w:val="1A181C"/>
          <w:sz w:val="20"/>
          <w:szCs w:val="20"/>
          <w:lang w:val="hr-HR"/>
        </w:rPr>
        <w:t>e osobe, vlasnici ili korisnici stambenih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poslovnih prostora</w:t>
      </w:r>
      <w:r w:rsidR="001B479E">
        <w:rPr>
          <w:rFonts w:ascii="Verdana" w:hAnsi="Verdana" w:cs="ArialMT"/>
          <w:color w:val="1A181C"/>
          <w:sz w:val="20"/>
          <w:szCs w:val="20"/>
          <w:lang w:val="hr-HR"/>
        </w:rPr>
        <w:t xml:space="preserve"> ili objekata te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građevinskog zemljišta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uz javne prometne površine dužni su organizirati ili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osobno obavljati uklanjanje snijega i leda s nogostupa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razvrstanih i nerazvrstanih cesta u cijeloj dužini čestice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zemljišta na kojoj se nalazi građevina koju koriste.</w:t>
      </w:r>
    </w:p>
    <w:p w:rsidR="001B479E" w:rsidRPr="001F5A11" w:rsidRDefault="001B479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B479E">
        <w:rPr>
          <w:rFonts w:ascii="Verdana" w:hAnsi="Verdana" w:cs="ArialMT"/>
          <w:color w:val="1A181C"/>
          <w:sz w:val="20"/>
          <w:szCs w:val="20"/>
        </w:rPr>
        <w:t>Snijeg se uklanja kad napada do visine 5 cm, a ako pada neprekidno mora se uklanjati više puta tako da se održi sigurna prohodnost i promet. Led se mora uklanjati ili posipavati čim nastane</w:t>
      </w:r>
      <w:r>
        <w:rPr>
          <w:rFonts w:ascii="Verdana" w:hAnsi="Verdana" w:cs="ArialMT"/>
          <w:color w:val="1A181C"/>
          <w:sz w:val="20"/>
          <w:szCs w:val="20"/>
        </w:rPr>
        <w:t>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Nakon izvršenog uklanjanja snijega i leda nogostup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potrebno posipati </w:t>
      </w:r>
      <w:r w:rsidR="001B479E">
        <w:rPr>
          <w:rFonts w:ascii="Verdana" w:hAnsi="Verdana" w:cs="ArialMT"/>
          <w:color w:val="1A181C"/>
          <w:sz w:val="20"/>
          <w:szCs w:val="20"/>
          <w:lang w:val="hr-HR"/>
        </w:rPr>
        <w:t>solju, sipinom, piljevinom i slično.</w:t>
      </w:r>
    </w:p>
    <w:p w:rsidR="00180CD2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Nije dozvoljeno čišćenje nogostupa tako da se snijeg</w:t>
      </w:r>
      <w:r w:rsidR="00180CD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 led odlažu na očišćeni kolnik i slivnike kanalizacije.</w:t>
      </w:r>
    </w:p>
    <w:p w:rsidR="00180CD2" w:rsidRPr="001F5A11" w:rsidRDefault="00180CD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68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1B479E" w:rsidRPr="001F5A11" w:rsidRDefault="001B479E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Vlasnici i</w:t>
      </w:r>
      <w:r w:rsidR="001B479E">
        <w:rPr>
          <w:rFonts w:ascii="Verdana" w:hAnsi="Verdana" w:cs="ArialMT"/>
          <w:color w:val="1A181C"/>
          <w:sz w:val="20"/>
          <w:szCs w:val="20"/>
          <w:lang w:val="hr-HR"/>
        </w:rPr>
        <w:t>li korisnici stambenih ili poslovnih građevina koje se nalaze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neposredno</w:t>
      </w:r>
      <w:r w:rsidR="00583D1A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uz javnu prometnu površinu čija krovišta su kosinom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postavljena prema toj javnoj prometnoj površini, dužni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su osigurati uklanjanje snijega i leda s takvih krovova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kad postoji opasnost odrona i ugrožavanja sigurnosti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prolaza i prometa.</w:t>
      </w:r>
    </w:p>
    <w:p w:rsidR="001B6E24" w:rsidRPr="001F5A11" w:rsidRDefault="001B479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Osobe iz prethodnog stavka dužne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su u slučaju takve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opasnosti odmah na svakom kraju građevine postaviti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904E9" w:rsidRPr="001F5A11">
        <w:rPr>
          <w:rFonts w:ascii="Verdana" w:hAnsi="Verdana" w:cs="ArialMT"/>
          <w:color w:val="1A181C"/>
          <w:sz w:val="20"/>
          <w:szCs w:val="20"/>
          <w:lang w:val="hr-HR"/>
        </w:rPr>
        <w:t>prepreku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, s vidljivim i čitkim znakom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7426F" w:rsidRPr="001F5A11">
        <w:rPr>
          <w:rFonts w:ascii="Verdana" w:hAnsi="Verdana" w:cs="ArialMT"/>
          <w:color w:val="1A181C"/>
          <w:sz w:val="20"/>
          <w:szCs w:val="20"/>
          <w:lang w:val="hr-HR"/>
        </w:rPr>
        <w:t>upozorenja “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op</w:t>
      </w:r>
      <w:r w:rsidR="00F7426F" w:rsidRPr="001F5A11">
        <w:rPr>
          <w:rFonts w:ascii="Verdana" w:hAnsi="Verdana" w:cs="ArialMT"/>
          <w:color w:val="1A181C"/>
          <w:sz w:val="20"/>
          <w:szCs w:val="20"/>
          <w:lang w:val="hr-HR"/>
        </w:rPr>
        <w:t>asnost od odrona snijega i leda”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Nije dozvoljeno uklanjanje takvih prepreka i upozorenja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dok traje opasnost, njihovo ošteć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je 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premještanje.</w:t>
      </w:r>
    </w:p>
    <w:p w:rsidR="00612492" w:rsidRPr="001F5A11" w:rsidRDefault="00942BC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br w:type="page"/>
      </w:r>
    </w:p>
    <w:p w:rsidR="001B6E24" w:rsidRPr="001B479E" w:rsidRDefault="001B479E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lastRenderedPageBreak/>
        <w:t xml:space="preserve">VI. 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>SANITARNO</w:t>
      </w:r>
      <w:r w:rsidR="00B375FC">
        <w:rPr>
          <w:rFonts w:ascii="Verdana" w:hAnsi="Verdana" w:cs="ArialMT"/>
          <w:b/>
          <w:sz w:val="20"/>
          <w:szCs w:val="20"/>
          <w:lang w:val="hr-HR"/>
        </w:rPr>
        <w:t xml:space="preserve"> - 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 xml:space="preserve"> KOMUNALNE ODREDBE</w:t>
      </w:r>
    </w:p>
    <w:p w:rsidR="007E147B" w:rsidRPr="001F5A11" w:rsidRDefault="007E147B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</w:p>
    <w:p w:rsidR="007E147B" w:rsidRDefault="007E147B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Čišćenje septičkih jama</w:t>
      </w:r>
    </w:p>
    <w:p w:rsidR="001B6E24" w:rsidRPr="00942BC1" w:rsidRDefault="008B7D84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ak 69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1B479E" w:rsidRPr="001F5A11" w:rsidRDefault="001B479E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Septičke jame na području Općine mogu se graditi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 koristiti samo tamo gdje ne postoji mogućnost priključenja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građevina na uređaje za odvodnju otpadnih voda.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Čišćenje septičkih jama obavlja ovlaštena fizička ili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pravna osoba u skladu sa sanitarno tehničkim uvjetima,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 na zahtjev vlasnika septičke jame.</w:t>
      </w:r>
    </w:p>
    <w:p w:rsidR="00612492" w:rsidRPr="001F5A11" w:rsidRDefault="0061249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70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08BF" w:rsidRDefault="004408BF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4408BF" w:rsidRDefault="004408BF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4408BF">
        <w:rPr>
          <w:rFonts w:ascii="Verdana" w:hAnsi="Verdana" w:cs="ArialMT"/>
          <w:color w:val="1A181C"/>
          <w:sz w:val="20"/>
          <w:szCs w:val="20"/>
        </w:rPr>
        <w:t>Vlasnicima odnosno korisnicima stambene ili poslovne zgrade odnosno</w:t>
      </w:r>
      <w:r w:rsidR="00976152">
        <w:rPr>
          <w:rFonts w:ascii="Verdana" w:hAnsi="Verdana" w:cs="ArialMT"/>
          <w:color w:val="1A181C"/>
          <w:sz w:val="20"/>
          <w:szCs w:val="20"/>
        </w:rPr>
        <w:t xml:space="preserve"> objekta, zabranjuje se odvodnju</w:t>
      </w:r>
      <w:r w:rsidRPr="004408BF">
        <w:rPr>
          <w:rFonts w:ascii="Verdana" w:hAnsi="Verdana" w:cs="ArialMT"/>
          <w:color w:val="1A181C"/>
          <w:sz w:val="20"/>
          <w:szCs w:val="20"/>
        </w:rPr>
        <w:t xml:space="preserve"> otpadnih voda ispuštati u kanale oborinskih voda i cestovne jarke, na javne površine, poljoprivredno zeml</w:t>
      </w:r>
      <w:r>
        <w:rPr>
          <w:rFonts w:ascii="Verdana" w:hAnsi="Verdana" w:cs="ArialMT"/>
          <w:color w:val="1A181C"/>
          <w:sz w:val="20"/>
          <w:szCs w:val="20"/>
        </w:rPr>
        <w:t>jište i slično na području Općine</w:t>
      </w:r>
      <w:r w:rsidRPr="004408BF">
        <w:rPr>
          <w:rFonts w:ascii="Verdana" w:hAnsi="Verdana" w:cs="ArialMT"/>
          <w:color w:val="1A181C"/>
          <w:sz w:val="20"/>
          <w:szCs w:val="20"/>
        </w:rPr>
        <w:t xml:space="preserve"> gdje je izgrađen sustav odvodnje otpadnih voda, kao i odvodnju krovnih i drugih oborinskih voda priključiti na javni sustav odvodnje otpadnih voda.</w:t>
      </w:r>
    </w:p>
    <w:p w:rsidR="004408BF" w:rsidRDefault="004408BF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color w:val="1A181C"/>
          <w:sz w:val="20"/>
          <w:szCs w:val="20"/>
        </w:rPr>
      </w:pPr>
      <w:r w:rsidRPr="004408BF">
        <w:rPr>
          <w:rFonts w:ascii="Verdana" w:hAnsi="Verdana" w:cs="ArialMT"/>
          <w:color w:val="1A181C"/>
          <w:sz w:val="20"/>
          <w:szCs w:val="20"/>
        </w:rPr>
        <w:t xml:space="preserve"> Na području </w:t>
      </w:r>
      <w:r>
        <w:rPr>
          <w:rFonts w:ascii="Verdana" w:hAnsi="Verdana" w:cs="ArialMT"/>
          <w:color w:val="1A181C"/>
          <w:sz w:val="20"/>
          <w:szCs w:val="20"/>
        </w:rPr>
        <w:t>Općine</w:t>
      </w:r>
      <w:r w:rsidRPr="004408BF">
        <w:rPr>
          <w:rFonts w:ascii="Verdana" w:hAnsi="Verdana" w:cs="ArialMT"/>
          <w:color w:val="1A181C"/>
          <w:sz w:val="20"/>
          <w:szCs w:val="20"/>
        </w:rPr>
        <w:t xml:space="preserve"> gdje su izgrađeni objekti i uređaji komunalne infrastrukture za odvodnju otpadnih voda, obavezno je korištenje komunaln</w:t>
      </w:r>
      <w:r w:rsidR="00942BC1">
        <w:rPr>
          <w:rFonts w:ascii="Verdana" w:hAnsi="Verdana" w:cs="ArialMT"/>
          <w:color w:val="1A181C"/>
          <w:sz w:val="20"/>
          <w:szCs w:val="20"/>
        </w:rPr>
        <w:t>e usluge odvodnje otpadnih voda.</w:t>
      </w:r>
    </w:p>
    <w:p w:rsidR="004408BF" w:rsidRPr="00942BC1" w:rsidRDefault="00942BC1" w:rsidP="00783FCC">
      <w:pPr>
        <w:autoSpaceDE w:val="0"/>
        <w:autoSpaceDN w:val="0"/>
        <w:adjustRightInd w:val="0"/>
        <w:ind w:firstLine="720"/>
        <w:outlineLvl w:val="0"/>
        <w:rPr>
          <w:rFonts w:ascii="Verdana" w:hAnsi="Verdana" w:cs="ArialMT"/>
          <w:b/>
          <w:color w:val="1A181C"/>
          <w:sz w:val="20"/>
          <w:szCs w:val="20"/>
        </w:rPr>
      </w:pPr>
      <w:r>
        <w:rPr>
          <w:rFonts w:ascii="Verdana" w:hAnsi="Verdana" w:cs="ArialMT"/>
          <w:color w:val="1A181C"/>
          <w:sz w:val="20"/>
          <w:szCs w:val="20"/>
        </w:rPr>
        <w:t xml:space="preserve">                                              </w:t>
      </w:r>
      <w:r w:rsidR="005F0B91">
        <w:rPr>
          <w:rFonts w:ascii="Verdana" w:hAnsi="Verdana" w:cs="ArialMT"/>
          <w:b/>
          <w:color w:val="1A181C"/>
          <w:sz w:val="20"/>
          <w:szCs w:val="20"/>
        </w:rPr>
        <w:t>Članak 71</w:t>
      </w:r>
      <w:r w:rsidR="004408BF" w:rsidRPr="00942BC1">
        <w:rPr>
          <w:rFonts w:ascii="Verdana" w:hAnsi="Verdana" w:cs="ArialMT"/>
          <w:b/>
          <w:color w:val="1A181C"/>
          <w:sz w:val="20"/>
          <w:szCs w:val="20"/>
        </w:rPr>
        <w:t>.</w:t>
      </w:r>
    </w:p>
    <w:p w:rsidR="004408BF" w:rsidRPr="001F5A11" w:rsidRDefault="004408BF" w:rsidP="00783FCC">
      <w:pPr>
        <w:autoSpaceDE w:val="0"/>
        <w:autoSpaceDN w:val="0"/>
        <w:adjustRightInd w:val="0"/>
        <w:ind w:firstLine="72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Vlasnici septičkih jama dužni su redovno i na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vrijeme zatražiti čišćenje jama kako ne bi došlo do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prelijevanja, a time i onečišćavanja okoline.</w:t>
      </w:r>
    </w:p>
    <w:p w:rsidR="00F42D1A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Troškove čišćenja septičkih jama snosi vlasnik,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odnosno korisnik septičke jame.</w:t>
      </w:r>
      <w:r w:rsidR="00EE56A0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</w:p>
    <w:p w:rsidR="001B6E24" w:rsidRPr="00154F24" w:rsidRDefault="00EE56A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54F24">
        <w:rPr>
          <w:rFonts w:ascii="Verdana" w:hAnsi="Verdana" w:cs="ArialMT"/>
          <w:sz w:val="20"/>
          <w:szCs w:val="20"/>
          <w:lang w:val="hr-HR"/>
        </w:rPr>
        <w:t>Sadržaj septičke jame ne smije se odlagati na javne površine, puteve, rijeke, potoke, odvode, kanale i slič</w:t>
      </w:r>
      <w:r w:rsidR="00F42D1A" w:rsidRPr="00154F24">
        <w:rPr>
          <w:rFonts w:ascii="Verdana" w:hAnsi="Verdana" w:cs="ArialMT"/>
          <w:sz w:val="20"/>
          <w:szCs w:val="20"/>
          <w:lang w:val="hr-HR"/>
        </w:rPr>
        <w:t>no.</w:t>
      </w:r>
    </w:p>
    <w:p w:rsidR="00612492" w:rsidRPr="001F5A11" w:rsidRDefault="0061249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Dezinsekcija i deratizacija</w:t>
      </w: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72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08BF" w:rsidRPr="001F5A11" w:rsidRDefault="004408BF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Pod pojmom sistematske dezinsekcije </w:t>
      </w:r>
      <w:r w:rsidR="004408BF">
        <w:rPr>
          <w:rFonts w:ascii="Verdana" w:hAnsi="Verdana" w:cs="ArialMT"/>
          <w:color w:val="1A181C"/>
          <w:sz w:val="20"/>
          <w:szCs w:val="20"/>
          <w:lang w:val="hr-HR"/>
        </w:rPr>
        <w:t>pod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razumijeva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se prskanje odgovarajućim sredstvima u cilju uništavanja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muha, komaraca i drugih insekata.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Pod pojmom sistematske deratizacije </w:t>
      </w:r>
      <w:r w:rsidR="004408BF">
        <w:rPr>
          <w:rFonts w:ascii="Verdana" w:hAnsi="Verdana" w:cs="ArialMT"/>
          <w:color w:val="1A181C"/>
          <w:sz w:val="20"/>
          <w:szCs w:val="20"/>
          <w:lang w:val="hr-HR"/>
        </w:rPr>
        <w:t>pod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razumijeva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se postavljanje odgovarajućih mamaca za uništavanje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4408BF">
        <w:rPr>
          <w:rFonts w:ascii="Verdana" w:hAnsi="Verdana" w:cs="ArialMT"/>
          <w:color w:val="1A181C"/>
          <w:sz w:val="20"/>
          <w:szCs w:val="20"/>
          <w:lang w:val="hr-HR"/>
        </w:rPr>
        <w:t>štakora i drugih glodavaca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prikupljanje i odstranj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uginulih životinja.</w:t>
      </w:r>
    </w:p>
    <w:p w:rsidR="00612492" w:rsidRPr="001F5A11" w:rsidRDefault="0061249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73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408BF" w:rsidRPr="001F5A11" w:rsidRDefault="004408BF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Potrebu, opseg, vrijeme i ostali uvjeti obavljanja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obvezne sistematske dezinsekcije i deratizacije utvrđuje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veterinarsko-higij</w:t>
      </w:r>
      <w:r w:rsidR="004408BF">
        <w:rPr>
          <w:rFonts w:ascii="Verdana" w:hAnsi="Verdana" w:cs="ArialMT"/>
          <w:color w:val="1A181C"/>
          <w:sz w:val="20"/>
          <w:szCs w:val="20"/>
          <w:lang w:val="hr-HR"/>
        </w:rPr>
        <w:t>eničarska služba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4408BF">
        <w:rPr>
          <w:rFonts w:ascii="Verdana" w:hAnsi="Verdana" w:cs="ArialMT"/>
          <w:color w:val="1A181C"/>
          <w:sz w:val="20"/>
          <w:szCs w:val="20"/>
          <w:lang w:val="hr-HR"/>
        </w:rPr>
        <w:t>na zahtjev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Jedinstvenog upravnog odjela Općine</w:t>
      </w:r>
      <w:r w:rsidR="004408BF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Pravne i fizičke osobe dužne su omogućiti provođenje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poslova dezinsekcije i deratizacije.</w:t>
      </w:r>
    </w:p>
    <w:p w:rsidR="00775C05" w:rsidRDefault="00775C05" w:rsidP="00775C05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>
      <w:pPr>
        <w:rPr>
          <w:rFonts w:ascii="Verdana" w:hAnsi="Verdana" w:cs="ArialMT"/>
          <w:b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br w:type="page"/>
      </w:r>
    </w:p>
    <w:p w:rsidR="004408BF" w:rsidRPr="00775C05" w:rsidRDefault="004408BF" w:rsidP="00775C05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lastRenderedPageBreak/>
        <w:t>Držanje stoke i peradi</w:t>
      </w:r>
    </w:p>
    <w:p w:rsidR="004408BF" w:rsidRPr="00942BC1" w:rsidRDefault="004408BF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sz w:val="20"/>
          <w:szCs w:val="20"/>
          <w:lang w:val="hr-HR"/>
        </w:rPr>
        <w:t>Čla</w:t>
      </w:r>
      <w:r w:rsidR="005F0B91">
        <w:rPr>
          <w:rFonts w:ascii="Verdana" w:hAnsi="Verdana" w:cs="ArialMT"/>
          <w:b/>
          <w:sz w:val="20"/>
          <w:szCs w:val="20"/>
          <w:lang w:val="hr-HR"/>
        </w:rPr>
        <w:t>nak 74</w:t>
      </w:r>
      <w:r w:rsidRPr="00942BC1">
        <w:rPr>
          <w:rFonts w:ascii="Verdana" w:hAnsi="Verdana" w:cs="ArialMT"/>
          <w:b/>
          <w:sz w:val="20"/>
          <w:szCs w:val="20"/>
          <w:lang w:val="hr-HR"/>
        </w:rPr>
        <w:t>.</w:t>
      </w:r>
    </w:p>
    <w:p w:rsidR="004408BF" w:rsidRPr="004408BF" w:rsidRDefault="004408BF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sz w:val="20"/>
          <w:szCs w:val="20"/>
          <w:lang w:val="hr-HR"/>
        </w:rPr>
      </w:pPr>
    </w:p>
    <w:p w:rsidR="004408BF" w:rsidRDefault="00976152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Organizirana proizvodnja, odnosno </w:t>
      </w:r>
      <w:r w:rsidR="004408BF" w:rsidRPr="004408BF">
        <w:rPr>
          <w:rFonts w:ascii="Verdana" w:hAnsi="Verdana" w:cs="ArialMT"/>
          <w:sz w:val="20"/>
          <w:szCs w:val="20"/>
        </w:rPr>
        <w:t>farme</w:t>
      </w:r>
      <w:r w:rsidR="004408BF">
        <w:rPr>
          <w:rFonts w:ascii="Verdana" w:hAnsi="Verdana" w:cs="ArialMT"/>
          <w:sz w:val="20"/>
          <w:szCs w:val="20"/>
        </w:rPr>
        <w:t xml:space="preserve"> na području Općine</w:t>
      </w:r>
      <w:r w:rsidR="004408BF" w:rsidRPr="004408BF">
        <w:rPr>
          <w:rFonts w:ascii="Verdana" w:hAnsi="Verdana" w:cs="ArialMT"/>
          <w:sz w:val="20"/>
          <w:szCs w:val="20"/>
        </w:rPr>
        <w:t>, mogu biti locirane prema Prostornom planu uz nadzor sanitarne i veterinarske inspekcije</w:t>
      </w:r>
      <w:r w:rsidR="004408BF">
        <w:rPr>
          <w:rFonts w:ascii="Verdana" w:hAnsi="Verdana" w:cs="ArialMT"/>
          <w:sz w:val="20"/>
          <w:szCs w:val="20"/>
        </w:rPr>
        <w:t>.</w:t>
      </w:r>
    </w:p>
    <w:p w:rsidR="004408BF" w:rsidRDefault="004408BF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sz w:val="20"/>
          <w:szCs w:val="20"/>
          <w:lang w:val="hr-HR"/>
        </w:rPr>
      </w:pPr>
    </w:p>
    <w:p w:rsidR="004408BF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t>Članak 75</w:t>
      </w:r>
      <w:r w:rsidR="004408BF" w:rsidRPr="00942BC1">
        <w:rPr>
          <w:rFonts w:ascii="Verdana" w:hAnsi="Verdana" w:cs="ArialMT"/>
          <w:b/>
          <w:sz w:val="20"/>
          <w:szCs w:val="20"/>
          <w:lang w:val="hr-HR"/>
        </w:rPr>
        <w:t>.</w:t>
      </w:r>
    </w:p>
    <w:p w:rsidR="002C6347" w:rsidRDefault="002C6347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sz w:val="20"/>
          <w:szCs w:val="20"/>
          <w:lang w:val="hr-HR"/>
        </w:rPr>
      </w:pPr>
    </w:p>
    <w:p w:rsidR="002C6347" w:rsidRDefault="004408BF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sz w:val="20"/>
          <w:szCs w:val="20"/>
          <w:lang w:val="hr-HR"/>
        </w:rPr>
      </w:pPr>
      <w:r w:rsidRPr="004408BF">
        <w:rPr>
          <w:rFonts w:ascii="Verdana" w:hAnsi="Verdana" w:cs="ArialMT"/>
          <w:sz w:val="20"/>
          <w:szCs w:val="20"/>
        </w:rPr>
        <w:t xml:space="preserve">Prijevoz gnoja na polja i vrtove mora se vršiti na način da se ne onečišćuju javne površine, a isti se odmah po istovaru mora zaorati ili prekriti slojem zemlje. </w:t>
      </w:r>
    </w:p>
    <w:p w:rsidR="002C6347" w:rsidRDefault="002C6347" w:rsidP="00783FCC">
      <w:pPr>
        <w:autoSpaceDE w:val="0"/>
        <w:autoSpaceDN w:val="0"/>
        <w:adjustRightInd w:val="0"/>
        <w:ind w:firstLine="720"/>
        <w:jc w:val="both"/>
        <w:outlineLvl w:val="0"/>
        <w:rPr>
          <w:rFonts w:ascii="Verdana" w:hAnsi="Verdana" w:cs="ArialMT"/>
          <w:sz w:val="20"/>
          <w:szCs w:val="20"/>
          <w:lang w:val="hr-HR"/>
        </w:rPr>
      </w:pPr>
    </w:p>
    <w:p w:rsidR="001B6E24" w:rsidRPr="001F5A11" w:rsidRDefault="003C77F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t>V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>I</w:t>
      </w:r>
      <w:r w:rsidR="002C6347">
        <w:rPr>
          <w:rFonts w:ascii="Verdana" w:hAnsi="Verdana" w:cs="ArialMT"/>
          <w:b/>
          <w:sz w:val="20"/>
          <w:szCs w:val="20"/>
          <w:lang w:val="hr-HR"/>
        </w:rPr>
        <w:t>I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>. UKLANJANJE PROTUPRAVNO</w:t>
      </w:r>
      <w:r w:rsidR="00612492" w:rsidRPr="001F5A11">
        <w:rPr>
          <w:rFonts w:ascii="Verdana" w:hAnsi="Verdana" w:cs="ArialMT"/>
          <w:b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>POSTAVLJENIH PREDMETA</w:t>
      </w:r>
    </w:p>
    <w:p w:rsidR="00612492" w:rsidRPr="001F5A11" w:rsidRDefault="00612492" w:rsidP="00783FCC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76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2C6347" w:rsidRPr="001F5A11" w:rsidRDefault="002C6347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Predmeti i objekti postavljeni ili zatečeni na javnim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površinama </w:t>
      </w:r>
      <w:r w:rsidR="002C6347">
        <w:rPr>
          <w:rFonts w:ascii="Verdana" w:hAnsi="Verdana" w:cs="ArialMT"/>
          <w:color w:val="1A181C"/>
          <w:sz w:val="20"/>
          <w:szCs w:val="20"/>
          <w:lang w:val="hr-HR"/>
        </w:rPr>
        <w:t xml:space="preserve">te na zemljištu i objekte uz javne površine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suprotno odredbama ove Odluke moraju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se ukloniti.</w:t>
      </w:r>
    </w:p>
    <w:p w:rsidR="00612492" w:rsidRPr="001F5A11" w:rsidRDefault="0061249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B17EF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anak 77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javnim se površinama ne smiju ostavljati vozila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koja se ne upotrebljavaju u prometu zbog dotrajalosti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(oštećena u sudaru, bez registarskih oznaka, neregistrirana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976152">
        <w:rPr>
          <w:rFonts w:ascii="Verdana" w:hAnsi="Verdana" w:cs="ArialMT"/>
          <w:color w:val="1A181C"/>
          <w:sz w:val="20"/>
          <w:szCs w:val="20"/>
          <w:lang w:val="hr-HR"/>
        </w:rPr>
        <w:t>i slično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).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 redar naredit</w:t>
      </w:r>
      <w:r w:rsidR="006E7078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će vlasniku vozila uklanjanje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vozila iz stavka 1. ovoga članka.</w:t>
      </w:r>
    </w:p>
    <w:p w:rsidR="00612492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vlasnik u ostavljenom roku ne ukloni vozilo,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uklonit</w:t>
      </w:r>
      <w:r w:rsidR="006E7078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će se na trošak vlasnika.</w:t>
      </w:r>
    </w:p>
    <w:p w:rsidR="006E7078" w:rsidRDefault="006E707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</w:rPr>
      </w:pPr>
      <w:r w:rsidRPr="006E7078">
        <w:rPr>
          <w:rFonts w:ascii="Verdana" w:hAnsi="Verdana" w:cs="ArialMT"/>
          <w:color w:val="1A181C"/>
          <w:sz w:val="20"/>
          <w:szCs w:val="20"/>
        </w:rPr>
        <w:t>Ako vlasnik vozila nije poznat, vozilo će se ukloniti na trošak Općine</w:t>
      </w:r>
      <w:r>
        <w:rPr>
          <w:rFonts w:ascii="Verdana" w:hAnsi="Verdana" w:cs="ArialMT"/>
          <w:color w:val="1A181C"/>
          <w:sz w:val="20"/>
          <w:szCs w:val="20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12492" w:rsidRPr="001F5A11" w:rsidRDefault="0061249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t>V</w:t>
      </w:r>
      <w:r w:rsidR="006E7078">
        <w:rPr>
          <w:rFonts w:ascii="Verdana" w:hAnsi="Verdana" w:cs="ArialMT"/>
          <w:b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b/>
          <w:sz w:val="20"/>
          <w:szCs w:val="20"/>
          <w:lang w:val="hr-HR"/>
        </w:rPr>
        <w:t>II. MJERE ZA PROVEDBU</w:t>
      </w:r>
      <w:r w:rsidR="00612492" w:rsidRPr="001F5A11">
        <w:rPr>
          <w:rFonts w:ascii="Verdana" w:hAnsi="Verdana" w:cs="ArialMT"/>
          <w:b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b/>
          <w:sz w:val="20"/>
          <w:szCs w:val="20"/>
          <w:lang w:val="hr-HR"/>
        </w:rPr>
        <w:t>KOMUNALNOG REDA</w:t>
      </w:r>
    </w:p>
    <w:p w:rsidR="00612492" w:rsidRPr="001F5A11" w:rsidRDefault="00612492" w:rsidP="00783FCC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78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Nadzor nad proved</w:t>
      </w:r>
      <w:r w:rsidR="00EA3397" w:rsidRPr="001F5A11">
        <w:rPr>
          <w:rFonts w:ascii="Verdana" w:hAnsi="Verdana" w:cs="ArialMT"/>
          <w:color w:val="1A181C"/>
          <w:sz w:val="20"/>
          <w:szCs w:val="20"/>
          <w:lang w:val="hr-HR"/>
        </w:rPr>
        <w:t>bom ove Odluke provodi komunalni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EA3397" w:rsidRPr="001F5A11">
        <w:rPr>
          <w:rFonts w:ascii="Verdana" w:hAnsi="Verdana" w:cs="ArialMT"/>
          <w:color w:val="1A181C"/>
          <w:sz w:val="20"/>
          <w:szCs w:val="20"/>
          <w:lang w:val="hr-HR"/>
        </w:rPr>
        <w:t>redar</w:t>
      </w:r>
      <w:r w:rsidR="006E7078">
        <w:rPr>
          <w:rFonts w:ascii="Verdana" w:hAnsi="Verdana" w:cs="ArialMT"/>
          <w:color w:val="1A181C"/>
          <w:sz w:val="20"/>
          <w:szCs w:val="20"/>
          <w:lang w:val="hr-HR"/>
        </w:rPr>
        <w:t xml:space="preserve"> Općine</w:t>
      </w:r>
      <w:r w:rsidR="00F42D1A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 redar ima iskaznicu komunalnog redarstva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Općine.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Pravilnikom na</w:t>
      </w:r>
      <w:r w:rsidR="00187BEF">
        <w:rPr>
          <w:rFonts w:ascii="Verdana" w:hAnsi="Verdana" w:cs="ArialMT"/>
          <w:color w:val="1A181C"/>
          <w:sz w:val="20"/>
          <w:szCs w:val="20"/>
          <w:lang w:val="hr-HR"/>
        </w:rPr>
        <w:t>čelnik Općine propisuje obrazac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te način izdavanja i uporabe iskaznice komunalnog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redarstva.</w:t>
      </w:r>
    </w:p>
    <w:p w:rsidR="00612492" w:rsidRPr="001F5A11" w:rsidRDefault="0061249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79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7783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Fizičke i pravne osobe dužne su komunalnom redaru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omogućiti nesmetano obavljanje nadzora i pristup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do prostorija, objekata, zemljišta, naprava i uređaja,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dati osobne podatke predočenjem osobnih isprava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radi utvrđ</w:t>
      </w:r>
      <w:smartTag w:uri="urn:schemas-microsoft-com:office:smarttags" w:element="PersonName">
        <w:r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 identiteta i dati obavijesti vezano za</w:t>
      </w:r>
      <w:r w:rsidR="00612492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predmet uredovanja.</w:t>
      </w:r>
    </w:p>
    <w:p w:rsidR="00976152" w:rsidRPr="001F5A11" w:rsidRDefault="0097615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80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7783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komunalni redar prilikom uredovanja naiđe na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pružanje otpora ili ometanje provedbe komunalnog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nadzora može zatražiti pomoć nadležne Policijske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uprave.</w:t>
      </w:r>
    </w:p>
    <w:p w:rsidR="00877B6D" w:rsidRDefault="00877B6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E147B" w:rsidRPr="001F5A11" w:rsidRDefault="007E147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42BC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81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 redar dužan je provesti komunalni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nadzor u slučaju da pravne ili fizičke osobe obavijeste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Jedinstveni upravni odjel Općine o povredama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komunalnog reda i potrebi provedbe istog nadzora na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području Općine.</w:t>
      </w:r>
    </w:p>
    <w:p w:rsidR="00627783" w:rsidRPr="001F5A11" w:rsidRDefault="0062778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82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6E7078" w:rsidRPr="001F5A11" w:rsidRDefault="006E7078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Komunalni redar dužan je</w:t>
      </w:r>
      <w:r w:rsidR="00976152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obavljajući poslove komunalnog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redarstva</w:t>
      </w:r>
      <w:r w:rsidR="00976152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surađivati sa nadležnim upravnim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tijelima za provedbu inspekcijskog nadzora.</w:t>
      </w:r>
    </w:p>
    <w:p w:rsidR="00627783" w:rsidRPr="001F5A11" w:rsidRDefault="0062778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942BC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83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187BEF" w:rsidRPr="00187BEF" w:rsidRDefault="00187BEF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187BEF">
        <w:rPr>
          <w:rFonts w:ascii="Verdana" w:hAnsi="Verdana" w:cs="ArialMT"/>
          <w:b/>
          <w:color w:val="1A181C"/>
          <w:sz w:val="20"/>
          <w:szCs w:val="20"/>
          <w:lang w:val="hr-HR"/>
        </w:rPr>
        <w:t>Ovlasti komunalnog redara</w:t>
      </w:r>
    </w:p>
    <w:p w:rsidR="00187BEF" w:rsidRPr="001F5A11" w:rsidRDefault="00187BEF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obavljanju komunalnog nadzora komunalni redar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 ovlašten:</w:t>
      </w:r>
    </w:p>
    <w:p w:rsidR="001B6E24" w:rsidRPr="001F5A11" w:rsidRDefault="000208B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1. upozoravati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 opominjati,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2. rješenjem narediti fizičkim i pravnim osobama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poduzimanje radnji u svrhu održavanja komunalnog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reda ili zabraniti daljnje postupanje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protivno odredbama o komunalnom redu,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izdati obavezni prekršajni nalog i izreći novčanu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kaznu,</w:t>
      </w:r>
    </w:p>
    <w:p w:rsidR="001B6E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4. naplatiti novčanu kaznu na mjestu počinjenog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prekršaja,</w:t>
      </w:r>
    </w:p>
    <w:p w:rsidR="000208B7" w:rsidRDefault="000208B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5. pokretati prekršajni postupak,</w:t>
      </w:r>
    </w:p>
    <w:p w:rsidR="000208B7" w:rsidRPr="001F5A11" w:rsidRDefault="000208B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6. rješenjem zabraniti obavljanje radova koji se izvode bez odobrenja nadležnog tijela ili suprotno tom odobrenju,</w:t>
      </w:r>
    </w:p>
    <w:p w:rsidR="001B6E24" w:rsidRDefault="000208B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7. rješenjem narediti uklanjanje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protupravno postavljenih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predmeta i predmeta postavljenih ili ostavljenih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na javnoj površini protivno namjeni javne površine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, odnosno postavljenih bez odobrenja nadležnog tijela ili suprotno tom odobrenju te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u slučajevima kada postoji neposredna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opa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snost za život i zdravlje ljudi,</w:t>
      </w:r>
    </w:p>
    <w:p w:rsidR="000208B7" w:rsidRDefault="000208B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8. poduzimati i druge radnje i mjere na koje je ovlašten ovom Odlukom.</w:t>
      </w:r>
    </w:p>
    <w:p w:rsidR="00627783" w:rsidRPr="001F5A11" w:rsidRDefault="00627783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FF0000"/>
          <w:sz w:val="20"/>
          <w:szCs w:val="20"/>
          <w:lang w:val="hr-HR"/>
        </w:rPr>
      </w:pPr>
    </w:p>
    <w:p w:rsidR="001B6E24" w:rsidRPr="00942BC1" w:rsidRDefault="001B6E24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</w:t>
      </w:r>
      <w:r w:rsidR="004C7052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an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ak 84</w:t>
      </w: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  <w:r w:rsidR="00F124B6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</w:t>
      </w:r>
    </w:p>
    <w:p w:rsidR="004C7052" w:rsidRPr="001F5A11" w:rsidRDefault="004C705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Protiv rješenja komunalnog redara može se izjaviti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žalba upravnom tijelu </w:t>
      </w:r>
      <w:r w:rsidR="004C7052">
        <w:rPr>
          <w:rFonts w:ascii="Verdana" w:hAnsi="Verdana" w:cs="ArialMT"/>
          <w:color w:val="1A181C"/>
          <w:sz w:val="20"/>
          <w:szCs w:val="20"/>
          <w:lang w:val="hr-HR"/>
        </w:rPr>
        <w:t xml:space="preserve">Varaždinske županije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nadležnom za poslove komunalnog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gospodarstva Varaždinske županije u roku od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4C7052">
        <w:rPr>
          <w:rFonts w:ascii="Verdana" w:hAnsi="Verdana" w:cs="ArialMT"/>
          <w:color w:val="1A181C"/>
          <w:sz w:val="20"/>
          <w:szCs w:val="20"/>
          <w:lang w:val="hr-HR"/>
        </w:rPr>
        <w:t>15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dana od dana primitka rješenja.</w:t>
      </w:r>
    </w:p>
    <w:p w:rsidR="00627783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Izjavljena žalba protiv rješenja komunalnog redara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ne odgađa izvršenje rješenja.</w:t>
      </w:r>
    </w:p>
    <w:p w:rsidR="003D4AC1" w:rsidRPr="001F5A11" w:rsidRDefault="003D4AC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85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942BC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1B6E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provođenju komunalnog reda propisanog odredbama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ove Odluke </w:t>
      </w:r>
      <w:r w:rsidR="004C7052">
        <w:rPr>
          <w:rFonts w:ascii="Verdana" w:hAnsi="Verdana" w:cs="ArialMT"/>
          <w:color w:val="1A181C"/>
          <w:sz w:val="20"/>
          <w:szCs w:val="20"/>
          <w:lang w:val="hr-HR"/>
        </w:rPr>
        <w:t xml:space="preserve">komunalni redar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može rješenjem odrediti slijedeće mjere:</w:t>
      </w:r>
    </w:p>
    <w:p w:rsidR="00D50B13" w:rsidRPr="001F5A11" w:rsidRDefault="00D50B13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</w:t>
      </w:r>
      <w:r w:rsidR="004C7052">
        <w:rPr>
          <w:rFonts w:ascii="Verdana" w:hAnsi="Verdana" w:cs="ArialMT"/>
          <w:color w:val="1A181C"/>
          <w:sz w:val="20"/>
          <w:szCs w:val="20"/>
          <w:lang w:val="hr-HR"/>
        </w:rPr>
        <w:t xml:space="preserve"> narediti vlasniku ili korisniku</w:t>
      </w:r>
      <w:r w:rsidR="00E8684C">
        <w:rPr>
          <w:rFonts w:ascii="Verdana" w:hAnsi="Verdana" w:cs="ArialMT"/>
          <w:color w:val="1A181C"/>
          <w:sz w:val="20"/>
          <w:szCs w:val="20"/>
          <w:lang w:val="hr-HR"/>
        </w:rPr>
        <w:t xml:space="preserve"> stambenih, poslovnih ili drugih zgrada i objekata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poduzme radnje za održavanje vanjskih dijelova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0C79AC">
        <w:rPr>
          <w:rFonts w:ascii="Verdana" w:hAnsi="Verdana" w:cs="ArialMT"/>
          <w:color w:val="1A181C"/>
          <w:sz w:val="20"/>
          <w:szCs w:val="20"/>
          <w:lang w:val="hr-HR"/>
        </w:rPr>
        <w:t>građevine te popravljanja oštećenja na istima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0C79AC">
        <w:rPr>
          <w:rFonts w:ascii="Verdana" w:hAnsi="Verdana" w:cs="ArialMT"/>
          <w:color w:val="1A181C"/>
          <w:sz w:val="20"/>
          <w:szCs w:val="20"/>
          <w:lang w:val="hr-HR"/>
        </w:rPr>
        <w:t xml:space="preserve"> (članak 8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0C79AC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2. i 3.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7783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2. </w:t>
      </w:r>
      <w:r w:rsidR="000C79AC">
        <w:rPr>
          <w:rFonts w:ascii="Verdana" w:hAnsi="Verdana" w:cs="ArialMT"/>
          <w:color w:val="1A181C"/>
          <w:sz w:val="20"/>
          <w:szCs w:val="20"/>
          <w:lang w:val="hr-HR"/>
        </w:rPr>
        <w:t>narediti vlasniku ili korisniku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građevine da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poduzme radnje radi o</w:t>
      </w:r>
      <w:r w:rsidR="00D50B13">
        <w:rPr>
          <w:rFonts w:ascii="Verdana" w:hAnsi="Verdana" w:cs="ArialMT"/>
          <w:color w:val="1A181C"/>
          <w:sz w:val="20"/>
          <w:szCs w:val="20"/>
          <w:lang w:val="hr-HR"/>
        </w:rPr>
        <w:t>tklanjanja štetnih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utjecaja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građevine na javnu površinu, odnosno utjecaja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koji otežavaju ili onemogućavaju korištenje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javne površine, komunalnih objekata i uređaja;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0C79AC">
        <w:rPr>
          <w:rFonts w:ascii="Verdana" w:hAnsi="Verdana" w:cs="ArialMT"/>
          <w:color w:val="1A181C"/>
          <w:sz w:val="20"/>
          <w:szCs w:val="20"/>
          <w:lang w:val="hr-HR"/>
        </w:rPr>
        <w:t>(članak 8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5.)</w:t>
      </w:r>
    </w:p>
    <w:p w:rsidR="00D50B13" w:rsidRPr="001F5A11" w:rsidRDefault="00D50B13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narediti uklanjanje reklama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487F91">
        <w:rPr>
          <w:rFonts w:ascii="Verdana" w:hAnsi="Verdana" w:cs="ArialMT"/>
          <w:color w:val="1A181C"/>
          <w:sz w:val="20"/>
          <w:szCs w:val="20"/>
          <w:lang w:val="hr-HR"/>
        </w:rPr>
        <w:t xml:space="preserve"> (članak 9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877B6D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1.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lastRenderedPageBreak/>
        <w:t>4. zabraniti radove na izgradnji ograde uz javnu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površinu kada se isti obavljaju protivno odredbi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D1480">
        <w:rPr>
          <w:rFonts w:ascii="Verdana" w:hAnsi="Verdana" w:cs="ArialMT"/>
          <w:color w:val="1A181C"/>
          <w:sz w:val="20"/>
          <w:szCs w:val="20"/>
          <w:lang w:val="hr-HR"/>
        </w:rPr>
        <w:t xml:space="preserve">ove Odluke te </w:t>
      </w:r>
      <w:r w:rsidR="005D1480" w:rsidRPr="001F5A11">
        <w:rPr>
          <w:rFonts w:ascii="Verdana" w:hAnsi="Verdana" w:cs="ArialMT"/>
          <w:color w:val="1A181C"/>
          <w:sz w:val="20"/>
          <w:szCs w:val="20"/>
          <w:lang w:val="hr-HR"/>
        </w:rPr>
        <w:t>narediti uklanjanj</w:t>
      </w:r>
      <w:r w:rsidR="00E54B02">
        <w:rPr>
          <w:rFonts w:ascii="Verdana" w:hAnsi="Verdana" w:cs="ArialMT"/>
          <w:color w:val="1A181C"/>
          <w:sz w:val="20"/>
          <w:szCs w:val="20"/>
          <w:lang w:val="hr-HR"/>
        </w:rPr>
        <w:t>e bodljikave žice, šiljaka i sličnih</w:t>
      </w:r>
      <w:r w:rsidR="005D148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dijelova ograde; </w:t>
      </w:r>
      <w:r w:rsidR="00487F91">
        <w:rPr>
          <w:rFonts w:ascii="Verdana" w:hAnsi="Verdana" w:cs="ArialMT"/>
          <w:color w:val="1A181C"/>
          <w:sz w:val="20"/>
          <w:szCs w:val="20"/>
          <w:lang w:val="hr-HR"/>
        </w:rPr>
        <w:t xml:space="preserve"> (članak 10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1.)</w:t>
      </w:r>
    </w:p>
    <w:p w:rsidR="003140F1" w:rsidRPr="001F5A11" w:rsidRDefault="003140F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5029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vlasniku ograde da poduzme radnje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r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adi održavanja istih; (članak 10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2.)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5029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6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narediti vlasniku ili korisniku dvorišta, vrtova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voćnjaka, vinograda, livade, neizgrađenog građevinskog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578A4">
        <w:rPr>
          <w:rFonts w:ascii="Verdana" w:hAnsi="Verdana" w:cs="ArialMT"/>
          <w:color w:val="1A181C"/>
          <w:sz w:val="20"/>
          <w:szCs w:val="20"/>
          <w:lang w:val="hr-HR"/>
        </w:rPr>
        <w:t>zemljišta i sličnih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površine da poduzme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radnje radi održavanja i obrađ</w:t>
      </w:r>
      <w:smartTag w:uri="urn:schemas-microsoft-com:office:smarttags" w:element="PersonName">
        <w:r w:rsidR="001B6E24" w:rsidRPr="001F5A11">
          <w:rPr>
            <w:rFonts w:ascii="Verdana" w:hAnsi="Verdana" w:cs="ArialMT"/>
            <w:color w:val="1A181C"/>
            <w:sz w:val="20"/>
            <w:szCs w:val="20"/>
            <w:lang w:val="hr-HR"/>
          </w:rPr>
          <w:t>ivan</w:t>
        </w:r>
      </w:smartTag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ja sukladno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578A4">
        <w:rPr>
          <w:rFonts w:ascii="Verdana" w:hAnsi="Verdana" w:cs="ArialMT"/>
          <w:color w:val="1A181C"/>
          <w:sz w:val="20"/>
          <w:szCs w:val="20"/>
          <w:lang w:val="hr-HR"/>
        </w:rPr>
        <w:t>njihovoj namjeni; (članak 11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1.)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B8133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7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vla</w:t>
      </w:r>
      <w:r w:rsidR="00F578A4">
        <w:rPr>
          <w:rFonts w:ascii="Verdana" w:hAnsi="Verdana" w:cs="ArialMT"/>
          <w:color w:val="1A181C"/>
          <w:sz w:val="20"/>
          <w:szCs w:val="20"/>
          <w:lang w:val="hr-HR"/>
        </w:rPr>
        <w:t>sniku ili korisniku dvorišta, vrtova i voćnjaka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se uklone svi štetni utjecaji na javnu površinu,</w:t>
      </w:r>
      <w:r w:rsidR="00F578A4">
        <w:rPr>
          <w:rFonts w:ascii="Verdana" w:hAnsi="Verdana" w:cs="ArialMT"/>
          <w:color w:val="1A181C"/>
          <w:sz w:val="20"/>
          <w:szCs w:val="20"/>
          <w:lang w:val="hr-HR"/>
        </w:rPr>
        <w:t xml:space="preserve"> susjedne građevine,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komunalne obj</w:t>
      </w:r>
      <w:r w:rsidR="00F578A4">
        <w:rPr>
          <w:rFonts w:ascii="Verdana" w:hAnsi="Verdana" w:cs="ArialMT"/>
          <w:color w:val="1A181C"/>
          <w:sz w:val="20"/>
          <w:szCs w:val="20"/>
          <w:lang w:val="hr-HR"/>
        </w:rPr>
        <w:t>ekte i uređaje i druge površine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B28FC">
        <w:rPr>
          <w:rFonts w:ascii="Verdana" w:hAnsi="Verdana" w:cs="ArialMT"/>
          <w:color w:val="1A181C"/>
          <w:sz w:val="20"/>
          <w:szCs w:val="20"/>
          <w:lang w:val="hr-HR"/>
        </w:rPr>
        <w:t>(članak 11</w:t>
      </w:r>
      <w:r w:rsidR="00F578A4">
        <w:rPr>
          <w:rFonts w:ascii="Verdana" w:hAnsi="Verdana" w:cs="ArialMT"/>
          <w:color w:val="1A181C"/>
          <w:sz w:val="20"/>
          <w:szCs w:val="20"/>
          <w:lang w:val="hr-HR"/>
        </w:rPr>
        <w:t>. stavak 2.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A850E9" w:rsidRDefault="00A850E9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3140F1" w:rsidRDefault="00B8133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8</w:t>
      </w:r>
      <w:r w:rsidR="00F578A4" w:rsidRPr="008A4ABB">
        <w:rPr>
          <w:rFonts w:ascii="Verdana" w:hAnsi="Verdana" w:cs="ArialMT"/>
          <w:sz w:val="20"/>
          <w:szCs w:val="20"/>
          <w:lang w:val="hr-HR"/>
        </w:rPr>
        <w:t>. narediti vlasnicima, odnosno korisnicima zelenih površina uz poslovne i stambene objekte te uz poljoprivredno zemljište te vlasnicima ili korisnicima livada, neizgrađenog građevinskog</w:t>
      </w:r>
      <w:r w:rsidR="00F6365B" w:rsidRPr="008A4ABB">
        <w:rPr>
          <w:rFonts w:ascii="Verdana" w:hAnsi="Verdana" w:cs="ArialMT"/>
          <w:sz w:val="20"/>
          <w:szCs w:val="20"/>
          <w:lang w:val="hr-HR"/>
        </w:rPr>
        <w:t xml:space="preserve"> zemljišta</w:t>
      </w:r>
      <w:r w:rsidR="005B28FC" w:rsidRPr="008A4ABB">
        <w:rPr>
          <w:rFonts w:ascii="Verdana" w:hAnsi="Verdana" w:cs="ArialMT"/>
          <w:sz w:val="20"/>
          <w:szCs w:val="20"/>
          <w:lang w:val="hr-HR"/>
        </w:rPr>
        <w:t xml:space="preserve"> kao i drugih sličnih površina uz javne površine održavanje istih, košnju trave, rezanje živice, uklanjanje šikare, smeća, građevinskog otpada, rezanje suhih grana drveća te uklanjanje stabala i granja </w:t>
      </w:r>
      <w:r w:rsidR="00F578A4" w:rsidRPr="008A4ABB">
        <w:rPr>
          <w:rFonts w:ascii="Verdana" w:hAnsi="Verdana" w:cs="ArialMT"/>
          <w:sz w:val="20"/>
          <w:szCs w:val="20"/>
          <w:lang w:val="hr-HR"/>
        </w:rPr>
        <w:t>koja ugrožavaju sigurnost ljudi i imovine na javnim površinama te sprječavaju preglednost prometne signalizacije i javne rasvjete</w:t>
      </w:r>
      <w:r w:rsidR="008733F2">
        <w:rPr>
          <w:rFonts w:ascii="Verdana" w:hAnsi="Verdana" w:cs="ArialMT"/>
          <w:sz w:val="20"/>
          <w:szCs w:val="20"/>
          <w:lang w:val="hr-HR"/>
        </w:rPr>
        <w:t>;</w:t>
      </w:r>
      <w:r w:rsidR="005B28FC" w:rsidRPr="008A4ABB">
        <w:rPr>
          <w:rFonts w:ascii="Verdana" w:hAnsi="Verdana" w:cs="ArialMT"/>
          <w:sz w:val="20"/>
          <w:szCs w:val="20"/>
          <w:lang w:val="hr-HR"/>
        </w:rPr>
        <w:t xml:space="preserve"> (članak 11. stavak 3.)</w:t>
      </w:r>
    </w:p>
    <w:p w:rsidR="00B81332" w:rsidRDefault="00B8133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</w:p>
    <w:p w:rsidR="00B37D02" w:rsidRPr="00B37D02" w:rsidRDefault="00B37D0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B37D02">
        <w:rPr>
          <w:rFonts w:ascii="Verdana" w:hAnsi="Verdana" w:cs="ArialMT"/>
          <w:sz w:val="20"/>
          <w:szCs w:val="20"/>
          <w:lang w:val="hr-HR"/>
        </w:rPr>
        <w:t>9. narediti uklanjanje komunalnih objekata i uređaja ako su postavljeni suprotno odredbama ove Odluke; (članak 13.)</w:t>
      </w:r>
    </w:p>
    <w:p w:rsidR="008A4ABB" w:rsidRDefault="008A4AB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FF0000"/>
          <w:sz w:val="20"/>
          <w:szCs w:val="20"/>
          <w:lang w:val="hr-HR"/>
        </w:rPr>
      </w:pPr>
    </w:p>
    <w:p w:rsidR="008A4ABB" w:rsidRPr="008A4ABB" w:rsidRDefault="00B37D0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10</w:t>
      </w:r>
      <w:r w:rsidR="008A4ABB" w:rsidRPr="008A4ABB">
        <w:rPr>
          <w:rFonts w:ascii="Verdana" w:hAnsi="Verdana" w:cs="ArialMT"/>
          <w:sz w:val="20"/>
          <w:szCs w:val="20"/>
          <w:lang w:val="hr-HR"/>
        </w:rPr>
        <w:t xml:space="preserve">. narediti uklanjanje oglasa, obavijesti, reklama i slično </w:t>
      </w:r>
      <w:r w:rsidR="00877B6D">
        <w:rPr>
          <w:rFonts w:ascii="Verdana" w:hAnsi="Verdana" w:cs="ArialMT"/>
          <w:sz w:val="20"/>
          <w:szCs w:val="20"/>
          <w:lang w:val="hr-HR"/>
        </w:rPr>
        <w:t xml:space="preserve">sa rasvjetnih stupova postavljenih </w:t>
      </w:r>
      <w:r w:rsidR="007E47BA">
        <w:rPr>
          <w:rFonts w:ascii="Verdana" w:hAnsi="Verdana" w:cs="ArialMT"/>
          <w:sz w:val="20"/>
          <w:szCs w:val="20"/>
          <w:lang w:val="hr-HR"/>
        </w:rPr>
        <w:t>bez odobrenja, odnosno suprotno odobrenju</w:t>
      </w:r>
      <w:r w:rsidR="008A4ABB" w:rsidRPr="008A4ABB">
        <w:rPr>
          <w:rFonts w:ascii="Verdana" w:hAnsi="Verdana" w:cs="ArialMT"/>
          <w:sz w:val="20"/>
          <w:szCs w:val="20"/>
          <w:lang w:val="hr-HR"/>
        </w:rPr>
        <w:t>; (članak 14. stavak 5.)</w:t>
      </w:r>
    </w:p>
    <w:p w:rsidR="008A4ABB" w:rsidRPr="008A4ABB" w:rsidRDefault="008A4ABB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sz w:val="20"/>
          <w:szCs w:val="20"/>
          <w:lang w:val="hr-HR"/>
        </w:rPr>
      </w:pPr>
    </w:p>
    <w:p w:rsidR="001B6E24" w:rsidRDefault="008A4AB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1</w:t>
      </w:r>
      <w:r w:rsidR="00B37D02">
        <w:rPr>
          <w:rFonts w:ascii="Verdana" w:hAnsi="Verdana" w:cs="ArialMT"/>
          <w:sz w:val="20"/>
          <w:szCs w:val="20"/>
          <w:lang w:val="hr-HR"/>
        </w:rPr>
        <w:t>1</w:t>
      </w:r>
      <w:r w:rsidR="001B6E24" w:rsidRPr="008A4ABB">
        <w:rPr>
          <w:rFonts w:ascii="Verdana" w:hAnsi="Verdana" w:cs="ArialMT"/>
          <w:sz w:val="20"/>
          <w:szCs w:val="20"/>
          <w:lang w:val="hr-HR"/>
        </w:rPr>
        <w:t>. narediti uklanjanje zastavica i drugih predmeta</w:t>
      </w:r>
      <w:r w:rsidR="00627783" w:rsidRPr="008A4ABB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1B6E24" w:rsidRPr="008A4ABB">
        <w:rPr>
          <w:rFonts w:ascii="Verdana" w:hAnsi="Verdana" w:cs="ArialMT"/>
          <w:sz w:val="20"/>
          <w:szCs w:val="20"/>
          <w:lang w:val="hr-HR"/>
        </w:rPr>
        <w:t xml:space="preserve">postavljenih </w:t>
      </w:r>
      <w:r w:rsidR="007E47BA">
        <w:rPr>
          <w:rFonts w:ascii="Verdana" w:hAnsi="Verdana" w:cs="ArialMT"/>
          <w:sz w:val="20"/>
          <w:szCs w:val="20"/>
          <w:lang w:val="hr-HR"/>
        </w:rPr>
        <w:t>na rasvjetne stupove bez odobrenja</w:t>
      </w:r>
      <w:r w:rsidR="001B6E24" w:rsidRPr="008A4ABB">
        <w:rPr>
          <w:rFonts w:ascii="Verdana" w:hAnsi="Verdana" w:cs="ArialMT"/>
          <w:sz w:val="20"/>
          <w:szCs w:val="20"/>
          <w:lang w:val="hr-HR"/>
        </w:rPr>
        <w:t>,</w:t>
      </w:r>
      <w:r w:rsidR="00627783" w:rsidRPr="008A4ABB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1B6E24" w:rsidRPr="008A4ABB">
        <w:rPr>
          <w:rFonts w:ascii="Verdana" w:hAnsi="Verdana" w:cs="ArialMT"/>
          <w:sz w:val="20"/>
          <w:szCs w:val="20"/>
          <w:lang w:val="hr-HR"/>
        </w:rPr>
        <w:t>odno</w:t>
      </w:r>
      <w:r w:rsidR="007E47BA">
        <w:rPr>
          <w:rFonts w:ascii="Verdana" w:hAnsi="Verdana" w:cs="ArialMT"/>
          <w:sz w:val="20"/>
          <w:szCs w:val="20"/>
          <w:lang w:val="hr-HR"/>
        </w:rPr>
        <w:t>sno suprotno odobrenju</w:t>
      </w:r>
      <w:r w:rsidRPr="008A4ABB">
        <w:rPr>
          <w:rFonts w:ascii="Verdana" w:hAnsi="Verdana" w:cs="ArialMT"/>
          <w:sz w:val="20"/>
          <w:szCs w:val="20"/>
          <w:lang w:val="hr-HR"/>
        </w:rPr>
        <w:t>; (članak 14</w:t>
      </w:r>
      <w:r w:rsidR="001B6E24" w:rsidRPr="008A4ABB">
        <w:rPr>
          <w:rFonts w:ascii="Verdana" w:hAnsi="Verdana" w:cs="ArialMT"/>
          <w:sz w:val="20"/>
          <w:szCs w:val="20"/>
          <w:lang w:val="hr-HR"/>
        </w:rPr>
        <w:t>. stavak</w:t>
      </w:r>
      <w:r w:rsidR="00627783" w:rsidRPr="008A4ABB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EA3397" w:rsidRPr="008A4ABB">
        <w:rPr>
          <w:rFonts w:ascii="Verdana" w:hAnsi="Verdana" w:cs="ArialMT"/>
          <w:sz w:val="20"/>
          <w:szCs w:val="20"/>
          <w:lang w:val="hr-HR"/>
        </w:rPr>
        <w:t>7</w:t>
      </w:r>
      <w:r w:rsidR="001B6E24" w:rsidRPr="008A4ABB">
        <w:rPr>
          <w:rFonts w:ascii="Verdana" w:hAnsi="Verdana" w:cs="ArialMT"/>
          <w:sz w:val="20"/>
          <w:szCs w:val="20"/>
          <w:lang w:val="hr-HR"/>
        </w:rPr>
        <w:t>.)</w:t>
      </w:r>
    </w:p>
    <w:p w:rsidR="00B81332" w:rsidRDefault="00B8133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</w:p>
    <w:p w:rsidR="00B81332" w:rsidRDefault="00B37D0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>
        <w:rPr>
          <w:rFonts w:ascii="Verdana" w:hAnsi="Verdana" w:cs="ArialMT"/>
          <w:sz w:val="20"/>
          <w:szCs w:val="20"/>
          <w:lang w:val="hr-HR"/>
        </w:rPr>
        <w:t>12</w:t>
      </w:r>
      <w:r w:rsidR="00B81332">
        <w:rPr>
          <w:rFonts w:ascii="Verdana" w:hAnsi="Verdana" w:cs="ArialMT"/>
          <w:sz w:val="20"/>
          <w:szCs w:val="20"/>
          <w:lang w:val="hr-HR"/>
        </w:rPr>
        <w:t>. narediti održavanje telefonskih govornica i poštanskih sandučića urednima i ispravnima te pravovremeno uklanjanje kvarova</w:t>
      </w:r>
      <w:r w:rsidR="008733F2">
        <w:rPr>
          <w:rFonts w:ascii="Verdana" w:hAnsi="Verdana" w:cs="ArialMT"/>
          <w:sz w:val="20"/>
          <w:szCs w:val="20"/>
          <w:lang w:val="hr-HR"/>
        </w:rPr>
        <w:t>;</w:t>
      </w:r>
      <w:r w:rsidR="00B81332">
        <w:rPr>
          <w:rFonts w:ascii="Verdana" w:hAnsi="Verdana" w:cs="ArialMT"/>
          <w:sz w:val="20"/>
          <w:szCs w:val="20"/>
          <w:lang w:val="hr-HR"/>
        </w:rPr>
        <w:t xml:space="preserve"> (članak 16. stavak 2.)</w:t>
      </w:r>
    </w:p>
    <w:p w:rsidR="003140F1" w:rsidRPr="001F5A11" w:rsidRDefault="003140F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B37D0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narediti poduzimanje radnji radi održavanja 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uređenja stajališta autobusnog prometa; (članak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F0B91">
        <w:rPr>
          <w:rFonts w:ascii="Verdana" w:hAnsi="Verdana" w:cs="ArialMT"/>
          <w:color w:val="1A181C"/>
          <w:sz w:val="20"/>
          <w:szCs w:val="20"/>
          <w:lang w:val="hr-HR"/>
        </w:rPr>
        <w:t>19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narediti poduzimanje radnji radi održavanja </w:t>
      </w:r>
      <w:r w:rsidR="005D50E0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uređenja</w:t>
      </w:r>
      <w:r w:rsidR="005F0B91">
        <w:rPr>
          <w:rFonts w:ascii="Verdana" w:hAnsi="Verdana" w:cs="ArialMT"/>
          <w:color w:val="1A181C"/>
          <w:sz w:val="20"/>
          <w:szCs w:val="20"/>
          <w:lang w:val="hr-HR"/>
        </w:rPr>
        <w:t xml:space="preserve"> javnih parkirališta; (članak 20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F73526" w:rsidRPr="00F73526">
        <w:rPr>
          <w:rFonts w:ascii="Verdana" w:hAnsi="Verdana" w:cs="ArialMT"/>
          <w:color w:val="1A181C"/>
          <w:sz w:val="20"/>
          <w:szCs w:val="20"/>
          <w:lang w:val="hr-HR"/>
        </w:rPr>
        <w:t xml:space="preserve">narediti </w:t>
      </w:r>
      <w:r w:rsidR="00F73526">
        <w:rPr>
          <w:rFonts w:ascii="Verdana" w:hAnsi="Verdana" w:cs="ArialMT"/>
          <w:color w:val="1A181C"/>
          <w:sz w:val="20"/>
          <w:szCs w:val="20"/>
          <w:lang w:val="hr-HR"/>
        </w:rPr>
        <w:t xml:space="preserve">vlasniku ili korisniku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uklanjanje izloga, izložbenih</w:t>
      </w:r>
      <w:r w:rsidR="00F73526" w:rsidRPr="00F73526">
        <w:rPr>
          <w:rFonts w:ascii="Verdana" w:hAnsi="Verdana" w:cs="ArialMT"/>
          <w:color w:val="1A181C"/>
          <w:sz w:val="20"/>
          <w:szCs w:val="20"/>
          <w:lang w:val="hr-HR"/>
        </w:rPr>
        <w:t xml:space="preserve"> ormarića i drugih</w:t>
      </w:r>
      <w:r w:rsidR="00F73526">
        <w:rPr>
          <w:rFonts w:ascii="Verdana" w:hAnsi="Verdana" w:cs="ArialMT"/>
          <w:color w:val="1A181C"/>
          <w:sz w:val="20"/>
          <w:szCs w:val="20"/>
          <w:lang w:val="hr-HR"/>
        </w:rPr>
        <w:t xml:space="preserve"> sličnih </w:t>
      </w:r>
      <w:r w:rsidR="00F73526" w:rsidRPr="00F73526">
        <w:rPr>
          <w:rFonts w:ascii="Verdana" w:hAnsi="Verdana" w:cs="ArialMT"/>
          <w:color w:val="1A181C"/>
          <w:sz w:val="20"/>
          <w:szCs w:val="20"/>
          <w:lang w:val="hr-HR"/>
        </w:rPr>
        <w:t xml:space="preserve">objekata kada onemogućavaju ili otežavaju </w:t>
      </w:r>
      <w:r w:rsidR="00F73526">
        <w:rPr>
          <w:rFonts w:ascii="Verdana" w:hAnsi="Verdana" w:cs="ArialMT"/>
          <w:color w:val="1A181C"/>
          <w:sz w:val="20"/>
          <w:szCs w:val="20"/>
          <w:lang w:val="hr-HR"/>
        </w:rPr>
        <w:t>korištenje javne površine, kao i poduzmanje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73526">
        <w:rPr>
          <w:rFonts w:ascii="Verdana" w:hAnsi="Verdana" w:cs="ArialMT"/>
          <w:color w:val="1A181C"/>
          <w:sz w:val="20"/>
          <w:szCs w:val="20"/>
          <w:lang w:val="hr-HR"/>
        </w:rPr>
        <w:t>radnji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na uređenju i održavanju istih; (članak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73526">
        <w:rPr>
          <w:rFonts w:ascii="Verdana" w:hAnsi="Verdana" w:cs="ArialMT"/>
          <w:color w:val="1A181C"/>
          <w:sz w:val="20"/>
          <w:szCs w:val="20"/>
          <w:lang w:val="hr-HR"/>
        </w:rPr>
        <w:t>22. i 23.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3140F1" w:rsidRPr="001F5A11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16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 xml:space="preserve">. narediti uklanjanje reklama i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sličnih 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 xml:space="preserve">predmeta 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iz članka 24. stavka 1. 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>postavljenih suprotno članku 24.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70C8" w:rsidRPr="001F5A11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17</w:t>
      </w:r>
      <w:r w:rsidR="006270C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narediti uklanjanje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reklama i sličnih predmeta postavljenih</w:t>
      </w:r>
      <w:r w:rsidR="006270C8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bez 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>odobrenja; (članak 26.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1.</w:t>
      </w:r>
      <w:r w:rsidR="006270C8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D24C61" w:rsidRDefault="00D24C6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F73526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</w:t>
      </w:r>
      <w:r w:rsidR="00D24C61">
        <w:rPr>
          <w:rFonts w:ascii="Verdana" w:hAnsi="Verdana" w:cs="ArialMT"/>
          <w:color w:val="1A181C"/>
          <w:sz w:val="20"/>
          <w:szCs w:val="20"/>
          <w:lang w:val="hr-HR"/>
        </w:rPr>
        <w:t>8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narediti </w:t>
      </w:r>
      <w:r w:rsidR="00D24C61">
        <w:rPr>
          <w:rFonts w:ascii="Verdana" w:hAnsi="Verdana" w:cs="ArialMT"/>
          <w:color w:val="1A181C"/>
          <w:sz w:val="20"/>
          <w:szCs w:val="20"/>
          <w:lang w:val="hr-HR"/>
        </w:rPr>
        <w:t>uklanjanje plakata, oglasa i sličnih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D50E0" w:rsidRPr="001F5A11">
        <w:rPr>
          <w:rFonts w:ascii="Verdana" w:hAnsi="Verdana" w:cs="ArialMT"/>
          <w:color w:val="1A181C"/>
          <w:sz w:val="20"/>
          <w:szCs w:val="20"/>
          <w:lang w:val="hr-HR"/>
        </w:rPr>
        <w:t>o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bjava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postavljenih suprotno odredbama ove Odluke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ili nakon proteka roka ili svrhe postavljanja;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>(članak 27</w:t>
      </w:r>
      <w:r w:rsidR="0029490F" w:rsidRPr="001F5A11">
        <w:rPr>
          <w:rFonts w:ascii="Verdana" w:hAnsi="Verdana" w:cs="ArialMT"/>
          <w:color w:val="1A181C"/>
          <w:sz w:val="20"/>
          <w:szCs w:val="20"/>
          <w:lang w:val="hr-HR"/>
        </w:rPr>
        <w:t>. i 28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19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uklanjanje spomenika postavljenih bez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6270C8">
        <w:rPr>
          <w:rFonts w:ascii="Verdana" w:hAnsi="Verdana" w:cs="ArialMT"/>
          <w:color w:val="1A181C"/>
          <w:sz w:val="20"/>
          <w:szCs w:val="20"/>
          <w:lang w:val="hr-HR"/>
        </w:rPr>
        <w:t>odobrenja; (članak 31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F8330B" w:rsidRDefault="00F8330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F8330B" w:rsidRPr="00F8330B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20</w:t>
      </w:r>
      <w:r w:rsidR="00F8330B" w:rsidRPr="00F8330B">
        <w:rPr>
          <w:rFonts w:ascii="Verdana" w:hAnsi="Verdana" w:cs="ArialMT"/>
          <w:color w:val="1A181C"/>
          <w:sz w:val="20"/>
          <w:szCs w:val="20"/>
          <w:lang w:val="hr-HR"/>
        </w:rPr>
        <w:t>. narediti vlasniku ili korisniku pokretne naprave da poduzme radnje na uređenju ili održavanju istih; (članak 36. stavak 4.)</w:t>
      </w:r>
    </w:p>
    <w:p w:rsidR="006270C8" w:rsidRDefault="006270C8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270C8" w:rsidRDefault="007E47BA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21. narediti uklanjanje kioska,</w:t>
      </w:r>
      <w:r w:rsidR="00160808">
        <w:rPr>
          <w:rFonts w:ascii="Verdana" w:hAnsi="Verdana" w:cs="ArialMT"/>
          <w:color w:val="1A181C"/>
          <w:sz w:val="20"/>
          <w:szCs w:val="20"/>
          <w:lang w:val="hr-HR"/>
        </w:rPr>
        <w:t xml:space="preserve"> pokretnih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i sličnih</w:t>
      </w:r>
      <w:r w:rsidR="00160808">
        <w:rPr>
          <w:rFonts w:ascii="Verdana" w:hAnsi="Verdana" w:cs="ArialMT"/>
          <w:color w:val="1A181C"/>
          <w:sz w:val="20"/>
          <w:szCs w:val="20"/>
          <w:lang w:val="hr-HR"/>
        </w:rPr>
        <w:t xml:space="preserve"> naprava postavljenih bez odobrenja ili suprotno odobrenju ili nakon proteka vremena postavljanja</w:t>
      </w:r>
      <w:r w:rsidR="00D24C61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160808">
        <w:rPr>
          <w:rFonts w:ascii="Verdana" w:hAnsi="Verdana" w:cs="ArialMT"/>
          <w:color w:val="1A181C"/>
          <w:sz w:val="20"/>
          <w:szCs w:val="20"/>
          <w:lang w:val="hr-HR"/>
        </w:rPr>
        <w:t xml:space="preserve"> (članak 37.)</w:t>
      </w:r>
    </w:p>
    <w:p w:rsidR="00A35F6E" w:rsidRDefault="00A35F6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E4770" w:rsidRDefault="00A35F6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22. narediti uklanjanje košara za otpad postavljenih suprotno članku 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42.;</w:t>
      </w:r>
    </w:p>
    <w:p w:rsidR="009E4770" w:rsidRDefault="009E4770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9E4770" w:rsidRPr="001F5A11" w:rsidRDefault="00D24C6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23</w:t>
      </w:r>
      <w:r w:rsidR="009E4770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9E477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narediti vozaču, odnosno vlasniku vozila poduzimanje radnji radi uklanjanja onečišćenja; </w:t>
      </w:r>
      <w:r w:rsidR="009E4770">
        <w:rPr>
          <w:rFonts w:ascii="Verdana" w:hAnsi="Verdana" w:cs="ArialMT"/>
          <w:color w:val="1A181C"/>
          <w:sz w:val="20"/>
          <w:szCs w:val="20"/>
          <w:lang w:val="hr-HR"/>
        </w:rPr>
        <w:t>(članak 45</w:t>
      </w:r>
      <w:r w:rsidR="009E4770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261B46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4.</w:t>
      </w:r>
      <w:r w:rsidR="009E4770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A35F6E" w:rsidRDefault="00A35F6E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2A0140" w:rsidRDefault="00261B46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24</w:t>
      </w:r>
      <w:r w:rsidR="002A0140">
        <w:rPr>
          <w:rFonts w:ascii="Verdana" w:hAnsi="Verdana" w:cs="ArialMT"/>
          <w:color w:val="1A181C"/>
          <w:sz w:val="20"/>
          <w:szCs w:val="20"/>
          <w:lang w:val="hr-HR"/>
        </w:rPr>
        <w:t>. narediti uklanjanje građevnog materijala, skele i slično kada su postavljeni bez odobrenja ili suprotno odobrenju iz članka 47.</w:t>
      </w:r>
    </w:p>
    <w:p w:rsidR="006270C8" w:rsidRDefault="006270C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61B46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investitoru ili izvođaču radova poduzimanje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radnji prema odredbama ove Odluke;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9E4770">
        <w:rPr>
          <w:rFonts w:ascii="Verdana" w:hAnsi="Verdana" w:cs="ArialMT"/>
          <w:color w:val="1A181C"/>
          <w:sz w:val="20"/>
          <w:szCs w:val="20"/>
          <w:lang w:val="hr-HR"/>
        </w:rPr>
        <w:t>(članak 50., 51. i  52.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61B46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26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</w:t>
      </w:r>
      <w:r w:rsidR="009E4770">
        <w:rPr>
          <w:rFonts w:ascii="Verdana" w:hAnsi="Verdana" w:cs="ArialMT"/>
          <w:color w:val="1A181C"/>
          <w:sz w:val="20"/>
          <w:szCs w:val="20"/>
          <w:lang w:val="hr-HR"/>
        </w:rPr>
        <w:t xml:space="preserve"> uklanjanje ogrjeva; (članak 53</w:t>
      </w:r>
      <w:r w:rsidR="0069271E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4.)</w:t>
      </w:r>
    </w:p>
    <w:p w:rsidR="003140F1" w:rsidRPr="001F5A11" w:rsidRDefault="003140F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261B46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27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uklanjanje ostavljenih ambalaža, uređaja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i sličnih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predmeta ostavljenih na javnoj površini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, ispred zgrade i ograde te na zgradi i ogradi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koji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mogu ozlijediti ili nanijeti štetu prolaznicima;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(članak 55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6F5A78" w:rsidRDefault="006F5A78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AE19C2" w:rsidRDefault="00261B46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AE19C2">
        <w:rPr>
          <w:rFonts w:ascii="Verdana" w:hAnsi="Verdana" w:cs="ArialMT"/>
          <w:sz w:val="20"/>
          <w:szCs w:val="20"/>
          <w:lang w:val="hr-HR"/>
        </w:rPr>
        <w:t>28</w:t>
      </w:r>
      <w:r w:rsidR="001B6E24" w:rsidRPr="00AE19C2">
        <w:rPr>
          <w:rFonts w:ascii="Verdana" w:hAnsi="Verdana" w:cs="ArialMT"/>
          <w:sz w:val="20"/>
          <w:szCs w:val="20"/>
          <w:lang w:val="hr-HR"/>
        </w:rPr>
        <w:t>. narediti uklanjanje pokošene</w:t>
      </w:r>
      <w:r w:rsidR="00627783" w:rsidRPr="00AE19C2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7E47BA">
        <w:rPr>
          <w:rFonts w:ascii="Verdana" w:hAnsi="Verdana" w:cs="ArialMT"/>
          <w:sz w:val="20"/>
          <w:szCs w:val="20"/>
          <w:lang w:val="hr-HR"/>
        </w:rPr>
        <w:t>trave, lišća, grana i slično</w:t>
      </w:r>
      <w:r w:rsidR="001B6E24" w:rsidRPr="00AE19C2">
        <w:rPr>
          <w:rFonts w:ascii="Verdana" w:hAnsi="Verdana" w:cs="ArialMT"/>
          <w:sz w:val="20"/>
          <w:szCs w:val="20"/>
          <w:lang w:val="hr-HR"/>
        </w:rPr>
        <w:t xml:space="preserve"> s javne zelene površine;</w:t>
      </w:r>
      <w:r w:rsidR="00627783" w:rsidRPr="00AE19C2">
        <w:rPr>
          <w:rFonts w:ascii="Verdana" w:hAnsi="Verdana" w:cs="ArialMT"/>
          <w:sz w:val="20"/>
          <w:szCs w:val="20"/>
          <w:lang w:val="hr-HR"/>
        </w:rPr>
        <w:t xml:space="preserve"> </w:t>
      </w:r>
      <w:r w:rsidRPr="00AE19C2">
        <w:rPr>
          <w:rFonts w:ascii="Verdana" w:hAnsi="Verdana" w:cs="ArialMT"/>
          <w:sz w:val="20"/>
          <w:szCs w:val="20"/>
          <w:lang w:val="hr-HR"/>
        </w:rPr>
        <w:t>(članak 58</w:t>
      </w:r>
      <w:r w:rsidR="001B6E24" w:rsidRPr="00AE19C2">
        <w:rPr>
          <w:rFonts w:ascii="Verdana" w:hAnsi="Verdana" w:cs="ArialMT"/>
          <w:sz w:val="20"/>
          <w:szCs w:val="20"/>
          <w:lang w:val="hr-HR"/>
        </w:rPr>
        <w:t>.</w:t>
      </w:r>
      <w:r w:rsidRPr="00AE19C2">
        <w:rPr>
          <w:rFonts w:ascii="Verdana" w:hAnsi="Verdana" w:cs="ArialMT"/>
          <w:sz w:val="20"/>
          <w:szCs w:val="20"/>
          <w:lang w:val="hr-HR"/>
        </w:rPr>
        <w:t xml:space="preserve"> stavak 2.</w:t>
      </w:r>
      <w:r w:rsidR="001B6E24" w:rsidRPr="00AE19C2">
        <w:rPr>
          <w:rFonts w:ascii="Verdana" w:hAnsi="Verdana" w:cs="ArialMT"/>
          <w:sz w:val="20"/>
          <w:szCs w:val="20"/>
          <w:lang w:val="hr-HR"/>
        </w:rPr>
        <w:t>)</w:t>
      </w:r>
    </w:p>
    <w:p w:rsidR="00D50B13" w:rsidRPr="001F5A11" w:rsidRDefault="00D50B13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AE19C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2</w:t>
      </w:r>
      <w:r w:rsidR="00673EDE" w:rsidRPr="001F5A11">
        <w:rPr>
          <w:rFonts w:ascii="Verdana" w:hAnsi="Verdana" w:cs="ArialMT"/>
          <w:color w:val="1A181C"/>
          <w:sz w:val="20"/>
          <w:szCs w:val="20"/>
          <w:lang w:val="hr-HR"/>
        </w:rPr>
        <w:t>9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narediti poduzimanje radnji uklanjanja snijega </w:t>
      </w:r>
      <w:r w:rsidR="00D738F1" w:rsidRPr="001F5A11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leda i postavljanja prepreka i upozorenja prema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odredbama ove Odluke; (članak 67. i 68.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AE19C2" w:rsidRDefault="00AE19C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AE19C2" w:rsidRPr="001F5A11" w:rsidRDefault="00AE19C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30. zabraniti i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>spuštanje otpadnih voda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>(članak 70. stavak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1.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AE19C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31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vlasniku priključak građevine na uređaje</w:t>
      </w:r>
      <w:r w:rsidR="00627783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za odv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odnju otpadnih voda; (članak 70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2.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738F1" w:rsidRPr="001F5A11" w:rsidRDefault="00AE19C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32</w:t>
      </w:r>
      <w:r w:rsidR="00D738F1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narediti uklanjanje protupravno po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stavljenih predmeta</w:t>
      </w:r>
      <w:r w:rsidR="00E153C9">
        <w:rPr>
          <w:rFonts w:ascii="Verdana" w:hAnsi="Verdana" w:cs="ArialMT"/>
          <w:color w:val="1A181C"/>
          <w:sz w:val="20"/>
          <w:szCs w:val="20"/>
          <w:lang w:val="hr-HR"/>
        </w:rPr>
        <w:t xml:space="preserve"> i objekata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( članak </w:t>
      </w:r>
      <w:r w:rsidR="00E153C9">
        <w:rPr>
          <w:rFonts w:ascii="Verdana" w:hAnsi="Verdana" w:cs="ArialMT"/>
          <w:color w:val="1A181C"/>
          <w:sz w:val="20"/>
          <w:szCs w:val="20"/>
          <w:lang w:val="hr-HR"/>
        </w:rPr>
        <w:t>76.</w:t>
      </w:r>
      <w:r w:rsidR="00D738F1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D738F1" w:rsidRPr="001F5A11" w:rsidRDefault="00E153C9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33</w:t>
      </w:r>
      <w:r w:rsidR="00D738F1" w:rsidRPr="001F5A11">
        <w:rPr>
          <w:rFonts w:ascii="Verdana" w:hAnsi="Verdana" w:cs="ArialMT"/>
          <w:color w:val="1A181C"/>
          <w:sz w:val="20"/>
          <w:szCs w:val="20"/>
          <w:lang w:val="hr-HR"/>
        </w:rPr>
        <w:t>. nared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>iti uklanjanje vozila koja se ne</w:t>
      </w:r>
      <w:r w:rsidR="00D738F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upot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rebljavaju u prometu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 (članak 77</w:t>
      </w:r>
      <w:r w:rsidR="00D738F1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4E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2.)</w:t>
      </w:r>
    </w:p>
    <w:p w:rsidR="002B2340" w:rsidRPr="001F5A11" w:rsidRDefault="002B234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Ukoliko je pravna ili fizička osoba postupila po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usmenom upozorenju komunalnog redara, a nije nastala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nikakva šteta niti troškovi, neće se određivati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mjera niti mandatno kažnjavanje odnosno pokretati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prekršajni postupak protiv te pravne ili fizičke osobe.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Pravna ili fizička osoba kojoj je rješenjem određena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mjera iz ovog članka dužna je odmah ili u roku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određenim rješenjem postupiti prema izrečenoj mjeri.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Ukoliko je zbog nepridržavanja ove Odluke za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Općinu nastala bilo kakva stvarna šteta, a postoji mogućnost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da počinitelj svojim radnjama istu u cijelosti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ukloni</w:t>
      </w:r>
      <w:r w:rsidR="00E153C9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rješenjem će mu se odrediti mjera koja sadrži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obvezu i način uklanjanja štete.</w:t>
      </w:r>
    </w:p>
    <w:p w:rsidR="002B2340" w:rsidRPr="001F5A11" w:rsidRDefault="002B2340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775C05" w:rsidRDefault="00775C05">
      <w:pPr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br w:type="page"/>
      </w:r>
    </w:p>
    <w:p w:rsidR="001B6E24" w:rsidRPr="00487F9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lastRenderedPageBreak/>
        <w:t>Članak 86</w:t>
      </w:r>
      <w:r w:rsidR="001B6E24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87F91" w:rsidRPr="001F5A11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Ukoliko pravna ili fizička osoba kojoj je rješenjem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određena mjer</w:t>
      </w:r>
      <w:r w:rsidR="00CF14E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a da poduzme radnje iz </w:t>
      </w:r>
      <w:r w:rsidR="00E153C9">
        <w:rPr>
          <w:rFonts w:ascii="Verdana" w:hAnsi="Verdana" w:cs="ArialMT"/>
          <w:color w:val="1A181C"/>
          <w:sz w:val="20"/>
          <w:szCs w:val="20"/>
          <w:lang w:val="hr-HR"/>
        </w:rPr>
        <w:t>članka 8</w:t>
      </w:r>
      <w:r w:rsidR="00CF14E1" w:rsidRPr="001F5A11">
        <w:rPr>
          <w:rFonts w:ascii="Verdana" w:hAnsi="Verdana" w:cs="ArialMT"/>
          <w:color w:val="1A181C"/>
          <w:sz w:val="20"/>
          <w:szCs w:val="20"/>
          <w:lang w:val="hr-HR"/>
        </w:rPr>
        <w:t>5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ove Odluke, a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 ista ne postupi u roku određeni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 tim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rješenjem, izvršenje tog rješenja, odnosno izvršenje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određenih radnji izvršit će Jedinstveni upravni odjel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Općine putem treće osoba o trošku te pravne ili fizičke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osobe.</w:t>
      </w:r>
    </w:p>
    <w:p w:rsidR="002B2340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slučaju izvršavanja radnji iz prethodnog stavka</w:t>
      </w:r>
      <w:r w:rsidR="00CF14E1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Općina namiruje troškove izvršenja trećoj osobi.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Jedinstveni upravni odjel Općine dužan je sukladno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zakonu poduzeti radnje za naplatu tih troškova.</w:t>
      </w:r>
    </w:p>
    <w:p w:rsidR="002B2340" w:rsidRPr="001F5A11" w:rsidRDefault="002B2340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2B2340" w:rsidRPr="001F5A11" w:rsidRDefault="002B2340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Obavezni prekršajni nalog</w:t>
      </w:r>
    </w:p>
    <w:p w:rsidR="001B6E24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Članak 8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7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slučaju kada se utvrdi da je počinjen prekršaj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propisan ovom Odlukom </w:t>
      </w:r>
      <w:r w:rsidR="00380A78">
        <w:rPr>
          <w:rFonts w:ascii="Verdana" w:hAnsi="Verdana" w:cs="ArialMT"/>
          <w:color w:val="1A181C"/>
          <w:sz w:val="20"/>
          <w:szCs w:val="20"/>
          <w:lang w:val="hr-HR"/>
        </w:rPr>
        <w:t>komunalni redar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izdaje obavezni prekršajni nalog u skladu sa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Zakonom o prekršaju.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U obaveznom prekršajnom nalogu uz novčanu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kaznu počinitelju prekršaja izreći će se i naknada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štete ukoliko je ista nastala, a u skladu s člankom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85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Odluke.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Troškovi utvrđivan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ja prekršaja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te izdavanje obaveznog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prekršajnog naloga iznose 100,00 kuna.</w:t>
      </w:r>
    </w:p>
    <w:p w:rsidR="002B2340" w:rsidRPr="001F5A11" w:rsidRDefault="002B234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E41F7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>
        <w:rPr>
          <w:rFonts w:ascii="Verdana" w:hAnsi="Verdana" w:cs="ArialMT"/>
          <w:b/>
          <w:sz w:val="20"/>
          <w:szCs w:val="20"/>
          <w:lang w:val="hr-HR"/>
        </w:rPr>
        <w:t>IX.</w:t>
      </w:r>
      <w:r w:rsidR="001B6E24" w:rsidRPr="001F5A11">
        <w:rPr>
          <w:rFonts w:ascii="Verdana" w:hAnsi="Verdana" w:cs="ArialMT"/>
          <w:b/>
          <w:sz w:val="20"/>
          <w:szCs w:val="20"/>
          <w:lang w:val="hr-HR"/>
        </w:rPr>
        <w:t xml:space="preserve"> </w:t>
      </w:r>
      <w:r w:rsidR="00DF46A9">
        <w:rPr>
          <w:rFonts w:ascii="Verdana" w:hAnsi="Verdana" w:cs="ArialMT"/>
          <w:b/>
          <w:sz w:val="20"/>
          <w:szCs w:val="20"/>
          <w:lang w:val="hr-HR"/>
        </w:rPr>
        <w:t>KAZNENE ODREDBE</w:t>
      </w:r>
    </w:p>
    <w:p w:rsidR="001B6E24" w:rsidRPr="00942BC1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Članak </w:t>
      </w:r>
      <w:r w:rsidR="008B7D8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8</w:t>
      </w:r>
      <w:r w:rsid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8</w:t>
      </w:r>
      <w:r w:rsidR="001B6E24" w:rsidRPr="00942BC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5.000,00 kuna</w:t>
      </w:r>
      <w:r w:rsidR="002B2340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pravna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ako: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uništa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va pročelja građevina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 ili po njima ispisuje</w:t>
      </w:r>
      <w:r w:rsidR="007E47BA" w:rsidRP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 razne v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>rste poruka i obavijesti, crta, šara</w:t>
      </w:r>
      <w:r w:rsidR="00775C05">
        <w:rPr>
          <w:rFonts w:ascii="Verdana" w:hAnsi="Verdana" w:cs="ArialMT"/>
          <w:color w:val="1A181C"/>
          <w:sz w:val="20"/>
          <w:szCs w:val="20"/>
          <w:lang w:val="hr-HR"/>
        </w:rPr>
        <w:t xml:space="preserve"> i na drugi ih način prlja ili nagrđuje</w:t>
      </w:r>
      <w:r w:rsidR="007E47BA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; (članak 8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4.)</w:t>
      </w:r>
    </w:p>
    <w:p w:rsidR="002B2340" w:rsidRPr="001F5A11" w:rsidRDefault="002B234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2. spaljuje otpad na dvorištima i vrtovima; (članak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11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6.)</w:t>
      </w:r>
    </w:p>
    <w:p w:rsidR="001107BA" w:rsidRPr="001F5A11" w:rsidRDefault="001107BA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107BA" w:rsidRPr="001F5A11" w:rsidRDefault="001107BA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ne održava vodoskoke, fontane</w:t>
      </w:r>
      <w:r w:rsidR="00775C05">
        <w:rPr>
          <w:rFonts w:ascii="Verdana" w:hAnsi="Verdana" w:cs="ArialMT"/>
          <w:color w:val="1A181C"/>
          <w:sz w:val="20"/>
          <w:szCs w:val="20"/>
          <w:lang w:val="hr-HR"/>
        </w:rPr>
        <w:t xml:space="preserve"> i druge slične ukrasne objekte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u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rednima i ispravnima; (članak 13</w:t>
      </w:r>
      <w:r w:rsidR="004F6446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4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107BA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ne održava javnu rasvjetu u stanju funkcionalne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sposobnosti; (članak 14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107BA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oštećuje 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ili uništava rasvjetne stupove,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rasvjetna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tijela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 xml:space="preserve"> i vanjske ormariće javne rasvjete; (članak 14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107BA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6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postavlja oglase, obavijesti, reklame i slično na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rasvjetne stupove; (članak 1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4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8733F2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7. uništava, šara, crta ili na drugi način prlja i nagrđuje</w:t>
      </w:r>
      <w:r w:rsidR="00DD5226" w:rsidRPr="00DD5226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DD5226" w:rsidRPr="001F5A11">
        <w:rPr>
          <w:rFonts w:ascii="Verdana" w:hAnsi="Verdana" w:cs="ArialMT"/>
          <w:color w:val="1A181C"/>
          <w:sz w:val="20"/>
          <w:szCs w:val="20"/>
          <w:lang w:val="hr-HR"/>
        </w:rPr>
        <w:t>komunalne uređaje i komunalne objekte</w:t>
      </w:r>
      <w:r w:rsidR="00DD5226">
        <w:rPr>
          <w:rFonts w:ascii="Verdana" w:hAnsi="Verdana" w:cs="ArialMT"/>
          <w:color w:val="1A181C"/>
          <w:sz w:val="20"/>
          <w:szCs w:val="20"/>
          <w:lang w:val="hr-HR"/>
        </w:rPr>
        <w:t xml:space="preserve"> te ih koristi suprotno njihovoj namjeni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; </w:t>
      </w:r>
      <w:r w:rsidR="00AF1F24">
        <w:rPr>
          <w:rFonts w:ascii="Verdana" w:hAnsi="Verdana" w:cs="ArialMT"/>
          <w:color w:val="1A181C"/>
          <w:sz w:val="20"/>
          <w:szCs w:val="20"/>
          <w:lang w:val="hr-HR"/>
        </w:rPr>
        <w:t>(članak 17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673EDE" w:rsidRPr="001F5A11" w:rsidRDefault="00673EDE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73EDE" w:rsidRPr="001F5A11" w:rsidRDefault="008E49D2" w:rsidP="008733F2">
      <w:pPr>
        <w:autoSpaceDE w:val="0"/>
        <w:autoSpaceDN w:val="0"/>
        <w:adjustRightInd w:val="0"/>
        <w:ind w:firstLine="708"/>
        <w:jc w:val="both"/>
        <w:rPr>
          <w:rFonts w:ascii="Verdana" w:eastAsia="TimesNewRoman" w:hAnsi="Verdana" w:cs="Tunga"/>
          <w:sz w:val="20"/>
          <w:szCs w:val="20"/>
          <w:lang w:val="hr-HR"/>
        </w:rPr>
      </w:pPr>
      <w:r>
        <w:rPr>
          <w:rFonts w:ascii="Verdana" w:eastAsia="TimesNewRoman" w:hAnsi="Verdana" w:cs="Tunga"/>
          <w:sz w:val="20"/>
          <w:szCs w:val="20"/>
          <w:lang w:val="hr-HR"/>
        </w:rPr>
        <w:t>8. ako oštećuje i uništava te neovlašteno skida i mijenja</w:t>
      </w:r>
      <w:r w:rsidR="00673EDE" w:rsidRPr="001F5A11">
        <w:rPr>
          <w:rFonts w:ascii="Verdana" w:eastAsia="TimesNewRoman" w:hAnsi="Verdana" w:cs="Tunga"/>
          <w:sz w:val="20"/>
          <w:szCs w:val="20"/>
          <w:lang w:val="hr-HR"/>
        </w:rPr>
        <w:t xml:space="preserve"> ploče iz članka</w:t>
      </w:r>
      <w:r>
        <w:rPr>
          <w:rFonts w:ascii="Verdana" w:eastAsia="TimesNewRoman" w:hAnsi="Verdana" w:cs="Tunga"/>
          <w:sz w:val="20"/>
          <w:szCs w:val="20"/>
          <w:lang w:val="hr-HR"/>
        </w:rPr>
        <w:t xml:space="preserve"> 18. stavka 3. Odluke (članak 18. stavak 7</w:t>
      </w:r>
      <w:r w:rsidR="00673EDE" w:rsidRPr="001F5A11">
        <w:rPr>
          <w:rFonts w:ascii="Verdana" w:eastAsia="TimesNewRoman" w:hAnsi="Verdana" w:cs="Tunga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140F1" w:rsidP="008733F2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9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javna parkirališta ne održava čistim i urednim ili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8E49D2">
        <w:rPr>
          <w:rFonts w:ascii="Verdana" w:hAnsi="Verdana" w:cs="ArialMT"/>
          <w:color w:val="1A181C"/>
          <w:sz w:val="20"/>
          <w:szCs w:val="20"/>
          <w:lang w:val="hr-HR"/>
        </w:rPr>
        <w:t>ih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koristi protivno odredbi ove Odluke; (članak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8E49D2">
        <w:rPr>
          <w:rFonts w:ascii="Verdana" w:hAnsi="Verdana" w:cs="ArialMT"/>
          <w:color w:val="1A181C"/>
          <w:sz w:val="20"/>
          <w:szCs w:val="20"/>
          <w:lang w:val="hr-HR"/>
        </w:rPr>
        <w:t>20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140F1" w:rsidP="008733F2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10</w:t>
      </w:r>
      <w:r w:rsidR="008E49D2">
        <w:rPr>
          <w:rFonts w:ascii="Verdana" w:hAnsi="Verdana" w:cs="ArialMT"/>
          <w:color w:val="1A181C"/>
          <w:sz w:val="20"/>
          <w:szCs w:val="20"/>
          <w:lang w:val="hr-HR"/>
        </w:rPr>
        <w:t xml:space="preserve">. oštećuje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oglasne stupove,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ploče, oglasne ormariće</w:t>
      </w:r>
      <w:r w:rsidR="008E49D2">
        <w:rPr>
          <w:rFonts w:ascii="Verdana" w:hAnsi="Verdana" w:cs="ArialMT"/>
          <w:color w:val="1A181C"/>
          <w:sz w:val="20"/>
          <w:szCs w:val="20"/>
          <w:lang w:val="hr-HR"/>
        </w:rPr>
        <w:t>, postavljene plakate, oglase i slične objave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107BA" w:rsidRPr="001F5A11">
        <w:rPr>
          <w:rFonts w:ascii="Verdana" w:hAnsi="Verdana" w:cs="ArialMT"/>
          <w:color w:val="1A181C"/>
          <w:sz w:val="20"/>
          <w:szCs w:val="20"/>
          <w:lang w:val="hr-HR"/>
        </w:rPr>
        <w:t>(članak 27</w:t>
      </w:r>
      <w:r w:rsidR="008E49D2">
        <w:rPr>
          <w:rFonts w:ascii="Verdana" w:hAnsi="Verdana" w:cs="ArialMT"/>
          <w:color w:val="1A181C"/>
          <w:sz w:val="20"/>
          <w:szCs w:val="20"/>
          <w:lang w:val="hr-HR"/>
        </w:rPr>
        <w:t>. stavak 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140F1" w:rsidP="008733F2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lastRenderedPageBreak/>
        <w:t>11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prlja, oštećuje ili uništava spomenike, piše ili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crta po njima ili ih na drugi način nagrđuje;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D41C0" w:rsidRPr="001F5A11">
        <w:rPr>
          <w:rFonts w:ascii="Verdana" w:hAnsi="Verdana" w:cs="ArialMT"/>
          <w:color w:val="1A181C"/>
          <w:sz w:val="20"/>
          <w:szCs w:val="20"/>
          <w:lang w:val="hr-HR"/>
        </w:rPr>
        <w:t>(članak 32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2.)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140F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postavlja pokretne naprave</w:t>
      </w:r>
      <w:r w:rsidR="00775C05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75C05">
        <w:rPr>
          <w:rFonts w:ascii="Verdana" w:hAnsi="Verdana" w:cs="ArialMT"/>
          <w:color w:val="1A181C"/>
          <w:sz w:val="20"/>
          <w:szCs w:val="20"/>
          <w:lang w:val="hr-HR"/>
        </w:rPr>
        <w:t>kioske, montažne objekte i slične naprave</w:t>
      </w:r>
      <w:r w:rsidR="00775C05" w:rsidRPr="00775C05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bez odobrenja;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8E49D2">
        <w:rPr>
          <w:rFonts w:ascii="Verdana" w:hAnsi="Verdana" w:cs="ArialMT"/>
          <w:color w:val="1A181C"/>
          <w:sz w:val="20"/>
          <w:szCs w:val="20"/>
          <w:lang w:val="hr-HR"/>
        </w:rPr>
        <w:t>(članak 37. stavak 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2B2340" w:rsidRPr="001F5A11" w:rsidRDefault="002B234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140F1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uništava, oštećuje ili onečišćuje javne površine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ili ob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jekte i uređaje koji s</w:t>
      </w:r>
      <w:r w:rsidR="004F6446" w:rsidRPr="001F5A11">
        <w:rPr>
          <w:rFonts w:ascii="Verdana" w:hAnsi="Verdana" w:cs="ArialMT"/>
          <w:color w:val="1A181C"/>
          <w:sz w:val="20"/>
          <w:szCs w:val="20"/>
          <w:lang w:val="hr-HR"/>
        </w:rPr>
        <w:t>u na njima ili su njihov sastavni dio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(član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ak 38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2B2340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stavak 3.)</w:t>
      </w:r>
    </w:p>
    <w:p w:rsidR="002B2340" w:rsidRPr="001F5A11" w:rsidRDefault="002B2340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2B2340" w:rsidRPr="001F5A11" w:rsidRDefault="002B234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54F24" w:rsidRPr="00154F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2.500,00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 obrtnik i osoba koja</w:t>
      </w:r>
      <w:r w:rsidR="00CF1F1B"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obavlja drugu samostalnu djelatnost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, </w:t>
      </w:r>
      <w:r w:rsidR="00154F24" w:rsidRPr="00154F24">
        <w:rPr>
          <w:rFonts w:ascii="Verdana" w:hAnsi="Verdana" w:cs="ArialMT"/>
          <w:sz w:val="20"/>
          <w:szCs w:val="20"/>
          <w:lang w:val="hr-HR"/>
        </w:rPr>
        <w:t>koja</w:t>
      </w:r>
      <w:r w:rsidR="005138C5">
        <w:rPr>
          <w:rFonts w:ascii="Verdana" w:hAnsi="Verdana" w:cs="ArialMT"/>
          <w:sz w:val="20"/>
          <w:szCs w:val="20"/>
          <w:lang w:val="hr-HR"/>
        </w:rPr>
        <w:t xml:space="preserve"> učini prekršaje iz točaka 1.-13</w:t>
      </w:r>
      <w:r w:rsidR="00154F24" w:rsidRPr="00154F24">
        <w:rPr>
          <w:rFonts w:ascii="Verdana" w:hAnsi="Verdana" w:cs="ArialMT"/>
          <w:sz w:val="20"/>
          <w:szCs w:val="20"/>
          <w:lang w:val="hr-HR"/>
        </w:rPr>
        <w:t>. ovog članka.</w:t>
      </w:r>
    </w:p>
    <w:p w:rsidR="00154F24" w:rsidRPr="00154F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54F24">
        <w:rPr>
          <w:rFonts w:ascii="Verdana" w:hAnsi="Verdana" w:cs="ArialMT"/>
          <w:sz w:val="20"/>
          <w:szCs w:val="20"/>
          <w:lang w:val="hr-HR"/>
        </w:rPr>
        <w:t xml:space="preserve">Novčanom kaznom u iznosu od </w:t>
      </w:r>
      <w:r w:rsidRPr="00154F24">
        <w:rPr>
          <w:rFonts w:ascii="Verdana" w:hAnsi="Verdana" w:cs="Arial-BoldMT"/>
          <w:b/>
          <w:bCs/>
          <w:sz w:val="20"/>
          <w:szCs w:val="20"/>
          <w:lang w:val="hr-HR"/>
        </w:rPr>
        <w:t>1.000,00 kuna</w:t>
      </w:r>
      <w:r w:rsidR="00CF1F1B" w:rsidRPr="00154F24">
        <w:rPr>
          <w:rFonts w:ascii="Verdana" w:hAnsi="Verdana" w:cs="Arial-BoldMT"/>
          <w:b/>
          <w:bCs/>
          <w:sz w:val="20"/>
          <w:szCs w:val="20"/>
          <w:lang w:val="hr-HR"/>
        </w:rPr>
        <w:t xml:space="preserve"> </w:t>
      </w:r>
      <w:r w:rsidRPr="00154F24">
        <w:rPr>
          <w:rFonts w:ascii="Verdana" w:hAnsi="Verdana" w:cs="ArialMT"/>
          <w:sz w:val="20"/>
          <w:szCs w:val="20"/>
          <w:lang w:val="hr-HR"/>
        </w:rPr>
        <w:t>kaznit</w:t>
      </w:r>
      <w:r w:rsidR="005138C5">
        <w:rPr>
          <w:rFonts w:ascii="Verdana" w:hAnsi="Verdana" w:cs="ArialMT"/>
          <w:sz w:val="20"/>
          <w:szCs w:val="20"/>
          <w:lang w:val="hr-HR"/>
        </w:rPr>
        <w:t>i</w:t>
      </w:r>
      <w:r w:rsidRPr="00154F24">
        <w:rPr>
          <w:rFonts w:ascii="Verdana" w:hAnsi="Verdana" w:cs="ArialMT"/>
          <w:sz w:val="20"/>
          <w:szCs w:val="20"/>
          <w:lang w:val="hr-HR"/>
        </w:rPr>
        <w:t xml:space="preserve"> će se </w:t>
      </w:r>
      <w:r w:rsidRPr="00154F24">
        <w:rPr>
          <w:rFonts w:ascii="Verdana" w:hAnsi="Verdana" w:cs="ArialMT"/>
          <w:b/>
          <w:sz w:val="20"/>
          <w:szCs w:val="20"/>
          <w:lang w:val="hr-HR"/>
        </w:rPr>
        <w:t>fizička osoba</w:t>
      </w:r>
      <w:r w:rsidRPr="00154F24">
        <w:rPr>
          <w:rFonts w:ascii="Verdana" w:hAnsi="Verdana" w:cs="ArialMT"/>
          <w:sz w:val="20"/>
          <w:szCs w:val="20"/>
          <w:lang w:val="hr-HR"/>
        </w:rPr>
        <w:t xml:space="preserve"> </w:t>
      </w:r>
      <w:r w:rsidR="00154F24" w:rsidRPr="00154F24">
        <w:rPr>
          <w:rFonts w:ascii="Verdana" w:hAnsi="Verdana" w:cs="ArialMT"/>
          <w:sz w:val="20"/>
          <w:szCs w:val="20"/>
          <w:lang w:val="hr-HR"/>
        </w:rPr>
        <w:t>koja</w:t>
      </w:r>
      <w:r w:rsidR="005138C5">
        <w:rPr>
          <w:rFonts w:ascii="Verdana" w:hAnsi="Verdana" w:cs="ArialMT"/>
          <w:sz w:val="20"/>
          <w:szCs w:val="20"/>
          <w:lang w:val="hr-HR"/>
        </w:rPr>
        <w:t xml:space="preserve"> učini prekršaje iz točaka 1.-13</w:t>
      </w:r>
      <w:r w:rsidR="00154F24" w:rsidRPr="00154F24">
        <w:rPr>
          <w:rFonts w:ascii="Verdana" w:hAnsi="Verdana" w:cs="ArialMT"/>
          <w:sz w:val="20"/>
          <w:szCs w:val="20"/>
          <w:lang w:val="hr-HR"/>
        </w:rPr>
        <w:t>. ovog članka.</w:t>
      </w:r>
    </w:p>
    <w:p w:rsidR="005138C5" w:rsidRDefault="005138C5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487F9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89</w:t>
      </w:r>
      <w:r w:rsidR="001B6E24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942BC1" w:rsidRPr="001F5A11" w:rsidRDefault="00942BC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3.750,00 kuna</w:t>
      </w:r>
      <w:r w:rsidR="00CF1F1B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pravna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ako:</w:t>
      </w: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ne održava javne zahode urednima i ispravnima;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(članak 13</w:t>
      </w:r>
      <w:r w:rsidR="004F6446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3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7D41C0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 xml:space="preserve"> postavlja predmete iz članka 30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bez ishođenog rješenja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;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pokretne naprave i njihov okoliš ne drži urednima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7D41C0" w:rsidRPr="001F5A11">
        <w:rPr>
          <w:rFonts w:ascii="Verdana" w:hAnsi="Verdana" w:cs="ArialMT"/>
          <w:color w:val="1A181C"/>
          <w:sz w:val="20"/>
          <w:szCs w:val="20"/>
          <w:lang w:val="hr-HR"/>
        </w:rPr>
        <w:t>i ispravnima; (članak 36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4.)</w:t>
      </w:r>
    </w:p>
    <w:p w:rsidR="00CF1F1B" w:rsidRPr="001F5A11" w:rsidRDefault="00CF1F1B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postupa protivno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 xml:space="preserve"> bilo kojoj zabrani iz članka 43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ove Odluke;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vozilom onečišćuje javnu površinu; (članak </w:t>
      </w:r>
      <w:r w:rsidR="005138C5">
        <w:rPr>
          <w:rFonts w:ascii="Verdana" w:hAnsi="Verdana" w:cs="ArialMT"/>
          <w:color w:val="1A181C"/>
          <w:sz w:val="20"/>
          <w:szCs w:val="20"/>
          <w:lang w:val="hr-HR"/>
        </w:rPr>
        <w:t>45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stavak 1.)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6. postupa protivno članku 49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7. postupa protivno članku 50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8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ne ostavi zauzetu površinu, nakon završetka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radova u stanju kakvom je bila prije izvođenja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radova; (članak 51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2.)</w:t>
      </w:r>
    </w:p>
    <w:p w:rsidR="00CF1F1B" w:rsidRPr="001F5A11" w:rsidRDefault="00CF1F1B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9. postupa protivno članku 52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10. postupa protivno članku 69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F42D1A" w:rsidRDefault="00F42D1A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F42D1A" w:rsidRPr="001F5A11" w:rsidRDefault="0014417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11. postupa protivno članku 71</w:t>
      </w:r>
      <w:r w:rsidR="00F42D1A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3. ove Odluke.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54F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1.875,00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144172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 obrtnik i osoba koja</w:t>
      </w:r>
      <w:r w:rsidR="00CF1F1B"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obavlja drugu samostalnu djelatnost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54F24">
        <w:rPr>
          <w:rFonts w:ascii="Verdana" w:hAnsi="Verdana" w:cs="ArialMT"/>
          <w:sz w:val="20"/>
          <w:szCs w:val="20"/>
          <w:lang w:val="hr-HR"/>
        </w:rPr>
        <w:t>koja učini prekršaj</w:t>
      </w:r>
      <w:r w:rsidR="00F85604" w:rsidRPr="00154F24">
        <w:rPr>
          <w:rFonts w:ascii="Verdana" w:hAnsi="Verdana" w:cs="ArialMT"/>
          <w:sz w:val="20"/>
          <w:szCs w:val="20"/>
          <w:lang w:val="hr-HR"/>
        </w:rPr>
        <w:t>e</w:t>
      </w:r>
      <w:r w:rsidRPr="00154F24">
        <w:rPr>
          <w:rFonts w:ascii="Verdana" w:hAnsi="Verdana" w:cs="ArialMT"/>
          <w:sz w:val="20"/>
          <w:szCs w:val="20"/>
          <w:lang w:val="hr-HR"/>
        </w:rPr>
        <w:t xml:space="preserve"> iz </w:t>
      </w:r>
      <w:r w:rsidR="00144172">
        <w:rPr>
          <w:rFonts w:ascii="Verdana" w:hAnsi="Verdana" w:cs="ArialMT"/>
          <w:sz w:val="20"/>
          <w:szCs w:val="20"/>
          <w:lang w:val="hr-HR"/>
        </w:rPr>
        <w:t>točaka 1.-11</w:t>
      </w:r>
      <w:r w:rsidR="00F85604" w:rsidRPr="00154F24">
        <w:rPr>
          <w:rFonts w:ascii="Verdana" w:hAnsi="Verdana" w:cs="ArialMT"/>
          <w:sz w:val="20"/>
          <w:szCs w:val="20"/>
          <w:lang w:val="hr-HR"/>
        </w:rPr>
        <w:t>. ovog članka.</w:t>
      </w:r>
    </w:p>
    <w:p w:rsidR="00F85604" w:rsidRPr="00F8560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993366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750,00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794DB7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koja učini prekršaj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>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44172">
        <w:rPr>
          <w:rFonts w:ascii="Verdana" w:hAnsi="Verdana" w:cs="ArialMT"/>
          <w:sz w:val="20"/>
          <w:szCs w:val="20"/>
          <w:lang w:val="hr-HR"/>
        </w:rPr>
        <w:t>iz točaka 1.-11</w:t>
      </w:r>
      <w:r w:rsidR="00F85604" w:rsidRPr="00154F24">
        <w:rPr>
          <w:rFonts w:ascii="Verdana" w:hAnsi="Verdana" w:cs="ArialMT"/>
          <w:sz w:val="20"/>
          <w:szCs w:val="20"/>
          <w:lang w:val="hr-HR"/>
        </w:rPr>
        <w:t>. ovog članka.</w:t>
      </w:r>
    </w:p>
    <w:p w:rsidR="00091DE9" w:rsidRDefault="00091DE9" w:rsidP="00783FCC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8733F2" w:rsidRDefault="008733F2">
      <w:pPr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br w:type="page"/>
      </w:r>
    </w:p>
    <w:p w:rsidR="00144172" w:rsidRPr="001F5A11" w:rsidRDefault="00144172" w:rsidP="00783FCC">
      <w:pPr>
        <w:autoSpaceDE w:val="0"/>
        <w:autoSpaceDN w:val="0"/>
        <w:adjustRightInd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5F0B9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Članak 90</w:t>
      </w:r>
      <w:r w:rsidR="001B6E24" w:rsidRPr="005F0B9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5F0B91" w:rsidRPr="001F5A11" w:rsidRDefault="005F0B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2.500,00 kuna</w:t>
      </w:r>
      <w:r w:rsidR="00CF1F1B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kaznit 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pravna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ako:</w:t>
      </w:r>
    </w:p>
    <w:p w:rsidR="001B6E24" w:rsidRPr="001F5A11" w:rsidRDefault="00144172" w:rsidP="008733F2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1. vanjske dijelove građevina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ne održava urednim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i čistim ili n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>e popravlja oštećenja; (članak 8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stavak 2.)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2. </w:t>
      </w:r>
      <w:r w:rsidR="001F0C2C">
        <w:rPr>
          <w:rFonts w:ascii="Verdana" w:hAnsi="Verdana" w:cs="ArialMT"/>
          <w:color w:val="1A181C"/>
          <w:sz w:val="20"/>
          <w:szCs w:val="20"/>
          <w:lang w:val="hr-HR"/>
        </w:rPr>
        <w:t xml:space="preserve">ne ukloni bodljikavu žicu, 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>šiljke i slično dijelove ograde ili ogradu uz javnu površinu ne održava u skladu s člankom 10.;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CF1F1B" w:rsidRPr="001F5A11" w:rsidRDefault="001B6E24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3. vrtove, voćnjake, vinograde i slične površine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>ne održava urednima; (članak 11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2.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3140F1" w:rsidRPr="001F5A11" w:rsidRDefault="003140F1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4. ne održava </w:t>
      </w:r>
      <w:r w:rsidR="00775C05">
        <w:rPr>
          <w:rFonts w:ascii="Verdana" w:hAnsi="Verdana" w:cs="ArialMT"/>
          <w:color w:val="1A181C"/>
          <w:sz w:val="20"/>
          <w:szCs w:val="20"/>
          <w:lang w:val="hr-HR"/>
        </w:rPr>
        <w:t xml:space="preserve">javne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telefonske govornice i poštanske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sandučiće urednima i ispravnima; (članak 1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>6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stavak 2.)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5. ne održava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 xml:space="preserve"> objekte i predmete iz članka 19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ove Odluke u urednom i ispravnom stanju;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6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>. ističe plakate, oglase i slične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objave na mjestima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koja n</w:t>
      </w:r>
      <w:r w:rsidR="00091DE9" w:rsidRPr="001F5A11">
        <w:rPr>
          <w:rFonts w:ascii="Verdana" w:hAnsi="Verdana" w:cs="ArialMT"/>
          <w:color w:val="1A181C"/>
          <w:sz w:val="20"/>
          <w:szCs w:val="20"/>
          <w:lang w:val="hr-HR"/>
        </w:rPr>
        <w:t>isu za to predviđena; (članak 27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8C00B8">
        <w:rPr>
          <w:rFonts w:ascii="Verdana" w:hAnsi="Verdana" w:cs="ArialMT"/>
          <w:color w:val="1A181C"/>
          <w:sz w:val="20"/>
          <w:szCs w:val="20"/>
          <w:lang w:val="hr-HR"/>
        </w:rPr>
        <w:t>4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54F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1.250,00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F40E43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 obrtnik i osoba koja</w:t>
      </w:r>
      <w:r w:rsidR="00CF1F1B"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obavlja drugu samostalnu djelatnost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 xml:space="preserve"> 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koja učini prekršaj </w:t>
      </w:r>
      <w:r w:rsidRPr="00154F24">
        <w:rPr>
          <w:rFonts w:ascii="Verdana" w:hAnsi="Verdana" w:cs="ArialMT"/>
          <w:sz w:val="20"/>
          <w:szCs w:val="20"/>
          <w:lang w:val="hr-HR"/>
        </w:rPr>
        <w:t xml:space="preserve">iz </w:t>
      </w:r>
      <w:r w:rsidR="00F40E43">
        <w:rPr>
          <w:rFonts w:ascii="Verdana" w:hAnsi="Verdana" w:cs="ArialMT"/>
          <w:sz w:val="20"/>
          <w:szCs w:val="20"/>
          <w:lang w:val="hr-HR"/>
        </w:rPr>
        <w:t>točaka 1</w:t>
      </w:r>
      <w:r w:rsidR="00794DB7">
        <w:rPr>
          <w:rFonts w:ascii="Verdana" w:hAnsi="Verdana" w:cs="ArialMT"/>
          <w:sz w:val="20"/>
          <w:szCs w:val="20"/>
          <w:lang w:val="hr-HR"/>
        </w:rPr>
        <w:t>.</w:t>
      </w:r>
      <w:r w:rsidR="00F40E43">
        <w:rPr>
          <w:rFonts w:ascii="Verdana" w:hAnsi="Verdana" w:cs="ArialMT"/>
          <w:sz w:val="20"/>
          <w:szCs w:val="20"/>
          <w:lang w:val="hr-HR"/>
        </w:rPr>
        <w:t>-6</w:t>
      </w:r>
      <w:r w:rsidR="00794DB7">
        <w:rPr>
          <w:rFonts w:ascii="Verdana" w:hAnsi="Verdana" w:cs="ArialMT"/>
          <w:sz w:val="20"/>
          <w:szCs w:val="20"/>
          <w:lang w:val="hr-HR"/>
        </w:rPr>
        <w:t>.</w:t>
      </w:r>
      <w:r w:rsidR="00F85604" w:rsidRPr="00154F24">
        <w:rPr>
          <w:rFonts w:ascii="Verdana" w:hAnsi="Verdana" w:cs="ArialMT"/>
          <w:sz w:val="20"/>
          <w:szCs w:val="20"/>
          <w:lang w:val="hr-HR"/>
        </w:rPr>
        <w:t xml:space="preserve"> </w:t>
      </w:r>
      <w:r w:rsidRPr="00154F24">
        <w:rPr>
          <w:rFonts w:ascii="Verdana" w:hAnsi="Verdana" w:cs="ArialMT"/>
          <w:sz w:val="20"/>
          <w:szCs w:val="20"/>
          <w:lang w:val="hr-HR"/>
        </w:rPr>
        <w:t>ovoga članka.</w:t>
      </w:r>
    </w:p>
    <w:p w:rsidR="00F85604" w:rsidRPr="00F8560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993366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500,00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koja učini prekršaj </w:t>
      </w:r>
      <w:r w:rsidR="00F40E43">
        <w:rPr>
          <w:rFonts w:ascii="Verdana" w:hAnsi="Verdana" w:cs="ArialMT"/>
          <w:sz w:val="20"/>
          <w:szCs w:val="20"/>
          <w:lang w:val="hr-HR"/>
        </w:rPr>
        <w:t>iz točaka 1</w:t>
      </w:r>
      <w:r w:rsidR="00794DB7">
        <w:rPr>
          <w:rFonts w:ascii="Verdana" w:hAnsi="Verdana" w:cs="ArialMT"/>
          <w:sz w:val="20"/>
          <w:szCs w:val="20"/>
          <w:lang w:val="hr-HR"/>
        </w:rPr>
        <w:t>.</w:t>
      </w:r>
      <w:r w:rsidR="00F40E43">
        <w:rPr>
          <w:rFonts w:ascii="Verdana" w:hAnsi="Verdana" w:cs="ArialMT"/>
          <w:sz w:val="20"/>
          <w:szCs w:val="20"/>
          <w:lang w:val="hr-HR"/>
        </w:rPr>
        <w:t>-6</w:t>
      </w:r>
      <w:r w:rsidR="00794DB7">
        <w:rPr>
          <w:rFonts w:ascii="Verdana" w:hAnsi="Verdana" w:cs="ArialMT"/>
          <w:sz w:val="20"/>
          <w:szCs w:val="20"/>
          <w:lang w:val="hr-HR"/>
        </w:rPr>
        <w:t>.</w:t>
      </w:r>
      <w:r w:rsidR="00F85604" w:rsidRPr="00154F24">
        <w:rPr>
          <w:rFonts w:ascii="Verdana" w:hAnsi="Verdana" w:cs="ArialMT"/>
          <w:sz w:val="20"/>
          <w:szCs w:val="20"/>
          <w:lang w:val="hr-HR"/>
        </w:rPr>
        <w:t xml:space="preserve"> ovoga članka</w:t>
      </w:r>
      <w:r w:rsidR="00F85604" w:rsidRPr="00F85604">
        <w:rPr>
          <w:rFonts w:ascii="Verdana" w:hAnsi="Verdana" w:cs="ArialMT"/>
          <w:color w:val="993366"/>
          <w:sz w:val="20"/>
          <w:szCs w:val="20"/>
          <w:lang w:val="hr-HR"/>
        </w:rPr>
        <w:t>.</w:t>
      </w:r>
    </w:p>
    <w:p w:rsidR="00CF1F1B" w:rsidRPr="001F5A11" w:rsidRDefault="00CF1F1B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6D1D9F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6D1D9F">
        <w:rPr>
          <w:rFonts w:ascii="Verdana" w:hAnsi="Verdana" w:cs="ArialMT"/>
          <w:b/>
          <w:sz w:val="20"/>
          <w:szCs w:val="20"/>
          <w:lang w:val="hr-HR"/>
        </w:rPr>
        <w:t>Članak 91</w:t>
      </w:r>
      <w:r w:rsidR="001B6E24" w:rsidRPr="006D1D9F">
        <w:rPr>
          <w:rFonts w:ascii="Verdana" w:hAnsi="Verdana" w:cs="ArialMT"/>
          <w:b/>
          <w:sz w:val="20"/>
          <w:szCs w:val="20"/>
          <w:lang w:val="hr-HR"/>
        </w:rPr>
        <w:t>.</w:t>
      </w:r>
    </w:p>
    <w:p w:rsidR="00487F91" w:rsidRPr="001F5A11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>1.250,00 kuna</w:t>
      </w:r>
      <w:r w:rsidR="00CF1F1B"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pravna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ako:</w:t>
      </w:r>
    </w:p>
    <w:p w:rsidR="00C56744" w:rsidRPr="001F5A11" w:rsidRDefault="00C5674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</w:pPr>
    </w:p>
    <w:p w:rsidR="001B6E24" w:rsidRPr="001F5A11" w:rsidRDefault="001B6E24" w:rsidP="00775C05">
      <w:pPr>
        <w:autoSpaceDE w:val="0"/>
        <w:autoSpaceDN w:val="0"/>
        <w:adjustRightInd w:val="0"/>
        <w:ind w:firstLine="708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1. lijepi i postavlja reklame i slične predmete na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prozorima, balkonima, ogradama i drugim dijelovima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</w:t>
      </w:r>
      <w:r w:rsidR="00091DE9" w:rsidRPr="001F5A11">
        <w:rPr>
          <w:rFonts w:ascii="Verdana" w:hAnsi="Verdana" w:cs="ArialMT"/>
          <w:color w:val="1A181C"/>
          <w:sz w:val="20"/>
          <w:szCs w:val="20"/>
          <w:lang w:val="hr-HR"/>
        </w:rPr>
        <w:t>grade;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 xml:space="preserve"> (članak 9</w:t>
      </w:r>
      <w:r w:rsidR="00091DE9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1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775C05" w:rsidRDefault="00775C05" w:rsidP="00775C05">
      <w:pPr>
        <w:autoSpaceDE w:val="0"/>
        <w:autoSpaceDN w:val="0"/>
        <w:adjustRightInd w:val="0"/>
        <w:ind w:firstLine="708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6E2EDD" w:rsidRPr="001F5A11" w:rsidRDefault="006D1D9F" w:rsidP="00775C05">
      <w:pPr>
        <w:autoSpaceDE w:val="0"/>
        <w:autoSpaceDN w:val="0"/>
        <w:adjustRightInd w:val="0"/>
        <w:ind w:firstLine="708"/>
        <w:rPr>
          <w:rFonts w:ascii="Verdana" w:eastAsia="TimesNewRoman" w:hAnsi="Verdana" w:cs="Tunga"/>
          <w:sz w:val="20"/>
          <w:szCs w:val="20"/>
          <w:lang w:val="hr-HR"/>
        </w:rPr>
      </w:pPr>
      <w:r>
        <w:rPr>
          <w:rFonts w:ascii="Verdana" w:eastAsia="TimesNewRoman" w:hAnsi="Verdana" w:cs="Tunga"/>
          <w:sz w:val="20"/>
          <w:szCs w:val="20"/>
          <w:lang w:val="hr-HR"/>
        </w:rPr>
        <w:t>2. ne postav</w:t>
      </w:r>
      <w:r w:rsidR="006E2EDD" w:rsidRPr="001F5A11">
        <w:rPr>
          <w:rFonts w:ascii="Verdana" w:eastAsia="TimesNewRoman" w:hAnsi="Verdana" w:cs="Tunga"/>
          <w:sz w:val="20"/>
          <w:szCs w:val="20"/>
          <w:lang w:val="hr-HR"/>
        </w:rPr>
        <w:t>i na zgradu broj zgrade najkasnije do poče</w:t>
      </w:r>
      <w:r>
        <w:rPr>
          <w:rFonts w:ascii="Verdana" w:eastAsia="TimesNewRoman" w:hAnsi="Verdana" w:cs="Tunga"/>
          <w:sz w:val="20"/>
          <w:szCs w:val="20"/>
          <w:lang w:val="hr-HR"/>
        </w:rPr>
        <w:t>tka korištenja zgrade (članak 18</w:t>
      </w:r>
      <w:r w:rsidR="006E2EDD" w:rsidRPr="001F5A11">
        <w:rPr>
          <w:rFonts w:ascii="Verdana" w:eastAsia="TimesNewRoman" w:hAnsi="Verdana" w:cs="Tunga"/>
          <w:sz w:val="20"/>
          <w:szCs w:val="20"/>
          <w:lang w:val="hr-HR"/>
        </w:rPr>
        <w:t>. stavak 4.)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6E2ED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ne uređuje, čisti i pere izloge i izložbene ormariće;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(članak 22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stavak 2.)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6E2ED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postavlja košare za otpad na mjesta iz članka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42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stavka 3. ove Odluke;</w:t>
      </w:r>
    </w:p>
    <w:p w:rsidR="00775C05" w:rsidRDefault="00775C05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6E2EDD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obavlja radove, crta ili piše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po javnoprometnim površinama bez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odobrenja; (članak 44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6E2EDD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6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. postupa protivno članku 53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stavku 4. ove 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3140F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7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. postupa protivno članku 54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CF1F1B" w:rsidRDefault="003140F1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8</w:t>
      </w:r>
      <w:r w:rsidR="006D1D9F">
        <w:rPr>
          <w:rFonts w:ascii="Verdana" w:hAnsi="Verdana" w:cs="ArialMT"/>
          <w:color w:val="1A181C"/>
          <w:sz w:val="20"/>
          <w:szCs w:val="20"/>
          <w:lang w:val="hr-HR"/>
        </w:rPr>
        <w:t>. postupa protivno članku 55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2253E2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823F1A" w:rsidRDefault="00C56744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2253E2">
        <w:rPr>
          <w:rFonts w:ascii="Verdana" w:hAnsi="Verdana" w:cs="ArialMT"/>
          <w:sz w:val="20"/>
          <w:szCs w:val="20"/>
          <w:lang w:val="hr-HR"/>
        </w:rPr>
        <w:t>9</w:t>
      </w:r>
      <w:r w:rsidR="001B6E24" w:rsidRPr="002253E2">
        <w:rPr>
          <w:rFonts w:ascii="Verdana" w:hAnsi="Verdana" w:cs="ArialMT"/>
          <w:sz w:val="20"/>
          <w:szCs w:val="20"/>
          <w:lang w:val="hr-HR"/>
        </w:rPr>
        <w:t xml:space="preserve">. 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>postupa protivno članku 58</w:t>
      </w:r>
      <w:r w:rsidR="00823F1A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2253E2" w:rsidRDefault="002253E2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253E2" w:rsidP="00783FCC">
      <w:pPr>
        <w:autoSpaceDE w:val="0"/>
        <w:autoSpaceDN w:val="0"/>
        <w:adjustRightInd w:val="0"/>
        <w:ind w:left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10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postupa protivno bilo kojoj zabrani iz članka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964393">
        <w:rPr>
          <w:rFonts w:ascii="Verdana" w:hAnsi="Verdana" w:cs="ArialMT"/>
          <w:color w:val="1A181C"/>
          <w:sz w:val="20"/>
          <w:szCs w:val="20"/>
          <w:lang w:val="hr-HR"/>
        </w:rPr>
        <w:t>62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 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11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postupa protivno</w:t>
      </w:r>
      <w:r w:rsidR="00964393">
        <w:rPr>
          <w:rFonts w:ascii="Verdana" w:hAnsi="Verdana" w:cs="ArialMT"/>
          <w:color w:val="1A181C"/>
          <w:sz w:val="20"/>
          <w:szCs w:val="20"/>
          <w:lang w:val="hr-HR"/>
        </w:rPr>
        <w:t xml:space="preserve"> bilo kojoj zabrani iz članka 63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ove 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12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ne uklanja snijeg i </w:t>
      </w:r>
      <w:r w:rsidR="00964393">
        <w:rPr>
          <w:rFonts w:ascii="Verdana" w:hAnsi="Verdana" w:cs="ArialMT"/>
          <w:color w:val="1A181C"/>
          <w:sz w:val="20"/>
          <w:szCs w:val="20"/>
          <w:lang w:val="hr-HR"/>
        </w:rPr>
        <w:t>led s nogostupa razvrstanih i nerazvrstanih cesta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;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964393">
        <w:rPr>
          <w:rFonts w:ascii="Verdana" w:hAnsi="Verdana" w:cs="ArialMT"/>
          <w:color w:val="1A181C"/>
          <w:sz w:val="20"/>
          <w:szCs w:val="20"/>
          <w:lang w:val="hr-HR"/>
        </w:rPr>
        <w:t xml:space="preserve">(članak 67.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13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. </w:t>
      </w:r>
      <w:r w:rsidR="00964393">
        <w:rPr>
          <w:rFonts w:ascii="Verdana" w:hAnsi="Verdana" w:cs="ArialMT"/>
          <w:color w:val="1A181C"/>
          <w:sz w:val="20"/>
          <w:szCs w:val="20"/>
          <w:lang w:val="hr-HR"/>
        </w:rPr>
        <w:t>postupa protivno članaku 68. ove 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14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>. postupa protivno članku 73</w:t>
      </w:r>
      <w:r w:rsidR="000C7C21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stavak 2. ove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Odluke;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15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>. postupa protivno članku 76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ove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Odluke;</w:t>
      </w:r>
    </w:p>
    <w:p w:rsidR="00775C05" w:rsidRDefault="00775C05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CF1F1B" w:rsidRPr="001F5A11" w:rsidRDefault="002253E2" w:rsidP="00775C05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16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 ostavi vozilo na javnoj površini u nevoznom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stanju (oštećeno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 xml:space="preserve"> u sudaru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, bez registarskih oznaka,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EA3A28" w:rsidRPr="001F5A11">
        <w:rPr>
          <w:rFonts w:ascii="Verdana" w:hAnsi="Verdana" w:cs="ArialMT"/>
          <w:color w:val="1A181C"/>
          <w:sz w:val="20"/>
          <w:szCs w:val="20"/>
          <w:lang w:val="hr-HR"/>
        </w:rPr>
        <w:t>neregistrirano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 xml:space="preserve"> i slično</w:t>
      </w:r>
      <w:r w:rsidR="00EA3A28" w:rsidRPr="001F5A11">
        <w:rPr>
          <w:rFonts w:ascii="Verdana" w:hAnsi="Verdana" w:cs="ArialMT"/>
          <w:color w:val="1A181C"/>
          <w:sz w:val="20"/>
          <w:szCs w:val="20"/>
          <w:lang w:val="hr-HR"/>
        </w:rPr>
        <w:t>) (člana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>k 77. stavak 1.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).</w:t>
      </w:r>
    </w:p>
    <w:p w:rsidR="00CF1F1B" w:rsidRPr="001F5A11" w:rsidRDefault="00CF1F1B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625,00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za prekršaj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 obrtnik i osoba koja</w:t>
      </w:r>
      <w:r w:rsidR="00CF1F1B"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obavlja drugu samostalnu djelatnost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>,</w:t>
      </w:r>
      <w:r w:rsidR="00823F1A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>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koja učini prekršaj iz </w:t>
      </w:r>
      <w:r w:rsidR="002253E2">
        <w:rPr>
          <w:rFonts w:ascii="Verdana" w:hAnsi="Verdana" w:cs="ArialMT"/>
          <w:color w:val="1A181C"/>
          <w:sz w:val="20"/>
          <w:szCs w:val="20"/>
          <w:lang w:val="hr-HR"/>
        </w:rPr>
        <w:t>točaka 1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2253E2">
        <w:rPr>
          <w:rFonts w:ascii="Verdana" w:hAnsi="Verdana" w:cs="ArialMT"/>
          <w:color w:val="1A181C"/>
          <w:sz w:val="20"/>
          <w:szCs w:val="20"/>
          <w:lang w:val="hr-HR"/>
        </w:rPr>
        <w:t>-16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 xml:space="preserve"> ovog članka.</w:t>
      </w:r>
    </w:p>
    <w:p w:rsidR="00EA3A28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Novčanom kaznom u iznosu od </w:t>
      </w:r>
      <w:r w:rsidRPr="001F5A11">
        <w:rPr>
          <w:rFonts w:ascii="Verdana" w:hAnsi="Verdana" w:cs="Arial-BoldMT"/>
          <w:b/>
          <w:bCs/>
          <w:color w:val="1A181C"/>
          <w:sz w:val="20"/>
          <w:szCs w:val="20"/>
          <w:lang w:val="hr-HR"/>
        </w:rPr>
        <w:t xml:space="preserve">250,00 kuna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kaznit</w:t>
      </w:r>
      <w:r w:rsidR="002253E2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će se </w:t>
      </w:r>
      <w:r w:rsidRPr="001F5A11">
        <w:rPr>
          <w:rFonts w:ascii="Verdana" w:hAnsi="Verdana" w:cs="ArialMT"/>
          <w:b/>
          <w:color w:val="1A181C"/>
          <w:sz w:val="20"/>
          <w:szCs w:val="20"/>
          <w:lang w:val="hr-HR"/>
        </w:rPr>
        <w:t>fizička osoba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koja učini prekršaj </w:t>
      </w:r>
      <w:r w:rsidR="00F8560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iz </w:t>
      </w:r>
      <w:r w:rsidR="002253E2">
        <w:rPr>
          <w:rFonts w:ascii="Verdana" w:hAnsi="Verdana" w:cs="ArialMT"/>
          <w:color w:val="1A181C"/>
          <w:sz w:val="20"/>
          <w:szCs w:val="20"/>
          <w:lang w:val="hr-HR"/>
        </w:rPr>
        <w:t>točaka 1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2253E2">
        <w:rPr>
          <w:rFonts w:ascii="Verdana" w:hAnsi="Verdana" w:cs="ArialMT"/>
          <w:color w:val="1A181C"/>
          <w:sz w:val="20"/>
          <w:szCs w:val="20"/>
          <w:lang w:val="hr-HR"/>
        </w:rPr>
        <w:t>-16</w:t>
      </w:r>
      <w:r w:rsidR="008733F2">
        <w:rPr>
          <w:rFonts w:ascii="Verdana" w:hAnsi="Verdana" w:cs="ArialMT"/>
          <w:color w:val="1A181C"/>
          <w:sz w:val="20"/>
          <w:szCs w:val="20"/>
          <w:lang w:val="hr-HR"/>
        </w:rPr>
        <w:t>.</w:t>
      </w:r>
      <w:r w:rsidR="00F85604">
        <w:rPr>
          <w:rFonts w:ascii="Verdana" w:hAnsi="Verdana" w:cs="ArialMT"/>
          <w:color w:val="1A181C"/>
          <w:sz w:val="20"/>
          <w:szCs w:val="20"/>
          <w:lang w:val="hr-HR"/>
        </w:rPr>
        <w:t xml:space="preserve"> ovog članka.</w:t>
      </w:r>
    </w:p>
    <w:p w:rsidR="00EA3A28" w:rsidRPr="001F5A11" w:rsidRDefault="00EA3A28" w:rsidP="00783FCC">
      <w:pPr>
        <w:autoSpaceDE w:val="0"/>
        <w:autoSpaceDN w:val="0"/>
        <w:adjustRightInd w:val="0"/>
        <w:jc w:val="center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Članak 9</w:t>
      </w:r>
      <w:r w:rsidR="00BB6902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2</w:t>
      </w:r>
      <w:r w:rsidR="001B6E24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2253E2" w:rsidRPr="001F5A11" w:rsidRDefault="002253E2" w:rsidP="00783FCC">
      <w:pPr>
        <w:autoSpaceDE w:val="0"/>
        <w:autoSpaceDN w:val="0"/>
        <w:adjustRightInd w:val="0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2253E2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Komunalni redar može naplatiti novčanu kaznu </w:t>
      </w:r>
      <w:r>
        <w:rPr>
          <w:rFonts w:ascii="Verdana" w:hAnsi="Verdana" w:cs="ArialMT"/>
          <w:color w:val="1A181C"/>
          <w:sz w:val="20"/>
          <w:szCs w:val="20"/>
          <w:lang w:val="hr-HR"/>
        </w:rPr>
        <w:t xml:space="preserve">iz članaka 88. do 91. ove Odluke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na mjestu počinjenog prekršaja od osobe koju zatekne u počinjenju prekršaja.</w:t>
      </w:r>
    </w:p>
    <w:p w:rsidR="002253E2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Počinitelju prekršaja izdaje potvrdu o naplaćenoj novčanoj kazni.</w:t>
      </w:r>
    </w:p>
    <w:p w:rsidR="002253E2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Protiv fizičke ili pravne osobe koja je platila novčanu kaznu na mjestu počinjenja neće se pokretati prekršajni postupak.</w:t>
      </w:r>
    </w:p>
    <w:p w:rsidR="002253E2" w:rsidRPr="001F5A11" w:rsidRDefault="002253E2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487F91" w:rsidRDefault="002253E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>
        <w:rPr>
          <w:rFonts w:ascii="Verdana" w:hAnsi="Verdana" w:cs="ArialMT"/>
          <w:b/>
          <w:color w:val="1A181C"/>
          <w:sz w:val="20"/>
          <w:szCs w:val="20"/>
          <w:lang w:val="hr-HR"/>
        </w:rPr>
        <w:t>Članak 93.</w:t>
      </w:r>
    </w:p>
    <w:p w:rsidR="002253E2" w:rsidRPr="00487F91" w:rsidRDefault="002253E2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Za počinjenje prekršaja iz odredaba ove Odluke, a</w:t>
      </w:r>
      <w:r w:rsidR="00CF1F1B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koje je počinilo maloljetno dijete kaznit</w:t>
      </w:r>
      <w:r w:rsidR="002253E2">
        <w:rPr>
          <w:rFonts w:ascii="Verdana" w:hAnsi="Verdana" w:cs="ArialMT"/>
          <w:color w:val="1A181C"/>
          <w:sz w:val="20"/>
          <w:szCs w:val="20"/>
          <w:lang w:val="hr-HR"/>
        </w:rPr>
        <w:t>i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će se novčanom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kaznom predviđenom u navedenom članku roditelj ili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druga osoba kojoj je povjeren nadzor nad djetetom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ako je taj prekršaj u izravnoj vezi s prepuštenim nadzorom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roditelja ili osobe koja ima dužnost staranja o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maloljetnom djetetu.</w:t>
      </w:r>
    </w:p>
    <w:p w:rsidR="00514909" w:rsidRPr="001F5A11" w:rsidRDefault="00514909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1B6E24" w:rsidP="00783FCC">
      <w:pPr>
        <w:autoSpaceDE w:val="0"/>
        <w:autoSpaceDN w:val="0"/>
        <w:adjustRightInd w:val="0"/>
        <w:jc w:val="both"/>
        <w:outlineLvl w:val="0"/>
        <w:rPr>
          <w:rFonts w:ascii="Verdana" w:hAnsi="Verdana" w:cs="ArialMT"/>
          <w:b/>
          <w:sz w:val="20"/>
          <w:szCs w:val="20"/>
          <w:lang w:val="hr-HR"/>
        </w:rPr>
      </w:pPr>
      <w:r w:rsidRPr="001F5A11">
        <w:rPr>
          <w:rFonts w:ascii="Verdana" w:hAnsi="Verdana" w:cs="ArialMT"/>
          <w:b/>
          <w:sz w:val="20"/>
          <w:szCs w:val="20"/>
          <w:lang w:val="hr-HR"/>
        </w:rPr>
        <w:t>X. ZAVRŠNE ODREDBE</w:t>
      </w:r>
    </w:p>
    <w:p w:rsidR="001B6E24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Članak 9</w:t>
      </w:r>
      <w:r w:rsidR="002253E2">
        <w:rPr>
          <w:rFonts w:ascii="Verdana" w:hAnsi="Verdana" w:cs="ArialMT"/>
          <w:b/>
          <w:color w:val="1A181C"/>
          <w:sz w:val="20"/>
          <w:szCs w:val="20"/>
          <w:lang w:val="hr-HR"/>
        </w:rPr>
        <w:t>4</w:t>
      </w:r>
      <w:r w:rsidR="001B6E24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87F91" w:rsidRPr="00487F91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1B6E24" w:rsidRPr="003B12D5" w:rsidRDefault="001B6E24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Danom stupanja na snagu ove Odluke prestaje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važiti Odlu</w:t>
      </w:r>
      <w:r w:rsidR="003C77F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ka o komunalnom redu </w:t>
      </w:r>
      <w:r w:rsidR="003B12D5">
        <w:rPr>
          <w:rFonts w:ascii="Verdana" w:hAnsi="Verdana" w:cs="ArialMT"/>
          <w:color w:val="1A181C"/>
          <w:sz w:val="20"/>
          <w:szCs w:val="20"/>
          <w:lang w:val="hr-HR"/>
        </w:rPr>
        <w:t xml:space="preserve">na području Općine Vidovec </w:t>
      </w:r>
      <w:r w:rsidR="003C77F4" w:rsidRPr="001F5A11">
        <w:rPr>
          <w:rFonts w:ascii="Verdana" w:hAnsi="Verdana" w:cs="ArialMT"/>
          <w:color w:val="1A181C"/>
          <w:sz w:val="20"/>
          <w:szCs w:val="20"/>
          <w:lang w:val="hr-HR"/>
        </w:rPr>
        <w:t>(“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Službeni vjesnik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3C77F4" w:rsidRPr="001F5A11">
        <w:rPr>
          <w:rFonts w:ascii="Verdana" w:hAnsi="Verdana" w:cs="ArialMT"/>
          <w:color w:val="1A181C"/>
          <w:sz w:val="20"/>
          <w:szCs w:val="20"/>
          <w:lang w:val="hr-HR"/>
        </w:rPr>
        <w:t>Varaždinske županije”</w:t>
      </w: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, </w:t>
      </w:r>
      <w:r w:rsidR="003B12D5" w:rsidRPr="003B12D5">
        <w:rPr>
          <w:rFonts w:ascii="Verdana" w:hAnsi="Verdana" w:cs="ArialMT"/>
          <w:sz w:val="20"/>
          <w:szCs w:val="20"/>
          <w:lang w:val="hr-HR"/>
        </w:rPr>
        <w:t>broj 09/11</w:t>
      </w:r>
      <w:r w:rsidRPr="003B12D5">
        <w:rPr>
          <w:rFonts w:ascii="Verdana" w:hAnsi="Verdana" w:cs="ArialMT"/>
          <w:sz w:val="20"/>
          <w:szCs w:val="20"/>
          <w:lang w:val="hr-HR"/>
        </w:rPr>
        <w:t>).</w:t>
      </w:r>
    </w:p>
    <w:p w:rsidR="00514909" w:rsidRPr="001F5A11" w:rsidRDefault="00514909" w:rsidP="00783FCC">
      <w:pPr>
        <w:autoSpaceDE w:val="0"/>
        <w:autoSpaceDN w:val="0"/>
        <w:adjustRightInd w:val="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Default="00B17EFD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  <w:r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 xml:space="preserve">Članak </w:t>
      </w:r>
      <w:r w:rsidR="00487F91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9</w:t>
      </w:r>
      <w:r w:rsidR="002253E2">
        <w:rPr>
          <w:rFonts w:ascii="Verdana" w:hAnsi="Verdana" w:cs="ArialMT"/>
          <w:b/>
          <w:color w:val="1A181C"/>
          <w:sz w:val="20"/>
          <w:szCs w:val="20"/>
          <w:lang w:val="hr-HR"/>
        </w:rPr>
        <w:t>5</w:t>
      </w:r>
      <w:r w:rsidR="001B6E24" w:rsidRPr="00487F91">
        <w:rPr>
          <w:rFonts w:ascii="Verdana" w:hAnsi="Verdana" w:cs="ArialMT"/>
          <w:b/>
          <w:color w:val="1A181C"/>
          <w:sz w:val="20"/>
          <w:szCs w:val="20"/>
          <w:lang w:val="hr-HR"/>
        </w:rPr>
        <w:t>.</w:t>
      </w:r>
    </w:p>
    <w:p w:rsidR="00487F91" w:rsidRPr="00487F91" w:rsidRDefault="00487F91" w:rsidP="00783FCC">
      <w:pPr>
        <w:autoSpaceDE w:val="0"/>
        <w:autoSpaceDN w:val="0"/>
        <w:adjustRightInd w:val="0"/>
        <w:jc w:val="center"/>
        <w:outlineLvl w:val="0"/>
        <w:rPr>
          <w:rFonts w:ascii="Verdana" w:hAnsi="Verdana" w:cs="ArialMT"/>
          <w:b/>
          <w:color w:val="1A181C"/>
          <w:sz w:val="20"/>
          <w:szCs w:val="20"/>
          <w:lang w:val="hr-HR"/>
        </w:rPr>
      </w:pPr>
    </w:p>
    <w:p w:rsidR="001B6E24" w:rsidRPr="001F5A11" w:rsidRDefault="003E41F7" w:rsidP="00783FCC">
      <w:pPr>
        <w:autoSpaceDE w:val="0"/>
        <w:autoSpaceDN w:val="0"/>
        <w:adjustRightInd w:val="0"/>
        <w:ind w:firstLine="720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Ova Odluka stupa na snagu osmog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dana od dana</w:t>
      </w:r>
      <w:r w:rsidR="00514909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3C77F4" w:rsidRPr="001F5A11">
        <w:rPr>
          <w:rFonts w:ascii="Verdana" w:hAnsi="Verdana" w:cs="ArialMT"/>
          <w:color w:val="1A181C"/>
          <w:sz w:val="20"/>
          <w:szCs w:val="20"/>
          <w:lang w:val="hr-HR"/>
        </w:rPr>
        <w:t>objave u “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Službeno</w:t>
      </w:r>
      <w:r w:rsidR="003C77F4" w:rsidRPr="001F5A11">
        <w:rPr>
          <w:rFonts w:ascii="Verdana" w:hAnsi="Verdana" w:cs="ArialMT"/>
          <w:color w:val="1A181C"/>
          <w:sz w:val="20"/>
          <w:szCs w:val="20"/>
          <w:lang w:val="hr-HR"/>
        </w:rPr>
        <w:t>m vjesniku Varaždinske županije”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.</w:t>
      </w:r>
    </w:p>
    <w:p w:rsidR="00514909" w:rsidRPr="001F5A11" w:rsidRDefault="00514909" w:rsidP="00CF37AD">
      <w:pPr>
        <w:autoSpaceDE w:val="0"/>
        <w:autoSpaceDN w:val="0"/>
        <w:adjustRightInd w:val="0"/>
        <w:ind w:right="-999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514909" w:rsidRPr="001F5A11" w:rsidRDefault="00514909" w:rsidP="00CF37AD">
      <w:pPr>
        <w:autoSpaceDE w:val="0"/>
        <w:autoSpaceDN w:val="0"/>
        <w:adjustRightInd w:val="0"/>
        <w:ind w:right="-999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</w:p>
    <w:p w:rsidR="001B6E24" w:rsidRPr="001F5A11" w:rsidRDefault="00D50B13" w:rsidP="00CF37AD">
      <w:pPr>
        <w:autoSpaceDE w:val="0"/>
        <w:autoSpaceDN w:val="0"/>
        <w:adjustRightInd w:val="0"/>
        <w:ind w:right="-999"/>
        <w:jc w:val="both"/>
        <w:outlineLvl w:val="0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KLASA</w:t>
      </w:r>
      <w:r w:rsidR="00487F91">
        <w:rPr>
          <w:rFonts w:ascii="Verdana" w:hAnsi="Verdana" w:cs="ArialMT"/>
          <w:color w:val="1A181C"/>
          <w:sz w:val="20"/>
          <w:szCs w:val="20"/>
          <w:lang w:val="hr-HR"/>
        </w:rPr>
        <w:t xml:space="preserve"> : 363-01/18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>-01</w:t>
      </w:r>
      <w:r w:rsidR="00487F91">
        <w:rPr>
          <w:rFonts w:ascii="Verdana" w:hAnsi="Verdana" w:cs="ArialMT"/>
          <w:color w:val="1A181C"/>
          <w:sz w:val="20"/>
          <w:szCs w:val="20"/>
          <w:lang w:val="hr-HR"/>
        </w:rPr>
        <w:t>/</w:t>
      </w:r>
      <w:r w:rsidR="003B12D5">
        <w:rPr>
          <w:rFonts w:ascii="Verdana" w:hAnsi="Verdana" w:cs="ArialMT"/>
          <w:color w:val="1A181C"/>
          <w:sz w:val="20"/>
          <w:szCs w:val="20"/>
          <w:lang w:val="hr-HR"/>
        </w:rPr>
        <w:t>07</w:t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  <w:t>OPĆINSKO VIJEĆE OPĆINE VIDOVEC</w:t>
      </w:r>
    </w:p>
    <w:p w:rsidR="001B6E24" w:rsidRPr="001F5A11" w:rsidRDefault="00D50B13" w:rsidP="00CF37AD">
      <w:pPr>
        <w:autoSpaceDE w:val="0"/>
        <w:autoSpaceDN w:val="0"/>
        <w:adjustRightInd w:val="0"/>
        <w:ind w:right="-999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>
        <w:rPr>
          <w:rFonts w:ascii="Verdana" w:hAnsi="Verdana" w:cs="ArialMT"/>
          <w:color w:val="1A181C"/>
          <w:sz w:val="20"/>
          <w:szCs w:val="20"/>
          <w:lang w:val="hr-HR"/>
        </w:rPr>
        <w:t>URBROJ</w:t>
      </w:r>
      <w:r w:rsidR="001B6E24" w:rsidRPr="001F5A11">
        <w:rPr>
          <w:rFonts w:ascii="Verdana" w:hAnsi="Verdana" w:cs="ArialMT"/>
          <w:color w:val="1A181C"/>
          <w:sz w:val="20"/>
          <w:szCs w:val="20"/>
          <w:lang w:val="hr-HR"/>
        </w:rPr>
        <w:t xml:space="preserve"> : 2186</w:t>
      </w:r>
      <w:r w:rsidR="00487F91">
        <w:rPr>
          <w:rFonts w:ascii="Verdana" w:hAnsi="Verdana" w:cs="ArialMT"/>
          <w:color w:val="1A181C"/>
          <w:sz w:val="20"/>
          <w:szCs w:val="20"/>
          <w:lang w:val="hr-HR"/>
        </w:rPr>
        <w:t>/10-01/1-18-01</w:t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B66DEF">
        <w:rPr>
          <w:rFonts w:ascii="Verdana" w:hAnsi="Verdana" w:cs="ArialMT"/>
          <w:color w:val="1A181C"/>
          <w:sz w:val="20"/>
          <w:szCs w:val="20"/>
          <w:lang w:val="hr-HR"/>
        </w:rPr>
        <w:t xml:space="preserve">      </w:t>
      </w:r>
      <w:r w:rsidR="003E41F7">
        <w:rPr>
          <w:rFonts w:ascii="Verdana" w:hAnsi="Verdana" w:cs="ArialMT"/>
          <w:color w:val="1A181C"/>
          <w:sz w:val="20"/>
          <w:szCs w:val="20"/>
          <w:lang w:val="hr-HR"/>
        </w:rPr>
        <w:t>PREDSJEDNIK</w:t>
      </w:r>
    </w:p>
    <w:p w:rsidR="001B6E24" w:rsidRPr="001F5A11" w:rsidRDefault="00514909" w:rsidP="00CF37AD">
      <w:pPr>
        <w:autoSpaceDE w:val="0"/>
        <w:autoSpaceDN w:val="0"/>
        <w:adjustRightInd w:val="0"/>
        <w:ind w:right="-999"/>
        <w:jc w:val="both"/>
        <w:rPr>
          <w:rFonts w:ascii="Verdana" w:hAnsi="Verdana" w:cs="ArialMT"/>
          <w:color w:val="1A181C"/>
          <w:sz w:val="20"/>
          <w:szCs w:val="20"/>
          <w:lang w:val="hr-HR"/>
        </w:rPr>
      </w:pPr>
      <w:r w:rsidRPr="001F5A11">
        <w:rPr>
          <w:rFonts w:ascii="Verdana" w:hAnsi="Verdana" w:cs="ArialMT"/>
          <w:color w:val="1A181C"/>
          <w:sz w:val="20"/>
          <w:szCs w:val="20"/>
          <w:lang w:val="hr-HR"/>
        </w:rPr>
        <w:t>Vidovec,</w:t>
      </w:r>
      <w:r w:rsidR="00D50B13">
        <w:rPr>
          <w:rFonts w:ascii="Verdana" w:hAnsi="Verdana" w:cs="ArialMT"/>
          <w:color w:val="1A181C"/>
          <w:sz w:val="20"/>
          <w:szCs w:val="20"/>
          <w:lang w:val="hr-HR"/>
        </w:rPr>
        <w:t xml:space="preserve"> </w:t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 xml:space="preserve">18. lipnja </w:t>
      </w:r>
      <w:r w:rsidR="00487F91">
        <w:rPr>
          <w:rFonts w:ascii="Verdana" w:hAnsi="Verdana" w:cs="ArialMT"/>
          <w:color w:val="1A181C"/>
          <w:sz w:val="20"/>
          <w:szCs w:val="20"/>
          <w:lang w:val="hr-HR"/>
        </w:rPr>
        <w:t>2018.</w:t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ab/>
      </w:r>
      <w:r w:rsidR="00271DF2">
        <w:rPr>
          <w:rFonts w:ascii="Verdana" w:hAnsi="Verdana" w:cs="ArialMT"/>
          <w:color w:val="1A181C"/>
          <w:sz w:val="20"/>
          <w:szCs w:val="20"/>
          <w:lang w:val="hr-HR"/>
        </w:rPr>
        <w:tab/>
        <w:t xml:space="preserve">       </w:t>
      </w:r>
      <w:r w:rsidR="00B66DEF">
        <w:rPr>
          <w:rFonts w:ascii="Verdana" w:hAnsi="Verdana" w:cs="ArialMT"/>
          <w:color w:val="1A181C"/>
          <w:sz w:val="20"/>
          <w:szCs w:val="20"/>
          <w:lang w:val="hr-HR"/>
        </w:rPr>
        <w:t>Zdravko Pizek</w:t>
      </w:r>
    </w:p>
    <w:sectPr w:rsidR="001B6E24" w:rsidRPr="001F5A11" w:rsidSect="00783FCC">
      <w:headerReference w:type="default" r:id="rId8"/>
      <w:footerReference w:type="even" r:id="rId9"/>
      <w:footerReference w:type="default" r:id="rId10"/>
      <w:pgSz w:w="12240" w:h="15840"/>
      <w:pgMar w:top="1191" w:right="1588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4B" w:rsidRDefault="0015734B">
      <w:r>
        <w:separator/>
      </w:r>
    </w:p>
  </w:endnote>
  <w:endnote w:type="continuationSeparator" w:id="0">
    <w:p w:rsidR="0015734B" w:rsidRDefault="001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A3" w:rsidRDefault="005B71A3" w:rsidP="00971C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71A3" w:rsidRDefault="005B71A3" w:rsidP="00971CD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A3" w:rsidRDefault="005B71A3" w:rsidP="00971C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0B17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5B71A3" w:rsidRDefault="005B71A3" w:rsidP="00971CD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4B" w:rsidRDefault="0015734B">
      <w:r>
        <w:separator/>
      </w:r>
    </w:p>
  </w:footnote>
  <w:footnote w:type="continuationSeparator" w:id="0">
    <w:p w:rsidR="0015734B" w:rsidRDefault="0015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A3" w:rsidRDefault="005B71A3" w:rsidP="00187BE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3D"/>
    <w:rsid w:val="00000E0E"/>
    <w:rsid w:val="000208B7"/>
    <w:rsid w:val="00025C54"/>
    <w:rsid w:val="00033D22"/>
    <w:rsid w:val="00040697"/>
    <w:rsid w:val="00047E97"/>
    <w:rsid w:val="00061E89"/>
    <w:rsid w:val="00063D90"/>
    <w:rsid w:val="000867B1"/>
    <w:rsid w:val="00091DE9"/>
    <w:rsid w:val="000978B2"/>
    <w:rsid w:val="000C79AC"/>
    <w:rsid w:val="000C7C21"/>
    <w:rsid w:val="000D7CA3"/>
    <w:rsid w:val="000E2345"/>
    <w:rsid w:val="001107BA"/>
    <w:rsid w:val="0011313A"/>
    <w:rsid w:val="001330FD"/>
    <w:rsid w:val="00141616"/>
    <w:rsid w:val="0014398B"/>
    <w:rsid w:val="00144172"/>
    <w:rsid w:val="00154F24"/>
    <w:rsid w:val="00156DD3"/>
    <w:rsid w:val="0015734B"/>
    <w:rsid w:val="00160808"/>
    <w:rsid w:val="00164CA2"/>
    <w:rsid w:val="00180CD2"/>
    <w:rsid w:val="0018293E"/>
    <w:rsid w:val="00186FA3"/>
    <w:rsid w:val="0018702F"/>
    <w:rsid w:val="00187BEF"/>
    <w:rsid w:val="00191B73"/>
    <w:rsid w:val="001A3A97"/>
    <w:rsid w:val="001B479E"/>
    <w:rsid w:val="001B6E24"/>
    <w:rsid w:val="001C25B2"/>
    <w:rsid w:val="001E2BBC"/>
    <w:rsid w:val="001F0C2C"/>
    <w:rsid w:val="001F52C7"/>
    <w:rsid w:val="001F5A11"/>
    <w:rsid w:val="002225A2"/>
    <w:rsid w:val="002253E2"/>
    <w:rsid w:val="00250291"/>
    <w:rsid w:val="00261B46"/>
    <w:rsid w:val="00266B92"/>
    <w:rsid w:val="00271D71"/>
    <w:rsid w:val="00271DF2"/>
    <w:rsid w:val="0029490F"/>
    <w:rsid w:val="002A0140"/>
    <w:rsid w:val="002B228D"/>
    <w:rsid w:val="002B2340"/>
    <w:rsid w:val="002C6347"/>
    <w:rsid w:val="002D0582"/>
    <w:rsid w:val="002F4661"/>
    <w:rsid w:val="0030145C"/>
    <w:rsid w:val="003140F1"/>
    <w:rsid w:val="003436FE"/>
    <w:rsid w:val="00353682"/>
    <w:rsid w:val="003555E7"/>
    <w:rsid w:val="00367A51"/>
    <w:rsid w:val="00380A78"/>
    <w:rsid w:val="003B12D5"/>
    <w:rsid w:val="003C77F4"/>
    <w:rsid w:val="003D4AC1"/>
    <w:rsid w:val="003E41F7"/>
    <w:rsid w:val="004017CC"/>
    <w:rsid w:val="00403896"/>
    <w:rsid w:val="004408BF"/>
    <w:rsid w:val="004453FF"/>
    <w:rsid w:val="00450D92"/>
    <w:rsid w:val="00452259"/>
    <w:rsid w:val="00452A3E"/>
    <w:rsid w:val="0046144A"/>
    <w:rsid w:val="00487F91"/>
    <w:rsid w:val="00494E9A"/>
    <w:rsid w:val="004A5E84"/>
    <w:rsid w:val="004B7A58"/>
    <w:rsid w:val="004C7052"/>
    <w:rsid w:val="004D02AC"/>
    <w:rsid w:val="004D10B2"/>
    <w:rsid w:val="004D3CAD"/>
    <w:rsid w:val="004F4395"/>
    <w:rsid w:val="004F6446"/>
    <w:rsid w:val="00500261"/>
    <w:rsid w:val="005138C5"/>
    <w:rsid w:val="00514909"/>
    <w:rsid w:val="00522366"/>
    <w:rsid w:val="00524B27"/>
    <w:rsid w:val="00543F55"/>
    <w:rsid w:val="00557922"/>
    <w:rsid w:val="005707D8"/>
    <w:rsid w:val="0057160A"/>
    <w:rsid w:val="00583D1A"/>
    <w:rsid w:val="005909DF"/>
    <w:rsid w:val="005B28FC"/>
    <w:rsid w:val="005B71A3"/>
    <w:rsid w:val="005C6B61"/>
    <w:rsid w:val="005D1480"/>
    <w:rsid w:val="005D50E0"/>
    <w:rsid w:val="005E3FED"/>
    <w:rsid w:val="005E7233"/>
    <w:rsid w:val="005F0B91"/>
    <w:rsid w:val="005F6632"/>
    <w:rsid w:val="00612492"/>
    <w:rsid w:val="00613F7E"/>
    <w:rsid w:val="006202AF"/>
    <w:rsid w:val="006270C8"/>
    <w:rsid w:val="00627783"/>
    <w:rsid w:val="0064089E"/>
    <w:rsid w:val="00644276"/>
    <w:rsid w:val="00673EDE"/>
    <w:rsid w:val="006902BD"/>
    <w:rsid w:val="0069271E"/>
    <w:rsid w:val="006B10C4"/>
    <w:rsid w:val="006C1904"/>
    <w:rsid w:val="006D1D9F"/>
    <w:rsid w:val="006D54DD"/>
    <w:rsid w:val="006E2EDD"/>
    <w:rsid w:val="006E7078"/>
    <w:rsid w:val="006F5A78"/>
    <w:rsid w:val="00711861"/>
    <w:rsid w:val="00714D3E"/>
    <w:rsid w:val="007207C8"/>
    <w:rsid w:val="00732312"/>
    <w:rsid w:val="00775C05"/>
    <w:rsid w:val="00776AED"/>
    <w:rsid w:val="00783FCC"/>
    <w:rsid w:val="00785D29"/>
    <w:rsid w:val="007904E9"/>
    <w:rsid w:val="00794DB7"/>
    <w:rsid w:val="007C48B4"/>
    <w:rsid w:val="007D0CCE"/>
    <w:rsid w:val="007D0DF3"/>
    <w:rsid w:val="007D28ED"/>
    <w:rsid w:val="007D41C0"/>
    <w:rsid w:val="007D6635"/>
    <w:rsid w:val="007E147B"/>
    <w:rsid w:val="007E47BA"/>
    <w:rsid w:val="007F4F82"/>
    <w:rsid w:val="0080218A"/>
    <w:rsid w:val="008042B9"/>
    <w:rsid w:val="00816245"/>
    <w:rsid w:val="00823F1A"/>
    <w:rsid w:val="00830403"/>
    <w:rsid w:val="00844D4F"/>
    <w:rsid w:val="008733F2"/>
    <w:rsid w:val="00877B6D"/>
    <w:rsid w:val="0089350A"/>
    <w:rsid w:val="008A4ABB"/>
    <w:rsid w:val="008A6DDD"/>
    <w:rsid w:val="008B3ACC"/>
    <w:rsid w:val="008B7D84"/>
    <w:rsid w:val="008C00B8"/>
    <w:rsid w:val="008C740C"/>
    <w:rsid w:val="008D631A"/>
    <w:rsid w:val="008E49D2"/>
    <w:rsid w:val="00913CEF"/>
    <w:rsid w:val="009159A7"/>
    <w:rsid w:val="00930C29"/>
    <w:rsid w:val="00933EAF"/>
    <w:rsid w:val="00942BC1"/>
    <w:rsid w:val="00964393"/>
    <w:rsid w:val="00971CD3"/>
    <w:rsid w:val="00976152"/>
    <w:rsid w:val="009823EC"/>
    <w:rsid w:val="00982EBD"/>
    <w:rsid w:val="00985D1E"/>
    <w:rsid w:val="009E4770"/>
    <w:rsid w:val="009E4AB2"/>
    <w:rsid w:val="009E7FA3"/>
    <w:rsid w:val="00A074B2"/>
    <w:rsid w:val="00A200B8"/>
    <w:rsid w:val="00A24A97"/>
    <w:rsid w:val="00A35F6E"/>
    <w:rsid w:val="00A50769"/>
    <w:rsid w:val="00A5361E"/>
    <w:rsid w:val="00A76F58"/>
    <w:rsid w:val="00A850E9"/>
    <w:rsid w:val="00AC669A"/>
    <w:rsid w:val="00AE070D"/>
    <w:rsid w:val="00AE0996"/>
    <w:rsid w:val="00AE19C2"/>
    <w:rsid w:val="00AE2825"/>
    <w:rsid w:val="00AF1F24"/>
    <w:rsid w:val="00AF6B6E"/>
    <w:rsid w:val="00B14A93"/>
    <w:rsid w:val="00B17EFD"/>
    <w:rsid w:val="00B375FC"/>
    <w:rsid w:val="00B37D02"/>
    <w:rsid w:val="00B42187"/>
    <w:rsid w:val="00B43CED"/>
    <w:rsid w:val="00B66DEF"/>
    <w:rsid w:val="00B6714D"/>
    <w:rsid w:val="00B81332"/>
    <w:rsid w:val="00B832D1"/>
    <w:rsid w:val="00B94C3D"/>
    <w:rsid w:val="00BA5D9D"/>
    <w:rsid w:val="00BB6902"/>
    <w:rsid w:val="00BC4B11"/>
    <w:rsid w:val="00BC521E"/>
    <w:rsid w:val="00BD42C6"/>
    <w:rsid w:val="00BE3A34"/>
    <w:rsid w:val="00C40B17"/>
    <w:rsid w:val="00C51C10"/>
    <w:rsid w:val="00C53483"/>
    <w:rsid w:val="00C56744"/>
    <w:rsid w:val="00C6101A"/>
    <w:rsid w:val="00C669D7"/>
    <w:rsid w:val="00C77613"/>
    <w:rsid w:val="00C81CC2"/>
    <w:rsid w:val="00CA78AF"/>
    <w:rsid w:val="00CC4A90"/>
    <w:rsid w:val="00CC6098"/>
    <w:rsid w:val="00CF02FB"/>
    <w:rsid w:val="00CF105C"/>
    <w:rsid w:val="00CF14E1"/>
    <w:rsid w:val="00CF1F1B"/>
    <w:rsid w:val="00CF3300"/>
    <w:rsid w:val="00CF37AD"/>
    <w:rsid w:val="00D14707"/>
    <w:rsid w:val="00D24C61"/>
    <w:rsid w:val="00D25BDF"/>
    <w:rsid w:val="00D50B13"/>
    <w:rsid w:val="00D57285"/>
    <w:rsid w:val="00D738F1"/>
    <w:rsid w:val="00DD10DF"/>
    <w:rsid w:val="00DD3B00"/>
    <w:rsid w:val="00DD5226"/>
    <w:rsid w:val="00DF46A9"/>
    <w:rsid w:val="00DF47EC"/>
    <w:rsid w:val="00E153C9"/>
    <w:rsid w:val="00E161C3"/>
    <w:rsid w:val="00E54B02"/>
    <w:rsid w:val="00E8684C"/>
    <w:rsid w:val="00E9094D"/>
    <w:rsid w:val="00E94038"/>
    <w:rsid w:val="00EA3397"/>
    <w:rsid w:val="00EA3A28"/>
    <w:rsid w:val="00EB1CEC"/>
    <w:rsid w:val="00EB401C"/>
    <w:rsid w:val="00EB7DC5"/>
    <w:rsid w:val="00EC1944"/>
    <w:rsid w:val="00ED6B4A"/>
    <w:rsid w:val="00EE21BC"/>
    <w:rsid w:val="00EE35B7"/>
    <w:rsid w:val="00EE56A0"/>
    <w:rsid w:val="00F124B6"/>
    <w:rsid w:val="00F22F1D"/>
    <w:rsid w:val="00F3388A"/>
    <w:rsid w:val="00F40E43"/>
    <w:rsid w:val="00F42D1A"/>
    <w:rsid w:val="00F51C74"/>
    <w:rsid w:val="00F578A4"/>
    <w:rsid w:val="00F6365B"/>
    <w:rsid w:val="00F73526"/>
    <w:rsid w:val="00F7426F"/>
    <w:rsid w:val="00F8330B"/>
    <w:rsid w:val="00F84098"/>
    <w:rsid w:val="00F85604"/>
    <w:rsid w:val="00FE2652"/>
    <w:rsid w:val="00FE286E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71CD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971CD3"/>
  </w:style>
  <w:style w:type="paragraph" w:styleId="Kartadokumenta">
    <w:name w:val="Document Map"/>
    <w:basedOn w:val="Normal"/>
    <w:semiHidden/>
    <w:rsid w:val="004A5E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rsid w:val="00187B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87BEF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F40E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0E4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71CD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971CD3"/>
  </w:style>
  <w:style w:type="paragraph" w:styleId="Kartadokumenta">
    <w:name w:val="Document Map"/>
    <w:basedOn w:val="Normal"/>
    <w:semiHidden/>
    <w:rsid w:val="004A5E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rsid w:val="00187B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87BEF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F40E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0E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B896-2BBC-4BF8-B39D-E6C00F83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9570</Words>
  <Characters>54549</Characters>
  <Application>Microsoft Office Word</Application>
  <DocSecurity>0</DocSecurity>
  <Lines>454</Lines>
  <Paragraphs>127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16</vt:lpstr>
      <vt:lpstr>Na temelju članka 16</vt:lpstr>
    </vt:vector>
  </TitlesOfParts>
  <Company>&lt;arabianhorse&gt;</Company>
  <LinksUpToDate>false</LinksUpToDate>
  <CharactersWithSpaces>63992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16</dc:title>
  <dc:creator>Radovanc</dc:creator>
  <cp:lastModifiedBy>Nikolina</cp:lastModifiedBy>
  <cp:revision>9</cp:revision>
  <cp:lastPrinted>2018-06-20T09:23:00Z</cp:lastPrinted>
  <dcterms:created xsi:type="dcterms:W3CDTF">2018-05-28T15:10:00Z</dcterms:created>
  <dcterms:modified xsi:type="dcterms:W3CDTF">2018-06-28T12:40:00Z</dcterms:modified>
</cp:coreProperties>
</file>