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EF" w:rsidRPr="00405121" w:rsidRDefault="002C1DEF" w:rsidP="00694781">
      <w:pPr>
        <w:tabs>
          <w:tab w:val="left" w:pos="557"/>
          <w:tab w:val="left" w:pos="6524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405121">
        <w:rPr>
          <w:rFonts w:ascii="Times New Roman" w:eastAsia="Times New Roman" w:hAnsi="Times New Roman" w:cs="Times New Roman"/>
          <w:color w:val="000000"/>
        </w:rPr>
        <w:t xml:space="preserve">             </w:t>
      </w:r>
      <w:r w:rsidR="002B6BC8" w:rsidRPr="00405121">
        <w:rPr>
          <w:noProof/>
        </w:rPr>
        <w:t xml:space="preserve">  </w:t>
      </w:r>
      <w:r w:rsidRPr="00405121">
        <w:rPr>
          <w:noProof/>
        </w:rPr>
        <w:drawing>
          <wp:inline distT="0" distB="0" distL="0" distR="0">
            <wp:extent cx="403860" cy="55626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7D84" w:rsidRPr="00405121">
        <w:rPr>
          <w:noProof/>
        </w:rPr>
        <w:tab/>
      </w:r>
      <w:r w:rsidR="003A7D84" w:rsidRPr="00405121">
        <w:rPr>
          <w:i/>
          <w:noProof/>
        </w:rPr>
        <w:t xml:space="preserve">- </w:t>
      </w:r>
    </w:p>
    <w:p w:rsidR="007F48FC" w:rsidRPr="00555327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555327">
        <w:rPr>
          <w:rFonts w:ascii="Arial" w:eastAsia="Times New Roman" w:hAnsi="Arial" w:cs="Arial"/>
          <w:b/>
          <w:color w:val="000000"/>
        </w:rPr>
        <w:t>REPUBLIKA HRVATSKA</w:t>
      </w:r>
    </w:p>
    <w:p w:rsidR="007F48FC" w:rsidRPr="00555327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555327">
        <w:rPr>
          <w:rFonts w:ascii="Arial" w:eastAsia="Times New Roman" w:hAnsi="Arial" w:cs="Arial"/>
          <w:b/>
          <w:color w:val="000000"/>
        </w:rPr>
        <w:t xml:space="preserve">VARAŽDINSKA ŽUPANIJA </w:t>
      </w:r>
    </w:p>
    <w:p w:rsidR="007F48FC" w:rsidRPr="00555327" w:rsidRDefault="0001390D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555327">
        <w:rPr>
          <w:rFonts w:ascii="Arial" w:eastAsia="Times New Roman" w:hAnsi="Arial" w:cs="Arial"/>
          <w:b/>
          <w:color w:val="000000"/>
        </w:rPr>
        <w:t xml:space="preserve">    OPĆINA VIDOVEC</w:t>
      </w:r>
    </w:p>
    <w:p w:rsidR="007F48FC" w:rsidRPr="00555327" w:rsidRDefault="0001390D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555327">
        <w:rPr>
          <w:rFonts w:ascii="Arial" w:eastAsia="Times New Roman" w:hAnsi="Arial" w:cs="Arial"/>
          <w:b/>
          <w:color w:val="000000"/>
        </w:rPr>
        <w:t xml:space="preserve"> </w:t>
      </w:r>
      <w:r w:rsidR="002C1DEF" w:rsidRPr="00555327">
        <w:rPr>
          <w:rFonts w:ascii="Arial" w:eastAsia="Times New Roman" w:hAnsi="Arial" w:cs="Arial"/>
          <w:b/>
          <w:color w:val="000000"/>
        </w:rPr>
        <w:t xml:space="preserve">  </w:t>
      </w:r>
      <w:r w:rsidRPr="00555327">
        <w:rPr>
          <w:rFonts w:ascii="Arial" w:eastAsia="Times New Roman" w:hAnsi="Arial" w:cs="Arial"/>
          <w:b/>
          <w:color w:val="000000"/>
        </w:rPr>
        <w:t>OPĆINSKO VIJEĆE</w:t>
      </w:r>
    </w:p>
    <w:p w:rsidR="002C1DEF" w:rsidRPr="00405121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:rsidR="007F48FC" w:rsidRPr="00405121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405121">
        <w:rPr>
          <w:rFonts w:ascii="Arial" w:eastAsia="Times New Roman" w:hAnsi="Arial" w:cs="Arial"/>
          <w:color w:val="000000"/>
        </w:rPr>
        <w:t xml:space="preserve">KLASA: </w:t>
      </w:r>
      <w:r w:rsidR="00E80241" w:rsidRPr="00405121">
        <w:rPr>
          <w:rFonts w:ascii="Arial" w:eastAsia="Times New Roman" w:hAnsi="Arial" w:cs="Arial"/>
          <w:color w:val="000000"/>
        </w:rPr>
        <w:t>363-01/1</w:t>
      </w:r>
      <w:r w:rsidR="004A063E">
        <w:rPr>
          <w:rFonts w:ascii="Arial" w:eastAsia="Times New Roman" w:hAnsi="Arial" w:cs="Arial"/>
          <w:color w:val="000000"/>
        </w:rPr>
        <w:t>8</w:t>
      </w:r>
      <w:r w:rsidR="00E80241" w:rsidRPr="00405121">
        <w:rPr>
          <w:rFonts w:ascii="Arial" w:eastAsia="Times New Roman" w:hAnsi="Arial" w:cs="Arial"/>
          <w:color w:val="000000"/>
        </w:rPr>
        <w:t>-01/</w:t>
      </w:r>
      <w:r w:rsidR="00555327">
        <w:rPr>
          <w:rFonts w:ascii="Arial" w:eastAsia="Times New Roman" w:hAnsi="Arial" w:cs="Arial"/>
          <w:color w:val="000000"/>
        </w:rPr>
        <w:t>02</w:t>
      </w:r>
    </w:p>
    <w:p w:rsidR="007F48FC" w:rsidRPr="00405121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405121">
        <w:rPr>
          <w:rFonts w:ascii="Arial" w:eastAsia="Times New Roman" w:hAnsi="Arial" w:cs="Arial"/>
          <w:color w:val="000000"/>
        </w:rPr>
        <w:t>URBROJ</w:t>
      </w:r>
      <w:r w:rsidR="007F48FC" w:rsidRPr="00405121">
        <w:rPr>
          <w:rFonts w:ascii="Arial" w:eastAsia="Times New Roman" w:hAnsi="Arial" w:cs="Arial"/>
          <w:color w:val="000000"/>
        </w:rPr>
        <w:t xml:space="preserve">: </w:t>
      </w:r>
      <w:r w:rsidR="002618C8" w:rsidRPr="00405121">
        <w:rPr>
          <w:rFonts w:ascii="Arial" w:eastAsia="Times New Roman" w:hAnsi="Arial" w:cs="Arial"/>
          <w:color w:val="000000"/>
        </w:rPr>
        <w:t>2186/</w:t>
      </w:r>
      <w:r w:rsidR="00555327">
        <w:rPr>
          <w:rFonts w:ascii="Arial" w:eastAsia="Times New Roman" w:hAnsi="Arial" w:cs="Arial"/>
          <w:color w:val="000000"/>
        </w:rPr>
        <w:t>10-01/1-18-01</w:t>
      </w:r>
    </w:p>
    <w:p w:rsidR="007F48FC" w:rsidRDefault="0001390D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Vidovec</w:t>
      </w:r>
      <w:r w:rsidR="007F48FC" w:rsidRPr="00405121">
        <w:rPr>
          <w:rFonts w:ascii="Arial" w:eastAsia="Times New Roman" w:hAnsi="Arial" w:cs="Arial"/>
          <w:color w:val="000000"/>
        </w:rPr>
        <w:t xml:space="preserve">, </w:t>
      </w:r>
      <w:r w:rsidR="00CA4E44">
        <w:rPr>
          <w:rFonts w:ascii="Arial" w:eastAsia="Times New Roman" w:hAnsi="Arial" w:cs="Arial"/>
          <w:color w:val="000000"/>
        </w:rPr>
        <w:t xml:space="preserve">29. ožujka </w:t>
      </w:r>
      <w:r w:rsidR="002618C8" w:rsidRPr="00405121">
        <w:rPr>
          <w:rFonts w:ascii="Arial" w:eastAsia="Times New Roman" w:hAnsi="Arial" w:cs="Arial"/>
          <w:color w:val="000000"/>
        </w:rPr>
        <w:t>201</w:t>
      </w:r>
      <w:r w:rsidR="004A063E">
        <w:rPr>
          <w:rFonts w:ascii="Arial" w:eastAsia="Times New Roman" w:hAnsi="Arial" w:cs="Arial"/>
          <w:color w:val="000000"/>
        </w:rPr>
        <w:t>8</w:t>
      </w:r>
      <w:r w:rsidR="001F0596" w:rsidRPr="00405121">
        <w:rPr>
          <w:rFonts w:ascii="Arial" w:eastAsia="Times New Roman" w:hAnsi="Arial" w:cs="Arial"/>
          <w:color w:val="000000"/>
        </w:rPr>
        <w:t>.</w:t>
      </w:r>
      <w:r w:rsidR="002B6BC8" w:rsidRPr="00405121">
        <w:rPr>
          <w:rFonts w:ascii="Arial" w:eastAsia="Times New Roman" w:hAnsi="Arial" w:cs="Arial"/>
          <w:color w:val="000000"/>
        </w:rPr>
        <w:t xml:space="preserve"> </w:t>
      </w:r>
    </w:p>
    <w:p w:rsidR="000E5451" w:rsidRDefault="000E5451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:rsidR="000E5451" w:rsidRDefault="000E5451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:rsidR="000E5451" w:rsidRPr="00B77211" w:rsidRDefault="000E5451" w:rsidP="00664656">
      <w:pPr>
        <w:spacing w:after="0" w:line="240" w:lineRule="auto"/>
        <w:jc w:val="both"/>
        <w:rPr>
          <w:rFonts w:ascii="Arial" w:eastAsia="Times New Roman" w:hAnsi="Arial" w:cs="Arial"/>
        </w:rPr>
      </w:pPr>
      <w:r w:rsidRPr="000E5451">
        <w:rPr>
          <w:rFonts w:ascii="Arial" w:eastAsia="Times New Roman" w:hAnsi="Arial" w:cs="Arial"/>
        </w:rPr>
        <w:t xml:space="preserve">Na temelju članka </w:t>
      </w:r>
      <w:r w:rsidR="00CA4E44">
        <w:rPr>
          <w:rFonts w:ascii="Arial" w:eastAsia="Times New Roman" w:hAnsi="Arial" w:cs="Arial"/>
        </w:rPr>
        <w:t>28. stavka 1. točke 3.,</w:t>
      </w:r>
      <w:r w:rsidR="00D412EA">
        <w:rPr>
          <w:rFonts w:ascii="Arial" w:eastAsia="Times New Roman" w:hAnsi="Arial" w:cs="Arial"/>
        </w:rPr>
        <w:t xml:space="preserve"> članka </w:t>
      </w:r>
      <w:r w:rsidRPr="000E5451">
        <w:rPr>
          <w:rFonts w:ascii="Arial" w:eastAsia="Times New Roman" w:hAnsi="Arial" w:cs="Arial"/>
        </w:rPr>
        <w:t>36. stavka 13. Zakona o održivom gospodarenju</w:t>
      </w:r>
      <w:r w:rsidRPr="00B77211">
        <w:rPr>
          <w:rFonts w:ascii="Arial" w:eastAsia="Times New Roman" w:hAnsi="Arial" w:cs="Arial"/>
        </w:rPr>
        <w:t xml:space="preserve"> </w:t>
      </w:r>
      <w:r w:rsidRPr="000E5451">
        <w:rPr>
          <w:rFonts w:ascii="Arial" w:eastAsia="Times New Roman" w:hAnsi="Arial" w:cs="Arial"/>
        </w:rPr>
        <w:t>otpadom ("Narodne novine"</w:t>
      </w:r>
      <w:r w:rsidRPr="00B77211">
        <w:rPr>
          <w:rFonts w:ascii="Arial" w:eastAsia="Times New Roman" w:hAnsi="Arial" w:cs="Arial"/>
        </w:rPr>
        <w:t xml:space="preserve"> </w:t>
      </w:r>
      <w:r w:rsidRPr="000E5451">
        <w:rPr>
          <w:rFonts w:ascii="Arial" w:eastAsia="Times New Roman" w:hAnsi="Arial" w:cs="Arial"/>
        </w:rPr>
        <w:t>br. 94/13 i 73/17)</w:t>
      </w:r>
      <w:r w:rsidRPr="00B77211">
        <w:rPr>
          <w:rFonts w:ascii="Arial" w:eastAsia="Times New Roman" w:hAnsi="Arial" w:cs="Arial"/>
        </w:rPr>
        <w:t xml:space="preserve"> </w:t>
      </w:r>
      <w:r w:rsidRPr="000E5451">
        <w:rPr>
          <w:rFonts w:ascii="Arial" w:eastAsia="Times New Roman" w:hAnsi="Arial" w:cs="Arial"/>
        </w:rPr>
        <w:t>i članka</w:t>
      </w:r>
      <w:r w:rsidR="0001390D">
        <w:rPr>
          <w:rFonts w:ascii="Arial" w:eastAsia="Times New Roman" w:hAnsi="Arial" w:cs="Arial"/>
        </w:rPr>
        <w:t xml:space="preserve"> 31</w:t>
      </w:r>
      <w:r w:rsidRPr="00B77211">
        <w:rPr>
          <w:rFonts w:ascii="Arial" w:eastAsia="Times New Roman" w:hAnsi="Arial" w:cs="Arial"/>
        </w:rPr>
        <w:t xml:space="preserve">. Statuta </w:t>
      </w:r>
      <w:r w:rsidR="0001390D">
        <w:rPr>
          <w:rFonts w:ascii="Arial" w:eastAsia="Times New Roman" w:hAnsi="Arial" w:cs="Arial"/>
        </w:rPr>
        <w:t>Općine Vidovec</w:t>
      </w:r>
      <w:r w:rsidRPr="00B77211">
        <w:rPr>
          <w:rFonts w:ascii="Arial" w:eastAsia="Times New Roman" w:hAnsi="Arial" w:cs="Arial"/>
        </w:rPr>
        <w:t xml:space="preserve"> (“Službeni vjesnik Varaždinske županije” </w:t>
      </w:r>
      <w:r w:rsidRPr="00555327">
        <w:rPr>
          <w:rFonts w:ascii="Arial" w:eastAsia="Times New Roman" w:hAnsi="Arial" w:cs="Arial"/>
        </w:rPr>
        <w:t>br.</w:t>
      </w:r>
      <w:r w:rsidR="0001390D" w:rsidRPr="00555327">
        <w:rPr>
          <w:rFonts w:ascii="Arial" w:eastAsia="Times New Roman" w:hAnsi="Arial" w:cs="Arial"/>
        </w:rPr>
        <w:t>04/18</w:t>
      </w:r>
      <w:r w:rsidRPr="00555327">
        <w:rPr>
          <w:rFonts w:ascii="Arial" w:eastAsia="Times New Roman" w:hAnsi="Arial" w:cs="Arial"/>
        </w:rPr>
        <w:t xml:space="preserve">), </w:t>
      </w:r>
      <w:r w:rsidR="0001390D">
        <w:rPr>
          <w:rFonts w:ascii="Arial" w:eastAsia="Times New Roman" w:hAnsi="Arial" w:cs="Arial"/>
        </w:rPr>
        <w:t>Općin</w:t>
      </w:r>
      <w:r w:rsidR="00CA4E44">
        <w:rPr>
          <w:rFonts w:ascii="Arial" w:eastAsia="Times New Roman" w:hAnsi="Arial" w:cs="Arial"/>
        </w:rPr>
        <w:t xml:space="preserve">sko vijeće Općine Vidovec na  07. sjednici održanoj dana 29. ožujka </w:t>
      </w:r>
      <w:r w:rsidR="0001390D">
        <w:rPr>
          <w:rFonts w:ascii="Arial" w:eastAsia="Times New Roman" w:hAnsi="Arial" w:cs="Arial"/>
        </w:rPr>
        <w:t>2018. godine</w:t>
      </w:r>
      <w:r w:rsidR="00555327">
        <w:rPr>
          <w:rFonts w:ascii="Arial" w:eastAsia="Times New Roman" w:hAnsi="Arial" w:cs="Arial"/>
        </w:rPr>
        <w:t>, donosi</w:t>
      </w:r>
    </w:p>
    <w:p w:rsidR="000E5451" w:rsidRPr="000E5451" w:rsidRDefault="000E5451" w:rsidP="000E5451">
      <w:pPr>
        <w:spacing w:after="0" w:line="240" w:lineRule="auto"/>
        <w:rPr>
          <w:rFonts w:ascii="Arial" w:eastAsia="Times New Roman" w:hAnsi="Arial" w:cs="Arial"/>
        </w:rPr>
      </w:pPr>
    </w:p>
    <w:p w:rsidR="000E5451" w:rsidRPr="00B77211" w:rsidRDefault="000E5451" w:rsidP="000E5451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0E5451">
        <w:rPr>
          <w:rFonts w:ascii="Arial" w:eastAsia="Times New Roman" w:hAnsi="Arial" w:cs="Arial"/>
          <w:b/>
        </w:rPr>
        <w:t>O D L U K U</w:t>
      </w:r>
      <w:r w:rsidRPr="00B77211">
        <w:rPr>
          <w:rFonts w:ascii="Arial" w:eastAsia="Times New Roman" w:hAnsi="Arial" w:cs="Arial"/>
          <w:b/>
        </w:rPr>
        <w:t xml:space="preserve"> </w:t>
      </w:r>
    </w:p>
    <w:p w:rsidR="0001390D" w:rsidRDefault="000E5451" w:rsidP="000E5451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B77211">
        <w:rPr>
          <w:rFonts w:ascii="Arial" w:eastAsia="Times New Roman" w:hAnsi="Arial" w:cs="Arial"/>
          <w:b/>
        </w:rPr>
        <w:t xml:space="preserve">o </w:t>
      </w:r>
      <w:r w:rsidRPr="000E5451">
        <w:rPr>
          <w:rFonts w:ascii="Arial" w:eastAsia="Times New Roman" w:hAnsi="Arial" w:cs="Arial"/>
          <w:b/>
        </w:rPr>
        <w:t>mjerama za sprječavanje nepropisnog odbacivanja otpada</w:t>
      </w:r>
    </w:p>
    <w:p w:rsidR="000E5451" w:rsidRDefault="000E5451" w:rsidP="000E5451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0E5451">
        <w:rPr>
          <w:rFonts w:ascii="Arial" w:eastAsia="Times New Roman" w:hAnsi="Arial" w:cs="Arial"/>
          <w:b/>
        </w:rPr>
        <w:t xml:space="preserve"> i mjerama za uklanjanje</w:t>
      </w:r>
      <w:r w:rsidRPr="00B77211">
        <w:rPr>
          <w:rFonts w:ascii="Arial" w:eastAsia="Times New Roman" w:hAnsi="Arial" w:cs="Arial"/>
          <w:b/>
        </w:rPr>
        <w:t xml:space="preserve"> </w:t>
      </w:r>
      <w:r w:rsidRPr="000E5451">
        <w:rPr>
          <w:rFonts w:ascii="Arial" w:eastAsia="Times New Roman" w:hAnsi="Arial" w:cs="Arial"/>
          <w:b/>
        </w:rPr>
        <w:t>odbačenog otpada</w:t>
      </w:r>
      <w:r w:rsidR="00555327">
        <w:rPr>
          <w:rFonts w:ascii="Arial" w:eastAsia="Times New Roman" w:hAnsi="Arial" w:cs="Arial"/>
          <w:b/>
        </w:rPr>
        <w:t xml:space="preserve"> </w:t>
      </w:r>
    </w:p>
    <w:p w:rsidR="00555327" w:rsidRPr="000E5451" w:rsidRDefault="00555327" w:rsidP="000E5451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na području Općine Vidovec</w:t>
      </w:r>
    </w:p>
    <w:p w:rsidR="000E5451" w:rsidRDefault="000E5451" w:rsidP="000E5451">
      <w:pPr>
        <w:spacing w:after="0" w:line="240" w:lineRule="auto"/>
        <w:rPr>
          <w:rFonts w:ascii="Arial" w:eastAsia="Times New Roman" w:hAnsi="Arial" w:cs="Arial"/>
        </w:rPr>
      </w:pPr>
      <w:r w:rsidRPr="00B77211">
        <w:rPr>
          <w:rFonts w:ascii="Arial" w:eastAsia="Times New Roman" w:hAnsi="Arial" w:cs="Arial"/>
        </w:rPr>
        <w:t xml:space="preserve"> </w:t>
      </w:r>
    </w:p>
    <w:p w:rsidR="008D1D98" w:rsidRPr="00B77211" w:rsidRDefault="008D1D98" w:rsidP="000E5451">
      <w:pPr>
        <w:spacing w:after="0" w:line="240" w:lineRule="auto"/>
        <w:rPr>
          <w:rFonts w:ascii="Arial" w:eastAsia="Times New Roman" w:hAnsi="Arial" w:cs="Arial"/>
        </w:rPr>
      </w:pPr>
    </w:p>
    <w:p w:rsidR="000E5451" w:rsidRDefault="000E5451" w:rsidP="000E5451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0E5451">
        <w:rPr>
          <w:rFonts w:ascii="Arial" w:eastAsia="Times New Roman" w:hAnsi="Arial" w:cs="Arial"/>
        </w:rPr>
        <w:t>Članak 1.</w:t>
      </w:r>
    </w:p>
    <w:p w:rsidR="00193539" w:rsidRPr="000E5451" w:rsidRDefault="00193539" w:rsidP="000E5451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0E5451" w:rsidRPr="000E5451" w:rsidRDefault="00555327" w:rsidP="00757A85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Ovom O</w:t>
      </w:r>
      <w:r w:rsidR="000E5451" w:rsidRPr="000E5451">
        <w:rPr>
          <w:rFonts w:ascii="Arial" w:eastAsia="Times New Roman" w:hAnsi="Arial" w:cs="Arial"/>
        </w:rPr>
        <w:t>dlukom utvrđuje se način provedbe</w:t>
      </w:r>
      <w:r w:rsidR="002A6CE4">
        <w:rPr>
          <w:rFonts w:ascii="Arial" w:eastAsia="Times New Roman" w:hAnsi="Arial" w:cs="Arial"/>
        </w:rPr>
        <w:t xml:space="preserve"> </w:t>
      </w:r>
      <w:r w:rsidR="000E5451" w:rsidRPr="000E5451">
        <w:rPr>
          <w:rFonts w:ascii="Arial" w:eastAsia="Times New Roman" w:hAnsi="Arial" w:cs="Arial"/>
        </w:rPr>
        <w:t>mjera za sprječavanje</w:t>
      </w:r>
      <w:r w:rsidR="000E5451" w:rsidRPr="00B77211">
        <w:rPr>
          <w:rFonts w:ascii="Arial" w:eastAsia="Times New Roman" w:hAnsi="Arial" w:cs="Arial"/>
        </w:rPr>
        <w:t xml:space="preserve"> </w:t>
      </w:r>
      <w:r w:rsidR="000E5451" w:rsidRPr="000E5451">
        <w:rPr>
          <w:rFonts w:ascii="Arial" w:eastAsia="Times New Roman" w:hAnsi="Arial" w:cs="Arial"/>
        </w:rPr>
        <w:t>nepropisnog odbacivanja otpada i</w:t>
      </w:r>
      <w:r w:rsidR="002A6CE4">
        <w:rPr>
          <w:rFonts w:ascii="Arial" w:eastAsia="Times New Roman" w:hAnsi="Arial" w:cs="Arial"/>
        </w:rPr>
        <w:t xml:space="preserve"> </w:t>
      </w:r>
      <w:r w:rsidR="000E5451" w:rsidRPr="000E5451">
        <w:rPr>
          <w:rFonts w:ascii="Arial" w:eastAsia="Times New Roman" w:hAnsi="Arial" w:cs="Arial"/>
        </w:rPr>
        <w:t>mjera za uklan</w:t>
      </w:r>
      <w:r>
        <w:rPr>
          <w:rFonts w:ascii="Arial" w:eastAsia="Times New Roman" w:hAnsi="Arial" w:cs="Arial"/>
        </w:rPr>
        <w:t>janje otpada odbačenog u okoliš na području Općine Vidovec.</w:t>
      </w:r>
    </w:p>
    <w:p w:rsidR="000E5451" w:rsidRPr="00B77211" w:rsidRDefault="000E5451" w:rsidP="000E5451">
      <w:pPr>
        <w:spacing w:after="0" w:line="240" w:lineRule="auto"/>
        <w:rPr>
          <w:rFonts w:ascii="Arial" w:eastAsia="Times New Roman" w:hAnsi="Arial" w:cs="Arial"/>
        </w:rPr>
      </w:pPr>
    </w:p>
    <w:p w:rsidR="000E5451" w:rsidRDefault="000E5451" w:rsidP="000E5451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0E5451">
        <w:rPr>
          <w:rFonts w:ascii="Arial" w:eastAsia="Times New Roman" w:hAnsi="Arial" w:cs="Arial"/>
        </w:rPr>
        <w:t>Članak 2.</w:t>
      </w:r>
    </w:p>
    <w:p w:rsidR="002A6CE4" w:rsidRDefault="002A6CE4" w:rsidP="000E5451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2A6CE4" w:rsidRPr="000E5451" w:rsidRDefault="002A6CE4" w:rsidP="00757A85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0E5451">
        <w:rPr>
          <w:rFonts w:ascii="Arial" w:eastAsia="Times New Roman" w:hAnsi="Arial" w:cs="Arial"/>
        </w:rPr>
        <w:t xml:space="preserve">Nepropisno odbačenim otpadom u smislu ove Odluke, smatra se </w:t>
      </w:r>
      <w:r>
        <w:rPr>
          <w:rFonts w:ascii="Arial" w:eastAsia="Times New Roman" w:hAnsi="Arial" w:cs="Arial"/>
        </w:rPr>
        <w:t xml:space="preserve">otpad odbačen na način suprotan Zakonu, </w:t>
      </w:r>
      <w:proofErr w:type="spellStart"/>
      <w:r>
        <w:rPr>
          <w:rFonts w:ascii="Arial" w:eastAsia="Times New Roman" w:hAnsi="Arial" w:cs="Arial"/>
        </w:rPr>
        <w:t>podzakonskim</w:t>
      </w:r>
      <w:proofErr w:type="spellEnd"/>
      <w:r>
        <w:rPr>
          <w:rFonts w:ascii="Arial" w:eastAsia="Times New Roman" w:hAnsi="Arial" w:cs="Arial"/>
        </w:rPr>
        <w:t xml:space="preserve"> aktima i aktima </w:t>
      </w:r>
      <w:r w:rsidR="0001390D">
        <w:rPr>
          <w:rFonts w:ascii="Arial" w:eastAsia="Times New Roman" w:hAnsi="Arial" w:cs="Arial"/>
        </w:rPr>
        <w:t>općinskih</w:t>
      </w:r>
      <w:r>
        <w:rPr>
          <w:rFonts w:ascii="Arial" w:eastAsia="Times New Roman" w:hAnsi="Arial" w:cs="Arial"/>
        </w:rPr>
        <w:t xml:space="preserve"> tijela, a posebno</w:t>
      </w:r>
      <w:r w:rsidRPr="000E5451">
        <w:rPr>
          <w:rFonts w:ascii="Arial" w:eastAsia="Times New Roman" w:hAnsi="Arial" w:cs="Arial"/>
        </w:rPr>
        <w:t>:</w:t>
      </w:r>
    </w:p>
    <w:p w:rsidR="002A6CE4" w:rsidRPr="000E5451" w:rsidRDefault="002A6CE4" w:rsidP="0001390D">
      <w:pPr>
        <w:spacing w:after="0" w:line="240" w:lineRule="auto"/>
        <w:ind w:firstLine="708"/>
        <w:rPr>
          <w:rFonts w:ascii="Arial" w:eastAsia="Times New Roman" w:hAnsi="Arial" w:cs="Arial"/>
        </w:rPr>
      </w:pPr>
      <w:r w:rsidRPr="000E5451">
        <w:rPr>
          <w:rFonts w:ascii="Arial" w:eastAsia="Times New Roman" w:hAnsi="Arial" w:cs="Arial"/>
        </w:rPr>
        <w:t>-</w:t>
      </w:r>
      <w:r w:rsidRPr="00B77211">
        <w:rPr>
          <w:rFonts w:ascii="Arial" w:eastAsia="Times New Roman" w:hAnsi="Arial" w:cs="Arial"/>
        </w:rPr>
        <w:t xml:space="preserve"> </w:t>
      </w:r>
      <w:r w:rsidRPr="000E5451">
        <w:rPr>
          <w:rFonts w:ascii="Arial" w:eastAsia="Times New Roman" w:hAnsi="Arial" w:cs="Arial"/>
        </w:rPr>
        <w:t>otpad odbačen u okoliš,</w:t>
      </w:r>
    </w:p>
    <w:p w:rsidR="002A6CE4" w:rsidRPr="000E5451" w:rsidRDefault="002A6CE4" w:rsidP="0001390D">
      <w:pPr>
        <w:spacing w:after="0" w:line="240" w:lineRule="auto"/>
        <w:ind w:firstLine="708"/>
        <w:rPr>
          <w:rFonts w:ascii="Arial" w:eastAsia="Times New Roman" w:hAnsi="Arial" w:cs="Arial"/>
        </w:rPr>
      </w:pPr>
      <w:r w:rsidRPr="000E5451">
        <w:rPr>
          <w:rFonts w:ascii="Arial" w:eastAsia="Times New Roman" w:hAnsi="Arial" w:cs="Arial"/>
        </w:rPr>
        <w:t>-</w:t>
      </w:r>
      <w:r w:rsidRPr="00B77211">
        <w:rPr>
          <w:rFonts w:ascii="Arial" w:eastAsia="Times New Roman" w:hAnsi="Arial" w:cs="Arial"/>
        </w:rPr>
        <w:t xml:space="preserve"> </w:t>
      </w:r>
      <w:r w:rsidRPr="000E5451">
        <w:rPr>
          <w:rFonts w:ascii="Arial" w:eastAsia="Times New Roman" w:hAnsi="Arial" w:cs="Arial"/>
        </w:rPr>
        <w:t>glomazni otpad ostavljen na javnoj površini,</w:t>
      </w:r>
    </w:p>
    <w:p w:rsidR="002A6CE4" w:rsidRDefault="002A6CE4" w:rsidP="0001390D">
      <w:pPr>
        <w:spacing w:after="0" w:line="240" w:lineRule="auto"/>
        <w:ind w:firstLine="708"/>
        <w:rPr>
          <w:rFonts w:ascii="Arial" w:eastAsia="Times New Roman" w:hAnsi="Arial" w:cs="Arial"/>
        </w:rPr>
      </w:pPr>
      <w:r w:rsidRPr="000E5451">
        <w:rPr>
          <w:rFonts w:ascii="Arial" w:eastAsia="Times New Roman" w:hAnsi="Arial" w:cs="Arial"/>
        </w:rPr>
        <w:t>-</w:t>
      </w:r>
      <w:r w:rsidRPr="00B77211">
        <w:rPr>
          <w:rFonts w:ascii="Arial" w:eastAsia="Times New Roman" w:hAnsi="Arial" w:cs="Arial"/>
        </w:rPr>
        <w:t xml:space="preserve"> </w:t>
      </w:r>
      <w:r w:rsidRPr="000E5451">
        <w:rPr>
          <w:rFonts w:ascii="Arial" w:eastAsia="Times New Roman" w:hAnsi="Arial" w:cs="Arial"/>
        </w:rPr>
        <w:t>opasni i građevinski otpad odbačen na javnim površinama</w:t>
      </w:r>
      <w:r w:rsidR="0001390D">
        <w:rPr>
          <w:rFonts w:ascii="Arial" w:eastAsia="Times New Roman" w:hAnsi="Arial" w:cs="Arial"/>
        </w:rPr>
        <w:t>.</w:t>
      </w:r>
    </w:p>
    <w:p w:rsidR="002A6CE4" w:rsidRPr="000E5451" w:rsidRDefault="002A6CE4" w:rsidP="002A6CE4">
      <w:pPr>
        <w:spacing w:after="0" w:line="240" w:lineRule="auto"/>
        <w:rPr>
          <w:rFonts w:ascii="Arial" w:eastAsia="Times New Roman" w:hAnsi="Arial" w:cs="Arial"/>
        </w:rPr>
      </w:pPr>
    </w:p>
    <w:p w:rsidR="00AE7708" w:rsidRDefault="002A6CE4" w:rsidP="002A6CE4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Članak 3.</w:t>
      </w:r>
    </w:p>
    <w:p w:rsidR="002A6CE4" w:rsidRDefault="002A6CE4" w:rsidP="002A6CE4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AE7708" w:rsidRDefault="00AE7708" w:rsidP="00757A85">
      <w:pPr>
        <w:spacing w:after="0" w:line="240" w:lineRule="auto"/>
        <w:ind w:firstLine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Mjere za sprečavanje</w:t>
      </w:r>
      <w:r w:rsidR="00193539">
        <w:rPr>
          <w:rFonts w:ascii="Arial" w:eastAsia="Times New Roman" w:hAnsi="Arial" w:cs="Arial"/>
        </w:rPr>
        <w:t xml:space="preserve"> nepropisnog odbacivanja otpada</w:t>
      </w:r>
      <w:r>
        <w:rPr>
          <w:rFonts w:ascii="Arial" w:eastAsia="Times New Roman" w:hAnsi="Arial" w:cs="Arial"/>
        </w:rPr>
        <w:t xml:space="preserve"> uključuju</w:t>
      </w:r>
      <w:r w:rsidR="00E40271"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t xml:space="preserve"> </w:t>
      </w:r>
    </w:p>
    <w:p w:rsidR="00680938" w:rsidRDefault="00680938" w:rsidP="00680938">
      <w:pPr>
        <w:pStyle w:val="Odlomakpopis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uspostavu</w:t>
      </w:r>
      <w:r w:rsidRPr="00680938">
        <w:rPr>
          <w:rFonts w:ascii="Arial" w:eastAsia="Times New Roman" w:hAnsi="Arial" w:cs="Arial"/>
        </w:rPr>
        <w:t xml:space="preserve"> sustava za zaprimanje obavijesti o</w:t>
      </w:r>
      <w:r>
        <w:rPr>
          <w:rFonts w:ascii="Arial" w:eastAsia="Times New Roman" w:hAnsi="Arial" w:cs="Arial"/>
        </w:rPr>
        <w:t xml:space="preserve"> nepropisno odbačenom otpadu, </w:t>
      </w:r>
    </w:p>
    <w:p w:rsidR="001958CA" w:rsidRDefault="00680938" w:rsidP="00680938">
      <w:pPr>
        <w:pStyle w:val="Odlomakpopis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</w:rPr>
      </w:pPr>
      <w:r w:rsidRPr="00680938">
        <w:rPr>
          <w:rFonts w:ascii="Arial" w:eastAsia="Times New Roman" w:hAnsi="Arial" w:cs="Arial"/>
        </w:rPr>
        <w:t>postavljanje znakova upozorenja o zabrani odbacivanja ot</w:t>
      </w:r>
      <w:r w:rsidR="001958CA">
        <w:rPr>
          <w:rFonts w:ascii="Arial" w:eastAsia="Times New Roman" w:hAnsi="Arial" w:cs="Arial"/>
        </w:rPr>
        <w:t>pada na lokacijama Općine Vidovec</w:t>
      </w:r>
      <w:r w:rsidRPr="00680938">
        <w:rPr>
          <w:rFonts w:ascii="Arial" w:eastAsia="Times New Roman" w:hAnsi="Arial" w:cs="Arial"/>
        </w:rPr>
        <w:t xml:space="preserve"> za koje komunaln</w:t>
      </w:r>
      <w:r w:rsidR="001958CA">
        <w:rPr>
          <w:rFonts w:ascii="Arial" w:eastAsia="Times New Roman" w:hAnsi="Arial" w:cs="Arial"/>
        </w:rPr>
        <w:t xml:space="preserve">i redar Općine Vidovec </w:t>
      </w:r>
      <w:r w:rsidRPr="00680938">
        <w:rPr>
          <w:rFonts w:ascii="Arial" w:eastAsia="Times New Roman" w:hAnsi="Arial" w:cs="Arial"/>
        </w:rPr>
        <w:t>utvrdi da na njima postoji o</w:t>
      </w:r>
      <w:r w:rsidR="001958CA">
        <w:rPr>
          <w:rFonts w:ascii="Arial" w:eastAsia="Times New Roman" w:hAnsi="Arial" w:cs="Arial"/>
        </w:rPr>
        <w:t>pasnost za odbacivanje otpada,</w:t>
      </w:r>
    </w:p>
    <w:p w:rsidR="001958CA" w:rsidRDefault="00680938" w:rsidP="00680938">
      <w:pPr>
        <w:pStyle w:val="Odlomakpopis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</w:rPr>
      </w:pPr>
      <w:r w:rsidRPr="00680938">
        <w:rPr>
          <w:rFonts w:ascii="Arial" w:eastAsia="Times New Roman" w:hAnsi="Arial" w:cs="Arial"/>
        </w:rPr>
        <w:t>provođenje stalnog terenskog nadzor</w:t>
      </w:r>
      <w:r w:rsidR="001958CA">
        <w:rPr>
          <w:rFonts w:ascii="Arial" w:eastAsia="Times New Roman" w:hAnsi="Arial" w:cs="Arial"/>
        </w:rPr>
        <w:t>a od strane komunalnog redara</w:t>
      </w:r>
      <w:r w:rsidRPr="00680938">
        <w:rPr>
          <w:rFonts w:ascii="Arial" w:eastAsia="Times New Roman" w:hAnsi="Arial" w:cs="Arial"/>
        </w:rPr>
        <w:t xml:space="preserve"> radi utvrđivanja postojanja nepropisno odbače</w:t>
      </w:r>
      <w:r w:rsidR="001958CA">
        <w:rPr>
          <w:rFonts w:ascii="Arial" w:eastAsia="Times New Roman" w:hAnsi="Arial" w:cs="Arial"/>
        </w:rPr>
        <w:t>nog otpada,</w:t>
      </w:r>
    </w:p>
    <w:p w:rsidR="001958CA" w:rsidRDefault="00680938" w:rsidP="00680938">
      <w:pPr>
        <w:pStyle w:val="Odlomakpopis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</w:rPr>
      </w:pPr>
      <w:r w:rsidRPr="00680938">
        <w:rPr>
          <w:rFonts w:ascii="Arial" w:eastAsia="Times New Roman" w:hAnsi="Arial" w:cs="Arial"/>
        </w:rPr>
        <w:t xml:space="preserve">uspostava sustava informatičkog evidentiranja lokacija nepropisno odbačenog otpada na području </w:t>
      </w:r>
      <w:r w:rsidR="001958CA">
        <w:rPr>
          <w:rFonts w:ascii="Arial" w:eastAsia="Times New Roman" w:hAnsi="Arial" w:cs="Arial"/>
        </w:rPr>
        <w:t>Općine Vidovec,</w:t>
      </w:r>
    </w:p>
    <w:p w:rsidR="001958CA" w:rsidRDefault="00680938" w:rsidP="001958CA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680938">
        <w:rPr>
          <w:rFonts w:ascii="Arial" w:eastAsia="Times New Roman" w:hAnsi="Arial" w:cs="Arial"/>
        </w:rPr>
        <w:t>distribucija letaka o pravilnom načinu</w:t>
      </w:r>
      <w:r w:rsidR="001958CA">
        <w:rPr>
          <w:rFonts w:ascii="Arial" w:eastAsia="Times New Roman" w:hAnsi="Arial" w:cs="Arial"/>
        </w:rPr>
        <w:t xml:space="preserve"> zbrinjavanja svih vrsta otpada</w:t>
      </w:r>
      <w:r w:rsidRPr="00680938">
        <w:rPr>
          <w:rFonts w:ascii="Arial" w:eastAsia="Times New Roman" w:hAnsi="Arial" w:cs="Arial"/>
        </w:rPr>
        <w:t xml:space="preserve">, a posebice o načinu zbrinjavanja: krupnog (glomaznog) otpada, električnog i elektroničkog otpada, problematičnog otpada, građevinskog otpada, automobilskih guma, zelenog rezanog otpada i biorazgradivog i miješanog komunalnog otpada, sa naznakom telefonskih brojeva </w:t>
      </w:r>
      <w:r w:rsidR="001958CA">
        <w:rPr>
          <w:rFonts w:ascii="Arial" w:eastAsia="Times New Roman" w:hAnsi="Arial" w:cs="Arial"/>
        </w:rPr>
        <w:t>trgovačkog društva Čistoća Varaždin</w:t>
      </w:r>
      <w:r w:rsidRPr="00680938">
        <w:rPr>
          <w:rFonts w:ascii="Arial" w:eastAsia="Times New Roman" w:hAnsi="Arial" w:cs="Arial"/>
        </w:rPr>
        <w:t xml:space="preserve"> d.o.o. na kojima se mogu dobiti sve </w:t>
      </w:r>
      <w:r w:rsidRPr="00680938">
        <w:rPr>
          <w:rFonts w:ascii="Arial" w:eastAsia="Times New Roman" w:hAnsi="Arial" w:cs="Arial"/>
        </w:rPr>
        <w:lastRenderedPageBreak/>
        <w:t xml:space="preserve">informacije o pravilnom zbrinjavanju svih vrsta otpada, te sa naznakom prekršajnih kazni za slučajeve nepropisnog odbacivanja otpada u okoliš, </w:t>
      </w:r>
    </w:p>
    <w:p w:rsidR="00AE7708" w:rsidRDefault="00680938" w:rsidP="001958CA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680938">
        <w:rPr>
          <w:rFonts w:ascii="Arial" w:eastAsia="Times New Roman" w:hAnsi="Arial" w:cs="Arial"/>
        </w:rPr>
        <w:t xml:space="preserve">vođenje informatičke evidencije o osobama koje nisu sa </w:t>
      </w:r>
      <w:r w:rsidR="001958CA">
        <w:rPr>
          <w:rFonts w:ascii="Arial" w:eastAsia="Times New Roman" w:hAnsi="Arial" w:cs="Arial"/>
        </w:rPr>
        <w:t>trgovačkim društvom Čistoća</w:t>
      </w:r>
      <w:r w:rsidRPr="00680938">
        <w:rPr>
          <w:rFonts w:ascii="Arial" w:eastAsia="Times New Roman" w:hAnsi="Arial" w:cs="Arial"/>
        </w:rPr>
        <w:t xml:space="preserve"> d.o.o.</w:t>
      </w:r>
      <w:r w:rsidR="0092348B">
        <w:rPr>
          <w:rFonts w:ascii="Arial" w:eastAsia="Times New Roman" w:hAnsi="Arial" w:cs="Arial"/>
        </w:rPr>
        <w:t xml:space="preserve"> Varaždin</w:t>
      </w:r>
      <w:r w:rsidRPr="00680938">
        <w:rPr>
          <w:rFonts w:ascii="Arial" w:eastAsia="Times New Roman" w:hAnsi="Arial" w:cs="Arial"/>
        </w:rPr>
        <w:t>, po njihovoj obavijesti, sklopile ugovor o pružanju javne usluge prikupljanja biorazgradivog i miješanog komunalnog otpada, kao i prikupljanje informacija o tome gdje te osobe odlažu svoj proizvedeni otpad.</w:t>
      </w:r>
    </w:p>
    <w:p w:rsidR="001958CA" w:rsidRPr="00680938" w:rsidRDefault="001958CA" w:rsidP="001958CA">
      <w:pPr>
        <w:pStyle w:val="Odlomakpopisa"/>
        <w:spacing w:after="0" w:line="240" w:lineRule="auto"/>
        <w:jc w:val="both"/>
        <w:rPr>
          <w:rFonts w:ascii="Arial" w:eastAsia="Times New Roman" w:hAnsi="Arial" w:cs="Arial"/>
        </w:rPr>
      </w:pPr>
    </w:p>
    <w:p w:rsidR="00AE7708" w:rsidRDefault="00AE7708" w:rsidP="00AE7708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AE7708">
        <w:rPr>
          <w:rFonts w:ascii="Arial" w:eastAsia="Times New Roman" w:hAnsi="Arial" w:cs="Arial"/>
        </w:rPr>
        <w:t xml:space="preserve">Članak </w:t>
      </w:r>
      <w:r w:rsidR="000A00B0">
        <w:rPr>
          <w:rFonts w:ascii="Arial" w:eastAsia="Times New Roman" w:hAnsi="Arial" w:cs="Arial"/>
        </w:rPr>
        <w:t>4</w:t>
      </w:r>
      <w:r w:rsidRPr="00AE7708">
        <w:rPr>
          <w:rFonts w:ascii="Arial" w:eastAsia="Times New Roman" w:hAnsi="Arial" w:cs="Arial"/>
        </w:rPr>
        <w:t>.</w:t>
      </w:r>
    </w:p>
    <w:p w:rsidR="00193539" w:rsidRDefault="00193539" w:rsidP="00AE7708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01390D" w:rsidRPr="0001390D" w:rsidRDefault="000A00B0" w:rsidP="00757A85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</w:t>
      </w:r>
      <w:r w:rsidR="00193539" w:rsidRPr="00B77211">
        <w:rPr>
          <w:rFonts w:ascii="Arial" w:eastAsia="Times New Roman" w:hAnsi="Arial" w:cs="Arial"/>
        </w:rPr>
        <w:t xml:space="preserve">ustav za zaprimanje obavijesti o nepropisno odbačenom otpadu </w:t>
      </w:r>
      <w:r>
        <w:rPr>
          <w:rFonts w:ascii="Arial" w:eastAsia="Times New Roman" w:hAnsi="Arial" w:cs="Arial"/>
        </w:rPr>
        <w:t xml:space="preserve">uspostavljen je </w:t>
      </w:r>
      <w:r w:rsidR="00193539" w:rsidRPr="00B77211">
        <w:rPr>
          <w:rFonts w:ascii="Arial" w:eastAsia="Times New Roman" w:hAnsi="Arial" w:cs="Arial"/>
        </w:rPr>
        <w:t xml:space="preserve">putem </w:t>
      </w:r>
      <w:r w:rsidR="0001390D" w:rsidRPr="0001390D">
        <w:rPr>
          <w:rFonts w:ascii="Arial" w:eastAsia="Times New Roman" w:hAnsi="Arial" w:cs="Arial"/>
        </w:rPr>
        <w:t xml:space="preserve"> obrasca objavljenog na mrežnoj stranici </w:t>
      </w:r>
      <w:hyperlink r:id="rId10" w:history="1">
        <w:r w:rsidR="00757A85" w:rsidRPr="00757A85">
          <w:rPr>
            <w:rStyle w:val="Hiperveza"/>
            <w:rFonts w:ascii="Arial" w:eastAsia="Times New Roman" w:hAnsi="Arial" w:cs="Arial"/>
            <w:color w:val="auto"/>
            <w:u w:val="none"/>
          </w:rPr>
          <w:t>www.vidovec.hr</w:t>
        </w:r>
      </w:hyperlink>
      <w:r w:rsidR="0001390D" w:rsidRPr="00757A85">
        <w:rPr>
          <w:rFonts w:ascii="Arial" w:eastAsia="Times New Roman" w:hAnsi="Arial" w:cs="Arial"/>
        </w:rPr>
        <w:t>.</w:t>
      </w:r>
    </w:p>
    <w:p w:rsidR="00193539" w:rsidRDefault="0001390D" w:rsidP="00757A85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01390D">
        <w:rPr>
          <w:rFonts w:ascii="Arial" w:eastAsia="Times New Roman" w:hAnsi="Arial" w:cs="Arial"/>
        </w:rPr>
        <w:t xml:space="preserve">Osim prijave putem mrežne stranice </w:t>
      </w:r>
      <w:r w:rsidR="00757A85">
        <w:rPr>
          <w:rFonts w:ascii="Arial" w:eastAsia="Times New Roman" w:hAnsi="Arial" w:cs="Arial"/>
        </w:rPr>
        <w:t>mještani</w:t>
      </w:r>
      <w:r w:rsidRPr="0001390D">
        <w:rPr>
          <w:rFonts w:ascii="Arial" w:eastAsia="Times New Roman" w:hAnsi="Arial" w:cs="Arial"/>
        </w:rPr>
        <w:t xml:space="preserve"> će nepropisno odbačen otpad moći prijavit</w:t>
      </w:r>
      <w:r w:rsidR="00757A85">
        <w:rPr>
          <w:rFonts w:ascii="Arial" w:eastAsia="Times New Roman" w:hAnsi="Arial" w:cs="Arial"/>
        </w:rPr>
        <w:t>i</w:t>
      </w:r>
      <w:r w:rsidR="0092348B">
        <w:rPr>
          <w:rFonts w:ascii="Arial" w:eastAsia="Times New Roman" w:hAnsi="Arial" w:cs="Arial"/>
        </w:rPr>
        <w:t xml:space="preserve"> na način da </w:t>
      </w:r>
      <w:r w:rsidR="001E6FEC">
        <w:rPr>
          <w:rFonts w:ascii="Arial" w:eastAsia="Times New Roman" w:hAnsi="Arial" w:cs="Arial"/>
        </w:rPr>
        <w:t>ispune obrazac O</w:t>
      </w:r>
      <w:r w:rsidRPr="0001390D">
        <w:rPr>
          <w:rFonts w:ascii="Arial" w:eastAsia="Times New Roman" w:hAnsi="Arial" w:cs="Arial"/>
        </w:rPr>
        <w:t xml:space="preserve">bavijest o nepropisno odbačenom otpadu te ga dostave osobno ili putem pošte u </w:t>
      </w:r>
      <w:r w:rsidR="00757A85">
        <w:rPr>
          <w:rFonts w:ascii="Arial" w:eastAsia="Times New Roman" w:hAnsi="Arial" w:cs="Arial"/>
        </w:rPr>
        <w:t>Jedinstveni upravni odjel Općine Vidovec.</w:t>
      </w:r>
    </w:p>
    <w:p w:rsidR="00757A85" w:rsidRPr="000E5451" w:rsidRDefault="00757A85" w:rsidP="00757A85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</w:p>
    <w:p w:rsidR="00193539" w:rsidRDefault="00193539" w:rsidP="00193539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0E5451">
        <w:rPr>
          <w:rFonts w:ascii="Arial" w:eastAsia="Times New Roman" w:hAnsi="Arial" w:cs="Arial"/>
        </w:rPr>
        <w:t xml:space="preserve">Članak </w:t>
      </w:r>
      <w:r w:rsidR="000A00B0">
        <w:rPr>
          <w:rFonts w:ascii="Arial" w:eastAsia="Times New Roman" w:hAnsi="Arial" w:cs="Arial"/>
        </w:rPr>
        <w:t>5</w:t>
      </w:r>
      <w:r>
        <w:rPr>
          <w:rFonts w:ascii="Arial" w:eastAsia="Times New Roman" w:hAnsi="Arial" w:cs="Arial"/>
        </w:rPr>
        <w:t>.</w:t>
      </w:r>
    </w:p>
    <w:p w:rsidR="00193539" w:rsidRPr="000E5451" w:rsidRDefault="00193539" w:rsidP="00193539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193539" w:rsidRDefault="00193539" w:rsidP="00757A85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0E5451">
        <w:rPr>
          <w:rFonts w:ascii="Arial" w:eastAsia="Times New Roman" w:hAnsi="Arial" w:cs="Arial"/>
        </w:rPr>
        <w:t>Sustav evidentiranja lokacija odbačenog otpada</w:t>
      </w:r>
      <w:r w:rsidRPr="00B77211">
        <w:rPr>
          <w:rFonts w:ascii="Arial" w:eastAsia="Times New Roman" w:hAnsi="Arial" w:cs="Arial"/>
        </w:rPr>
        <w:t xml:space="preserve"> </w:t>
      </w:r>
      <w:r w:rsidR="000A00B0">
        <w:rPr>
          <w:rFonts w:ascii="Arial" w:eastAsia="Times New Roman" w:hAnsi="Arial" w:cs="Arial"/>
        </w:rPr>
        <w:t>uspostavlja se</w:t>
      </w:r>
      <w:r w:rsidRPr="000E5451">
        <w:rPr>
          <w:rFonts w:ascii="Arial" w:eastAsia="Times New Roman" w:hAnsi="Arial" w:cs="Arial"/>
        </w:rPr>
        <w:t xml:space="preserve"> sukladno zakonskim pr</w:t>
      </w:r>
      <w:r w:rsidR="000A00B0">
        <w:rPr>
          <w:rFonts w:ascii="Arial" w:eastAsia="Times New Roman" w:hAnsi="Arial" w:cs="Arial"/>
        </w:rPr>
        <w:t xml:space="preserve">opisima putem </w:t>
      </w:r>
      <w:r w:rsidR="00757A85">
        <w:rPr>
          <w:rFonts w:ascii="Arial" w:eastAsia="Times New Roman" w:hAnsi="Arial" w:cs="Arial"/>
        </w:rPr>
        <w:t>komunalnog redara.</w:t>
      </w:r>
    </w:p>
    <w:p w:rsidR="00193539" w:rsidRPr="000E5451" w:rsidRDefault="00193539" w:rsidP="0019353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1390D" w:rsidRDefault="001958CA" w:rsidP="001958CA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1958CA">
        <w:rPr>
          <w:rFonts w:ascii="Arial" w:eastAsia="Times New Roman" w:hAnsi="Arial" w:cs="Arial"/>
        </w:rPr>
        <w:t xml:space="preserve">Ukoliko je u prethodnoj kalendarskoj godini na području </w:t>
      </w:r>
      <w:r>
        <w:rPr>
          <w:rFonts w:ascii="Arial" w:eastAsia="Times New Roman" w:hAnsi="Arial" w:cs="Arial"/>
        </w:rPr>
        <w:t>Općine Vidovec</w:t>
      </w:r>
      <w:r w:rsidRPr="001958CA">
        <w:rPr>
          <w:rFonts w:ascii="Arial" w:eastAsia="Times New Roman" w:hAnsi="Arial" w:cs="Arial"/>
        </w:rPr>
        <w:t xml:space="preserve"> uklonjen nepropisno odbačeni otpad suglasno ovoj Odluci ili Odluci o komunalnom redu </w:t>
      </w:r>
      <w:r>
        <w:rPr>
          <w:rFonts w:ascii="Arial" w:eastAsia="Times New Roman" w:hAnsi="Arial" w:cs="Arial"/>
        </w:rPr>
        <w:t xml:space="preserve">Općine Vidovec, općinski načelnik je dužan </w:t>
      </w:r>
      <w:r w:rsidRPr="001958CA">
        <w:rPr>
          <w:rFonts w:ascii="Arial" w:eastAsia="Times New Roman" w:hAnsi="Arial" w:cs="Arial"/>
        </w:rPr>
        <w:t>do 31.ožujka tekuće godine, za prethodnu kalen</w:t>
      </w:r>
      <w:r>
        <w:rPr>
          <w:rFonts w:ascii="Arial" w:eastAsia="Times New Roman" w:hAnsi="Arial" w:cs="Arial"/>
        </w:rPr>
        <w:t>darsku godinu, podnijeti izvješće</w:t>
      </w:r>
      <w:r w:rsidRPr="001958C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Općinskom vijeću Općine Vidovec</w:t>
      </w:r>
      <w:r w:rsidRPr="001958CA">
        <w:rPr>
          <w:rFonts w:ascii="Arial" w:eastAsia="Times New Roman" w:hAnsi="Arial" w:cs="Arial"/>
        </w:rPr>
        <w:t xml:space="preserve"> o lokacijama i količini nepropisno odbačenog otpada i svim troškovima uklanjanja odbačenog otpada.</w:t>
      </w:r>
    </w:p>
    <w:p w:rsidR="001958CA" w:rsidRPr="000E5451" w:rsidRDefault="001958CA" w:rsidP="001958CA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</w:p>
    <w:p w:rsidR="00193539" w:rsidRDefault="00193539" w:rsidP="00193539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Članak </w:t>
      </w:r>
      <w:r w:rsidR="000A00B0">
        <w:rPr>
          <w:rFonts w:ascii="Arial" w:eastAsia="Times New Roman" w:hAnsi="Arial" w:cs="Arial"/>
        </w:rPr>
        <w:t>6</w:t>
      </w:r>
      <w:r>
        <w:rPr>
          <w:rFonts w:ascii="Arial" w:eastAsia="Times New Roman" w:hAnsi="Arial" w:cs="Arial"/>
        </w:rPr>
        <w:t>.</w:t>
      </w:r>
    </w:p>
    <w:p w:rsidR="00193539" w:rsidRPr="00B77211" w:rsidRDefault="00193539" w:rsidP="00193539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193539" w:rsidRDefault="00193539" w:rsidP="00757A85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0E5451">
        <w:rPr>
          <w:rFonts w:ascii="Arial" w:eastAsia="Times New Roman" w:hAnsi="Arial" w:cs="Arial"/>
        </w:rPr>
        <w:t xml:space="preserve">Redovni godišnji nadzor područja </w:t>
      </w:r>
      <w:r w:rsidR="0001390D">
        <w:rPr>
          <w:rFonts w:ascii="Arial" w:eastAsia="Times New Roman" w:hAnsi="Arial" w:cs="Arial"/>
        </w:rPr>
        <w:t>Općine Vidovec</w:t>
      </w:r>
      <w:r w:rsidRPr="000E5451">
        <w:rPr>
          <w:rFonts w:ascii="Arial" w:eastAsia="Times New Roman" w:hAnsi="Arial" w:cs="Arial"/>
        </w:rPr>
        <w:t xml:space="preserve"> radi utvrđivanja postojanja odbačenog otpada, a posebno lokacija na kojima je u prethodne dvije</w:t>
      </w:r>
      <w:r w:rsidRPr="00B77211">
        <w:rPr>
          <w:rFonts w:ascii="Arial" w:eastAsia="Times New Roman" w:hAnsi="Arial" w:cs="Arial"/>
        </w:rPr>
        <w:t xml:space="preserve"> </w:t>
      </w:r>
      <w:r w:rsidRPr="000E5451">
        <w:rPr>
          <w:rFonts w:ascii="Arial" w:eastAsia="Times New Roman" w:hAnsi="Arial" w:cs="Arial"/>
        </w:rPr>
        <w:t xml:space="preserve">godine evidentirano postojanje odbačenog otpada vrši </w:t>
      </w:r>
      <w:r w:rsidR="00757A85">
        <w:rPr>
          <w:rFonts w:ascii="Arial" w:eastAsia="Times New Roman" w:hAnsi="Arial" w:cs="Arial"/>
        </w:rPr>
        <w:t>komunalni redar Općine Vidovec</w:t>
      </w:r>
      <w:r w:rsidRPr="000E5451">
        <w:rPr>
          <w:rFonts w:ascii="Arial" w:eastAsia="Times New Roman" w:hAnsi="Arial" w:cs="Arial"/>
        </w:rPr>
        <w:t>.</w:t>
      </w:r>
    </w:p>
    <w:p w:rsidR="000E5451" w:rsidRPr="000E5451" w:rsidRDefault="000E5451" w:rsidP="000E5451">
      <w:pPr>
        <w:spacing w:after="0" w:line="240" w:lineRule="auto"/>
        <w:rPr>
          <w:rFonts w:ascii="Arial" w:eastAsia="Times New Roman" w:hAnsi="Arial" w:cs="Arial"/>
        </w:rPr>
      </w:pPr>
    </w:p>
    <w:p w:rsidR="000E5451" w:rsidRDefault="000E5451" w:rsidP="000E5451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0E5451">
        <w:rPr>
          <w:rFonts w:ascii="Arial" w:eastAsia="Times New Roman" w:hAnsi="Arial" w:cs="Arial"/>
        </w:rPr>
        <w:t xml:space="preserve">Članak </w:t>
      </w:r>
      <w:r w:rsidR="00193539">
        <w:rPr>
          <w:rFonts w:ascii="Arial" w:eastAsia="Times New Roman" w:hAnsi="Arial" w:cs="Arial"/>
        </w:rPr>
        <w:t>7</w:t>
      </w:r>
      <w:r w:rsidRPr="000E5451">
        <w:rPr>
          <w:rFonts w:ascii="Arial" w:eastAsia="Times New Roman" w:hAnsi="Arial" w:cs="Arial"/>
        </w:rPr>
        <w:t>.</w:t>
      </w:r>
    </w:p>
    <w:p w:rsidR="00193539" w:rsidRDefault="00193539" w:rsidP="000E5451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193539" w:rsidRDefault="00193539" w:rsidP="00757A85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Radi p</w:t>
      </w:r>
      <w:r w:rsidR="00AE7708">
        <w:rPr>
          <w:rFonts w:ascii="Arial" w:eastAsia="Times New Roman" w:hAnsi="Arial" w:cs="Arial"/>
        </w:rPr>
        <w:t xml:space="preserve">rovedbe mjera za uklanjanje otpada odbačenog u okoliš, komunalni redar </w:t>
      </w:r>
      <w:r>
        <w:rPr>
          <w:rFonts w:ascii="Arial" w:eastAsia="Times New Roman" w:hAnsi="Arial" w:cs="Arial"/>
        </w:rPr>
        <w:t>rješenjem naređuje vlasniku, odnosno posjedniku nekretnine, ako vlasnik nije poznat na kojem je nepropisno odložen otpad uklanjanje tog otpada, odnosno osobi koja sukladno posebnom propisu</w:t>
      </w:r>
      <w:r w:rsidR="00E40271">
        <w:rPr>
          <w:rFonts w:ascii="Arial" w:eastAsia="Times New Roman" w:hAnsi="Arial" w:cs="Arial"/>
        </w:rPr>
        <w:t xml:space="preserve"> upravlja određenim područjem (</w:t>
      </w:r>
      <w:r>
        <w:rPr>
          <w:rFonts w:ascii="Arial" w:eastAsia="Times New Roman" w:hAnsi="Arial" w:cs="Arial"/>
        </w:rPr>
        <w:t>dobrom), ako je otpad odložen na tom području (dobru).</w:t>
      </w:r>
    </w:p>
    <w:p w:rsidR="00193539" w:rsidRDefault="00193539" w:rsidP="00AE7708">
      <w:pPr>
        <w:spacing w:after="0" w:line="240" w:lineRule="auto"/>
        <w:rPr>
          <w:rFonts w:ascii="Arial" w:eastAsia="Times New Roman" w:hAnsi="Arial" w:cs="Arial"/>
        </w:rPr>
      </w:pPr>
    </w:p>
    <w:p w:rsidR="00193539" w:rsidRDefault="00193539" w:rsidP="00193539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Članak 8.</w:t>
      </w:r>
    </w:p>
    <w:p w:rsidR="00193539" w:rsidRDefault="00193539" w:rsidP="00193539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193539" w:rsidRDefault="00193539" w:rsidP="00757A85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0E5451">
        <w:rPr>
          <w:rFonts w:ascii="Arial" w:eastAsia="Times New Roman" w:hAnsi="Arial" w:cs="Arial"/>
        </w:rPr>
        <w:t>Rješenjem</w:t>
      </w:r>
      <w:r w:rsidRPr="00B77211">
        <w:rPr>
          <w:rFonts w:ascii="Arial" w:eastAsia="Times New Roman" w:hAnsi="Arial" w:cs="Arial"/>
        </w:rPr>
        <w:t xml:space="preserve"> </w:t>
      </w:r>
      <w:r w:rsidRPr="000E5451">
        <w:rPr>
          <w:rFonts w:ascii="Arial" w:eastAsia="Times New Roman" w:hAnsi="Arial" w:cs="Arial"/>
        </w:rPr>
        <w:t>iz članka</w:t>
      </w:r>
      <w:r w:rsidRPr="00B77211">
        <w:rPr>
          <w:rFonts w:ascii="Arial" w:eastAsia="Times New Roman" w:hAnsi="Arial" w:cs="Arial"/>
        </w:rPr>
        <w:t xml:space="preserve"> </w:t>
      </w:r>
      <w:r w:rsidR="00E40271">
        <w:rPr>
          <w:rFonts w:ascii="Arial" w:eastAsia="Times New Roman" w:hAnsi="Arial" w:cs="Arial"/>
        </w:rPr>
        <w:t>7</w:t>
      </w:r>
      <w:r w:rsidRPr="000E5451">
        <w:rPr>
          <w:rFonts w:ascii="Arial" w:eastAsia="Times New Roman" w:hAnsi="Arial" w:cs="Arial"/>
        </w:rPr>
        <w:t>. ove Odluke određuje se: lokacija odbačenog otpada, procijenjena količina otp</w:t>
      </w:r>
      <w:r w:rsidR="0092348B">
        <w:rPr>
          <w:rFonts w:ascii="Arial" w:eastAsia="Times New Roman" w:hAnsi="Arial" w:cs="Arial"/>
        </w:rPr>
        <w:t>ada, obveznik uklanjanja otpada</w:t>
      </w:r>
      <w:bookmarkStart w:id="0" w:name="_GoBack"/>
      <w:bookmarkEnd w:id="0"/>
      <w:r w:rsidRPr="000E5451">
        <w:rPr>
          <w:rFonts w:ascii="Arial" w:eastAsia="Times New Roman" w:hAnsi="Arial" w:cs="Arial"/>
        </w:rPr>
        <w:t xml:space="preserve"> te obveza</w:t>
      </w:r>
      <w:r w:rsidRPr="00B77211">
        <w:rPr>
          <w:rFonts w:ascii="Arial" w:eastAsia="Times New Roman" w:hAnsi="Arial" w:cs="Arial"/>
        </w:rPr>
        <w:t xml:space="preserve"> </w:t>
      </w:r>
      <w:r w:rsidRPr="000E5451">
        <w:rPr>
          <w:rFonts w:ascii="Arial" w:eastAsia="Times New Roman" w:hAnsi="Arial" w:cs="Arial"/>
        </w:rPr>
        <w:t>uklanjanja otpada predajom ovlaštenoj osobi za gospodarenje predmetnom</w:t>
      </w:r>
      <w:r>
        <w:rPr>
          <w:rFonts w:ascii="Arial" w:eastAsia="Times New Roman" w:hAnsi="Arial" w:cs="Arial"/>
        </w:rPr>
        <w:t xml:space="preserve"> </w:t>
      </w:r>
      <w:r w:rsidRPr="000E5451">
        <w:rPr>
          <w:rFonts w:ascii="Arial" w:eastAsia="Times New Roman" w:hAnsi="Arial" w:cs="Arial"/>
        </w:rPr>
        <w:t>vrstom otpada u roku koji ne može biti duži od 6 mjeseca od dana</w:t>
      </w:r>
      <w:r w:rsidRPr="00B77211">
        <w:rPr>
          <w:rFonts w:ascii="Arial" w:eastAsia="Times New Roman" w:hAnsi="Arial" w:cs="Arial"/>
        </w:rPr>
        <w:t xml:space="preserve"> </w:t>
      </w:r>
      <w:r w:rsidRPr="000E5451">
        <w:rPr>
          <w:rFonts w:ascii="Arial" w:eastAsia="Times New Roman" w:hAnsi="Arial" w:cs="Arial"/>
        </w:rPr>
        <w:t>zaprimanja rješenja.</w:t>
      </w:r>
    </w:p>
    <w:p w:rsidR="00193539" w:rsidRPr="000E5451" w:rsidRDefault="00193539" w:rsidP="0019353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93539" w:rsidRDefault="00193539" w:rsidP="00757A8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</w:rPr>
      </w:pPr>
      <w:r w:rsidRPr="000E5451">
        <w:rPr>
          <w:rFonts w:ascii="Arial" w:eastAsia="Times New Roman" w:hAnsi="Arial" w:cs="Arial"/>
        </w:rPr>
        <w:t>Protiv rješenja iz članka</w:t>
      </w:r>
      <w:r w:rsidRPr="00B77211">
        <w:rPr>
          <w:rFonts w:ascii="Arial" w:eastAsia="Times New Roman" w:hAnsi="Arial" w:cs="Arial"/>
        </w:rPr>
        <w:t xml:space="preserve"> </w:t>
      </w:r>
      <w:r w:rsidR="00E40271">
        <w:rPr>
          <w:rFonts w:ascii="Arial" w:eastAsia="Times New Roman" w:hAnsi="Arial" w:cs="Arial"/>
        </w:rPr>
        <w:t>7</w:t>
      </w:r>
      <w:r w:rsidRPr="000E5451">
        <w:rPr>
          <w:rFonts w:ascii="Arial" w:eastAsia="Times New Roman" w:hAnsi="Arial" w:cs="Arial"/>
        </w:rPr>
        <w:t>. ove</w:t>
      </w:r>
      <w:r w:rsidRPr="00B77211">
        <w:rPr>
          <w:rFonts w:ascii="Arial" w:eastAsia="Times New Roman" w:hAnsi="Arial" w:cs="Arial"/>
        </w:rPr>
        <w:t xml:space="preserve"> </w:t>
      </w:r>
      <w:r w:rsidRPr="000E5451">
        <w:rPr>
          <w:rFonts w:ascii="Arial" w:eastAsia="Times New Roman" w:hAnsi="Arial" w:cs="Arial"/>
        </w:rPr>
        <w:t>Odluke</w:t>
      </w:r>
      <w:r w:rsidRPr="00B77211">
        <w:rPr>
          <w:rFonts w:ascii="Arial" w:eastAsia="Times New Roman" w:hAnsi="Arial" w:cs="Arial"/>
        </w:rPr>
        <w:t xml:space="preserve"> </w:t>
      </w:r>
      <w:r w:rsidRPr="000E5451">
        <w:rPr>
          <w:rFonts w:ascii="Arial" w:eastAsia="Times New Roman" w:hAnsi="Arial" w:cs="Arial"/>
        </w:rPr>
        <w:t xml:space="preserve">može se izjaviti žalba </w:t>
      </w:r>
      <w:r w:rsidR="00911F57">
        <w:rPr>
          <w:rFonts w:ascii="Arial" w:eastAsia="Times New Roman" w:hAnsi="Arial" w:cs="Arial"/>
        </w:rPr>
        <w:t>nadležnom upravnom tijelu</w:t>
      </w:r>
      <w:r w:rsidRPr="00B77211">
        <w:rPr>
          <w:rFonts w:ascii="Arial" w:eastAsia="Times New Roman" w:hAnsi="Arial" w:cs="Arial"/>
        </w:rPr>
        <w:t xml:space="preserve">. </w:t>
      </w:r>
      <w:r w:rsidRPr="00B77211">
        <w:rPr>
          <w:rFonts w:ascii="Arial" w:eastAsia="Times New Roman" w:hAnsi="Arial" w:cs="Arial"/>
          <w:bCs/>
        </w:rPr>
        <w:t xml:space="preserve">Istekom roka određenog rješenjem iz članka </w:t>
      </w:r>
      <w:r w:rsidR="00E40271">
        <w:rPr>
          <w:rFonts w:ascii="Arial" w:eastAsia="Times New Roman" w:hAnsi="Arial" w:cs="Arial"/>
          <w:bCs/>
        </w:rPr>
        <w:t>7</w:t>
      </w:r>
      <w:r w:rsidRPr="00B77211">
        <w:rPr>
          <w:rFonts w:ascii="Arial" w:eastAsia="Times New Roman" w:hAnsi="Arial" w:cs="Arial"/>
          <w:bCs/>
        </w:rPr>
        <w:t>. ove Odluke komunalni redar utvrđuje ispunjavanje obveze određene rješenjem.</w:t>
      </w:r>
    </w:p>
    <w:p w:rsidR="00193539" w:rsidRDefault="00193539" w:rsidP="00193539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193539" w:rsidRPr="00B77211" w:rsidRDefault="00193539" w:rsidP="00757A8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</w:rPr>
      </w:pPr>
      <w:r w:rsidRPr="00B77211">
        <w:rPr>
          <w:rFonts w:ascii="Arial" w:eastAsia="Times New Roman" w:hAnsi="Arial" w:cs="Arial"/>
          <w:bCs/>
        </w:rPr>
        <w:t xml:space="preserve">Ako komunalni redar utvrdi da obveza određena rješenjem iz članka </w:t>
      </w:r>
      <w:r w:rsidR="00E40271">
        <w:rPr>
          <w:rFonts w:ascii="Arial" w:eastAsia="Times New Roman" w:hAnsi="Arial" w:cs="Arial"/>
          <w:bCs/>
        </w:rPr>
        <w:t>7</w:t>
      </w:r>
      <w:r w:rsidRPr="00B77211">
        <w:rPr>
          <w:rFonts w:ascii="Arial" w:eastAsia="Times New Roman" w:hAnsi="Arial" w:cs="Arial"/>
          <w:bCs/>
        </w:rPr>
        <w:t>. ove Odluke nije izvršena,</w:t>
      </w:r>
      <w:r w:rsidR="005A0D7E">
        <w:rPr>
          <w:rFonts w:ascii="Arial" w:eastAsia="Times New Roman" w:hAnsi="Arial" w:cs="Arial"/>
          <w:bCs/>
        </w:rPr>
        <w:t xml:space="preserve"> </w:t>
      </w:r>
      <w:r w:rsidR="00911F57">
        <w:rPr>
          <w:rFonts w:ascii="Arial" w:eastAsia="Times New Roman" w:hAnsi="Arial" w:cs="Arial"/>
          <w:bCs/>
        </w:rPr>
        <w:t>Općina Vidovec</w:t>
      </w:r>
      <w:r w:rsidR="005A0D7E">
        <w:rPr>
          <w:rFonts w:ascii="Arial" w:eastAsia="Times New Roman" w:hAnsi="Arial" w:cs="Arial"/>
          <w:bCs/>
        </w:rPr>
        <w:t xml:space="preserve"> </w:t>
      </w:r>
      <w:r w:rsidR="00E40271">
        <w:rPr>
          <w:rFonts w:ascii="Arial" w:eastAsia="Times New Roman" w:hAnsi="Arial" w:cs="Arial"/>
          <w:bCs/>
        </w:rPr>
        <w:t xml:space="preserve">ukloniti </w:t>
      </w:r>
      <w:r w:rsidR="005A0D7E">
        <w:rPr>
          <w:rFonts w:ascii="Arial" w:eastAsia="Times New Roman" w:hAnsi="Arial" w:cs="Arial"/>
          <w:bCs/>
        </w:rPr>
        <w:t xml:space="preserve">će tako odbačeni </w:t>
      </w:r>
      <w:r w:rsidR="005A0D7E" w:rsidRPr="00B77211">
        <w:rPr>
          <w:rFonts w:ascii="Arial" w:eastAsia="Times New Roman" w:hAnsi="Arial" w:cs="Arial"/>
          <w:bCs/>
        </w:rPr>
        <w:t>otpad</w:t>
      </w:r>
      <w:r w:rsidR="00E40271">
        <w:rPr>
          <w:rFonts w:ascii="Arial" w:eastAsia="Times New Roman" w:hAnsi="Arial" w:cs="Arial"/>
          <w:bCs/>
        </w:rPr>
        <w:t xml:space="preserve">, </w:t>
      </w:r>
      <w:r w:rsidRPr="00B77211">
        <w:rPr>
          <w:rFonts w:ascii="Arial" w:eastAsia="Times New Roman" w:hAnsi="Arial" w:cs="Arial"/>
          <w:bCs/>
        </w:rPr>
        <w:t xml:space="preserve">predajom ovlaštenoj osobi za </w:t>
      </w:r>
      <w:r w:rsidR="005A0D7E">
        <w:rPr>
          <w:rFonts w:ascii="Arial" w:eastAsia="Times New Roman" w:hAnsi="Arial" w:cs="Arial"/>
          <w:bCs/>
        </w:rPr>
        <w:t>gospodarenje tom vrstom otpada.</w:t>
      </w:r>
    </w:p>
    <w:p w:rsidR="00D412EA" w:rsidRDefault="00D412EA" w:rsidP="001E6FEC">
      <w:pPr>
        <w:spacing w:after="0" w:line="240" w:lineRule="auto"/>
        <w:rPr>
          <w:rFonts w:ascii="Arial" w:eastAsia="Times New Roman" w:hAnsi="Arial" w:cs="Arial"/>
        </w:rPr>
      </w:pPr>
    </w:p>
    <w:p w:rsidR="00193539" w:rsidRDefault="00193539" w:rsidP="00193539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Članak </w:t>
      </w:r>
      <w:r w:rsidR="00E40271">
        <w:rPr>
          <w:rFonts w:ascii="Arial" w:eastAsia="Times New Roman" w:hAnsi="Arial" w:cs="Arial"/>
        </w:rPr>
        <w:t>9</w:t>
      </w:r>
      <w:r>
        <w:rPr>
          <w:rFonts w:ascii="Arial" w:eastAsia="Times New Roman" w:hAnsi="Arial" w:cs="Arial"/>
        </w:rPr>
        <w:t xml:space="preserve">. </w:t>
      </w:r>
    </w:p>
    <w:p w:rsidR="00193539" w:rsidRDefault="00193539" w:rsidP="00193539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193539" w:rsidRPr="000E5451" w:rsidRDefault="0001390D" w:rsidP="00757A85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Općina Vidovec</w:t>
      </w:r>
      <w:r w:rsidR="00193539" w:rsidRPr="000E5451">
        <w:rPr>
          <w:rFonts w:ascii="Arial" w:eastAsia="Times New Roman" w:hAnsi="Arial" w:cs="Arial"/>
        </w:rPr>
        <w:t xml:space="preserve"> ima pravo na nadoknadu troška uklanjanja odbačenog otpada iz članka </w:t>
      </w:r>
      <w:r w:rsidR="00767CFA">
        <w:rPr>
          <w:rFonts w:ascii="Arial" w:eastAsia="Times New Roman" w:hAnsi="Arial" w:cs="Arial"/>
        </w:rPr>
        <w:t>8</w:t>
      </w:r>
      <w:r w:rsidR="00193539" w:rsidRPr="000E5451">
        <w:rPr>
          <w:rFonts w:ascii="Arial" w:eastAsia="Times New Roman" w:hAnsi="Arial" w:cs="Arial"/>
        </w:rPr>
        <w:t>. ove Odluke</w:t>
      </w:r>
      <w:r w:rsidR="00193539" w:rsidRPr="00B77211">
        <w:rPr>
          <w:rFonts w:ascii="Arial" w:eastAsia="Times New Roman" w:hAnsi="Arial" w:cs="Arial"/>
        </w:rPr>
        <w:t xml:space="preserve"> </w:t>
      </w:r>
      <w:r w:rsidR="00193539" w:rsidRPr="000E5451">
        <w:rPr>
          <w:rFonts w:ascii="Arial" w:eastAsia="Times New Roman" w:hAnsi="Arial" w:cs="Arial"/>
        </w:rPr>
        <w:t xml:space="preserve">od vlasnika, odnosno posjednika nekretnine, ako vlasnik nije poznat, odnosno od osobe koja, sukladno posebnom propisu, upravlja određenim područjem (dobrom), </w:t>
      </w:r>
      <w:r w:rsidR="005A0D7E">
        <w:rPr>
          <w:rFonts w:ascii="Arial" w:eastAsia="Times New Roman" w:hAnsi="Arial" w:cs="Arial"/>
        </w:rPr>
        <w:t>na kojoj je otpad bio odbačen</w:t>
      </w:r>
      <w:r w:rsidR="00193539" w:rsidRPr="000E5451">
        <w:rPr>
          <w:rFonts w:ascii="Arial" w:eastAsia="Times New Roman" w:hAnsi="Arial" w:cs="Arial"/>
        </w:rPr>
        <w:t>.</w:t>
      </w:r>
    </w:p>
    <w:p w:rsidR="000E5451" w:rsidRPr="00B77211" w:rsidRDefault="000E5451" w:rsidP="000E5451">
      <w:pPr>
        <w:spacing w:after="0" w:line="240" w:lineRule="auto"/>
        <w:rPr>
          <w:rFonts w:ascii="Arial" w:eastAsia="Times New Roman" w:hAnsi="Arial" w:cs="Arial"/>
        </w:rPr>
      </w:pPr>
    </w:p>
    <w:p w:rsidR="000E5451" w:rsidRDefault="000E5451" w:rsidP="00B77211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0E5451">
        <w:rPr>
          <w:rFonts w:ascii="Arial" w:eastAsia="Times New Roman" w:hAnsi="Arial" w:cs="Arial"/>
        </w:rPr>
        <w:t xml:space="preserve">Članak </w:t>
      </w:r>
      <w:r w:rsidR="00E40271">
        <w:rPr>
          <w:rFonts w:ascii="Arial" w:eastAsia="Times New Roman" w:hAnsi="Arial" w:cs="Arial"/>
        </w:rPr>
        <w:t>10</w:t>
      </w:r>
      <w:r w:rsidRPr="000E5451">
        <w:rPr>
          <w:rFonts w:ascii="Arial" w:eastAsia="Times New Roman" w:hAnsi="Arial" w:cs="Arial"/>
        </w:rPr>
        <w:t>.</w:t>
      </w:r>
    </w:p>
    <w:p w:rsidR="00D412EA" w:rsidRDefault="00D412EA" w:rsidP="00B77211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40271" w:rsidRDefault="001958CA" w:rsidP="00555327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Općina Vidovec je dužna</w:t>
      </w:r>
      <w:r w:rsidR="001E6FEC">
        <w:rPr>
          <w:rFonts w:ascii="Arial" w:eastAsia="Times New Roman" w:hAnsi="Arial" w:cs="Arial"/>
        </w:rPr>
        <w:t>, sukladno</w:t>
      </w:r>
      <w:r w:rsidRPr="001958CA">
        <w:rPr>
          <w:rFonts w:ascii="Arial" w:eastAsia="Times New Roman" w:hAnsi="Arial" w:cs="Arial"/>
        </w:rPr>
        <w:t xml:space="preserve"> zakonu, podatk</w:t>
      </w:r>
      <w:r>
        <w:rPr>
          <w:rFonts w:ascii="Arial" w:eastAsia="Times New Roman" w:hAnsi="Arial" w:cs="Arial"/>
        </w:rPr>
        <w:t>e utvrđene rješenjem iz članka 8</w:t>
      </w:r>
      <w:r w:rsidRPr="001958CA">
        <w:rPr>
          <w:rFonts w:ascii="Arial" w:eastAsia="Times New Roman" w:hAnsi="Arial" w:cs="Arial"/>
        </w:rPr>
        <w:t>. ove Odluke, mjesečno unositi u mrežnu aplikaciju sustava evidentiranja lokacija odbačenog otpada koju vodi Agencija za zaštitu okoliša</w:t>
      </w:r>
      <w:r>
        <w:rPr>
          <w:rFonts w:ascii="Arial" w:eastAsia="Times New Roman" w:hAnsi="Arial" w:cs="Arial"/>
        </w:rPr>
        <w:t>.</w:t>
      </w:r>
    </w:p>
    <w:p w:rsidR="001958CA" w:rsidRPr="000E5451" w:rsidRDefault="001958CA" w:rsidP="00B77211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40271" w:rsidRDefault="00E40271" w:rsidP="001958CA">
      <w:pPr>
        <w:spacing w:after="0" w:line="240" w:lineRule="auto"/>
        <w:rPr>
          <w:rFonts w:ascii="Arial" w:eastAsia="Times New Roman" w:hAnsi="Arial" w:cs="Arial"/>
        </w:rPr>
      </w:pPr>
    </w:p>
    <w:p w:rsidR="000E5451" w:rsidRDefault="000E5451" w:rsidP="00B77211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0E5451">
        <w:rPr>
          <w:rFonts w:ascii="Arial" w:eastAsia="Times New Roman" w:hAnsi="Arial" w:cs="Arial"/>
        </w:rPr>
        <w:t xml:space="preserve">Članak </w:t>
      </w:r>
      <w:r w:rsidR="00E40271">
        <w:rPr>
          <w:rFonts w:ascii="Arial" w:eastAsia="Times New Roman" w:hAnsi="Arial" w:cs="Arial"/>
        </w:rPr>
        <w:t>11</w:t>
      </w:r>
      <w:r w:rsidRPr="000E5451">
        <w:rPr>
          <w:rFonts w:ascii="Arial" w:eastAsia="Times New Roman" w:hAnsi="Arial" w:cs="Arial"/>
        </w:rPr>
        <w:t>.</w:t>
      </w:r>
    </w:p>
    <w:p w:rsidR="00E40271" w:rsidRPr="000E5451" w:rsidRDefault="00E40271" w:rsidP="00B77211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0E5451" w:rsidRPr="000E5451" w:rsidRDefault="00680938" w:rsidP="00555327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Općinsko vijeće Općine Vidovec</w:t>
      </w:r>
      <w:r w:rsidR="00B77211" w:rsidRPr="00B77211">
        <w:rPr>
          <w:rFonts w:ascii="Arial" w:eastAsia="Times New Roman" w:hAnsi="Arial" w:cs="Arial"/>
        </w:rPr>
        <w:t xml:space="preserve"> </w:t>
      </w:r>
      <w:r w:rsidR="000E5451" w:rsidRPr="000E5451">
        <w:rPr>
          <w:rFonts w:ascii="Arial" w:eastAsia="Times New Roman" w:hAnsi="Arial" w:cs="Arial"/>
        </w:rPr>
        <w:t xml:space="preserve">temeljem Izvješća iz članka </w:t>
      </w:r>
      <w:r w:rsidR="008D1D98">
        <w:rPr>
          <w:rFonts w:ascii="Arial" w:eastAsia="Times New Roman" w:hAnsi="Arial" w:cs="Arial"/>
        </w:rPr>
        <w:t>5</w:t>
      </w:r>
      <w:r w:rsidR="000E5451" w:rsidRPr="000E5451">
        <w:rPr>
          <w:rFonts w:ascii="Arial" w:eastAsia="Times New Roman" w:hAnsi="Arial" w:cs="Arial"/>
        </w:rPr>
        <w:t xml:space="preserve">. </w:t>
      </w:r>
      <w:r w:rsidR="00E40271">
        <w:rPr>
          <w:rFonts w:ascii="Arial" w:eastAsia="Times New Roman" w:hAnsi="Arial" w:cs="Arial"/>
        </w:rPr>
        <w:t>st.</w:t>
      </w:r>
      <w:r w:rsidR="004B4705">
        <w:rPr>
          <w:rFonts w:ascii="Arial" w:eastAsia="Times New Roman" w:hAnsi="Arial" w:cs="Arial"/>
        </w:rPr>
        <w:t xml:space="preserve"> </w:t>
      </w:r>
      <w:r w:rsidR="00E40271">
        <w:rPr>
          <w:rFonts w:ascii="Arial" w:eastAsia="Times New Roman" w:hAnsi="Arial" w:cs="Arial"/>
        </w:rPr>
        <w:t xml:space="preserve">2. </w:t>
      </w:r>
      <w:r w:rsidR="000E5451" w:rsidRPr="000E5451">
        <w:rPr>
          <w:rFonts w:ascii="Arial" w:eastAsia="Times New Roman" w:hAnsi="Arial" w:cs="Arial"/>
        </w:rPr>
        <w:t>ove Odluke</w:t>
      </w:r>
      <w:r w:rsidR="00664656">
        <w:rPr>
          <w:rFonts w:ascii="Arial" w:eastAsia="Times New Roman" w:hAnsi="Arial" w:cs="Arial"/>
        </w:rPr>
        <w:t xml:space="preserve"> </w:t>
      </w:r>
      <w:r w:rsidR="000E5451" w:rsidRPr="000E5451">
        <w:rPr>
          <w:rFonts w:ascii="Arial" w:eastAsia="Times New Roman" w:hAnsi="Arial" w:cs="Arial"/>
        </w:rPr>
        <w:t>ima obvezu donijeti odluku o provedbi posebnih mjera sprječavanja</w:t>
      </w:r>
      <w:r w:rsidR="00B77211" w:rsidRPr="00B77211">
        <w:rPr>
          <w:rFonts w:ascii="Arial" w:eastAsia="Times New Roman" w:hAnsi="Arial" w:cs="Arial"/>
        </w:rPr>
        <w:t xml:space="preserve"> </w:t>
      </w:r>
      <w:r w:rsidR="000E5451" w:rsidRPr="000E5451">
        <w:rPr>
          <w:rFonts w:ascii="Arial" w:eastAsia="Times New Roman" w:hAnsi="Arial" w:cs="Arial"/>
        </w:rPr>
        <w:t>odbacivanja otpada u odnosu na lokacije na kojima je u više navrata</w:t>
      </w:r>
      <w:r w:rsidR="00B77211" w:rsidRPr="00B77211">
        <w:rPr>
          <w:rFonts w:ascii="Arial" w:eastAsia="Times New Roman" w:hAnsi="Arial" w:cs="Arial"/>
        </w:rPr>
        <w:t xml:space="preserve"> </w:t>
      </w:r>
      <w:r w:rsidR="000E5451" w:rsidRPr="000E5451">
        <w:rPr>
          <w:rFonts w:ascii="Arial" w:eastAsia="Times New Roman" w:hAnsi="Arial" w:cs="Arial"/>
        </w:rPr>
        <w:t xml:space="preserve">utvrđeno nepropisno odbacivanje otpada. </w:t>
      </w:r>
    </w:p>
    <w:p w:rsidR="00B77211" w:rsidRPr="00B77211" w:rsidRDefault="00B77211" w:rsidP="00B7721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E5451" w:rsidRDefault="000E5451" w:rsidP="00B77211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0E5451">
        <w:rPr>
          <w:rFonts w:ascii="Arial" w:eastAsia="Times New Roman" w:hAnsi="Arial" w:cs="Arial"/>
        </w:rPr>
        <w:t xml:space="preserve">Članak </w:t>
      </w:r>
      <w:r w:rsidR="00E40271">
        <w:rPr>
          <w:rFonts w:ascii="Arial" w:eastAsia="Times New Roman" w:hAnsi="Arial" w:cs="Arial"/>
        </w:rPr>
        <w:t>12</w:t>
      </w:r>
      <w:r w:rsidRPr="000E5451">
        <w:rPr>
          <w:rFonts w:ascii="Arial" w:eastAsia="Times New Roman" w:hAnsi="Arial" w:cs="Arial"/>
        </w:rPr>
        <w:t>.</w:t>
      </w:r>
    </w:p>
    <w:p w:rsidR="00E40271" w:rsidRPr="000E5451" w:rsidRDefault="00E40271" w:rsidP="00B77211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0E5451" w:rsidRPr="000E5451" w:rsidRDefault="000E5451" w:rsidP="00680938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0E5451">
        <w:rPr>
          <w:rFonts w:ascii="Arial" w:eastAsia="Times New Roman" w:hAnsi="Arial" w:cs="Arial"/>
        </w:rPr>
        <w:t xml:space="preserve">Sredstva za provedbu mjera iz članka </w:t>
      </w:r>
      <w:r w:rsidRPr="00E40271">
        <w:rPr>
          <w:rFonts w:ascii="Arial" w:eastAsia="Times New Roman" w:hAnsi="Arial" w:cs="Arial"/>
          <w:color w:val="000000" w:themeColor="text1"/>
        </w:rPr>
        <w:t xml:space="preserve">1. </w:t>
      </w:r>
      <w:r w:rsidRPr="000E5451">
        <w:rPr>
          <w:rFonts w:ascii="Arial" w:eastAsia="Times New Roman" w:hAnsi="Arial" w:cs="Arial"/>
        </w:rPr>
        <w:t xml:space="preserve">ove Odluke osiguravaju se u </w:t>
      </w:r>
      <w:r w:rsidR="005A0D7E">
        <w:rPr>
          <w:rFonts w:ascii="Arial" w:eastAsia="Times New Roman" w:hAnsi="Arial" w:cs="Arial"/>
        </w:rPr>
        <w:t>P</w:t>
      </w:r>
      <w:r w:rsidRPr="000E5451">
        <w:rPr>
          <w:rFonts w:ascii="Arial" w:eastAsia="Times New Roman" w:hAnsi="Arial" w:cs="Arial"/>
        </w:rPr>
        <w:t xml:space="preserve">roračunu </w:t>
      </w:r>
      <w:r w:rsidR="00680938">
        <w:rPr>
          <w:rFonts w:ascii="Arial" w:eastAsia="Times New Roman" w:hAnsi="Arial" w:cs="Arial"/>
        </w:rPr>
        <w:t>Općine Vidovec.</w:t>
      </w:r>
    </w:p>
    <w:p w:rsidR="00B77211" w:rsidRPr="00B77211" w:rsidRDefault="00B77211" w:rsidP="000E5451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0E5451" w:rsidRPr="000E5451" w:rsidRDefault="000E5451" w:rsidP="00B77211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0E5451">
        <w:rPr>
          <w:rFonts w:ascii="Arial" w:eastAsia="Times New Roman" w:hAnsi="Arial" w:cs="Arial"/>
        </w:rPr>
        <w:t>Članak 1</w:t>
      </w:r>
      <w:r w:rsidR="005A0D7E">
        <w:rPr>
          <w:rFonts w:ascii="Arial" w:eastAsia="Times New Roman" w:hAnsi="Arial" w:cs="Arial"/>
        </w:rPr>
        <w:t>3</w:t>
      </w:r>
      <w:r w:rsidRPr="000E5451">
        <w:rPr>
          <w:rFonts w:ascii="Arial" w:eastAsia="Times New Roman" w:hAnsi="Arial" w:cs="Arial"/>
        </w:rPr>
        <w:t>.</w:t>
      </w:r>
    </w:p>
    <w:p w:rsidR="007F48FC" w:rsidRPr="00B77211" w:rsidRDefault="00680938" w:rsidP="00613B63">
      <w:pPr>
        <w:pStyle w:val="t-9-8"/>
        <w:tabs>
          <w:tab w:val="left" w:pos="557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397271" w:rsidRPr="00B77211">
        <w:rPr>
          <w:rFonts w:ascii="Arial" w:hAnsi="Arial" w:cs="Arial"/>
          <w:color w:val="000000"/>
          <w:sz w:val="22"/>
          <w:szCs w:val="22"/>
        </w:rPr>
        <w:t xml:space="preserve">Ova Odluka stupa na snagu osmog dana od dana objave u </w:t>
      </w:r>
      <w:r>
        <w:rPr>
          <w:rFonts w:ascii="Arial" w:hAnsi="Arial" w:cs="Arial"/>
          <w:color w:val="000000"/>
          <w:sz w:val="22"/>
          <w:szCs w:val="22"/>
        </w:rPr>
        <w:t>„</w:t>
      </w:r>
      <w:r w:rsidR="00397271" w:rsidRPr="00B77211">
        <w:rPr>
          <w:rFonts w:ascii="Arial" w:hAnsi="Arial" w:cs="Arial"/>
          <w:color w:val="000000"/>
          <w:sz w:val="22"/>
          <w:szCs w:val="22"/>
        </w:rPr>
        <w:t>Službenom</w:t>
      </w:r>
      <w:r w:rsidR="00202568" w:rsidRPr="00B77211">
        <w:rPr>
          <w:rFonts w:ascii="Arial" w:hAnsi="Arial" w:cs="Arial"/>
          <w:color w:val="000000"/>
          <w:sz w:val="22"/>
          <w:szCs w:val="22"/>
        </w:rPr>
        <w:t xml:space="preserve"> vjesniku Varaždinske županije</w:t>
      </w:r>
      <w:r>
        <w:rPr>
          <w:rFonts w:ascii="Arial" w:hAnsi="Arial" w:cs="Arial"/>
          <w:color w:val="000000"/>
          <w:sz w:val="22"/>
          <w:szCs w:val="22"/>
        </w:rPr>
        <w:t>“</w:t>
      </w:r>
      <w:r w:rsidR="00202568" w:rsidRPr="00B77211">
        <w:rPr>
          <w:rFonts w:ascii="Arial" w:hAnsi="Arial" w:cs="Arial"/>
          <w:color w:val="000000"/>
          <w:sz w:val="22"/>
          <w:szCs w:val="22"/>
        </w:rPr>
        <w:t>.</w:t>
      </w:r>
    </w:p>
    <w:p w:rsidR="00680938" w:rsidRDefault="00680938" w:rsidP="001B0D1B">
      <w:pPr>
        <w:tabs>
          <w:tab w:val="left" w:pos="557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OPĆINSKO VIJEĆE OPĆINE VIDOVEC</w:t>
      </w:r>
    </w:p>
    <w:p w:rsidR="00680938" w:rsidRDefault="00680938" w:rsidP="00680938">
      <w:pPr>
        <w:tabs>
          <w:tab w:val="left" w:pos="557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PREDSJEDNIK</w:t>
      </w:r>
    </w:p>
    <w:p w:rsidR="001B0D1B" w:rsidRPr="001B0D1B" w:rsidRDefault="00680938" w:rsidP="00680938">
      <w:pPr>
        <w:tabs>
          <w:tab w:val="left" w:pos="557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Zdravko </w:t>
      </w:r>
      <w:proofErr w:type="spellStart"/>
      <w:r>
        <w:rPr>
          <w:rFonts w:ascii="Arial" w:hAnsi="Arial" w:cs="Arial"/>
        </w:rPr>
        <w:t>Pizek</w:t>
      </w:r>
      <w:proofErr w:type="spellEnd"/>
      <w:r w:rsidR="001B0D1B" w:rsidRPr="001B0D1B">
        <w:rPr>
          <w:rFonts w:ascii="Arial" w:hAnsi="Arial" w:cs="Arial"/>
        </w:rPr>
        <w:t xml:space="preserve">                                                         </w:t>
      </w:r>
    </w:p>
    <w:p w:rsidR="001B0D1B" w:rsidRPr="001B0D1B" w:rsidRDefault="001B0D1B" w:rsidP="001B0D1B">
      <w:pPr>
        <w:tabs>
          <w:tab w:val="left" w:pos="557"/>
        </w:tabs>
        <w:spacing w:after="0" w:line="240" w:lineRule="auto"/>
        <w:jc w:val="right"/>
        <w:rPr>
          <w:rFonts w:ascii="Arial" w:hAnsi="Arial" w:cs="Arial"/>
        </w:rPr>
      </w:pPr>
    </w:p>
    <w:p w:rsidR="002B3006" w:rsidRDefault="002B3006">
      <w:pPr>
        <w:rPr>
          <w:rFonts w:ascii="Arial" w:hAnsi="Arial" w:cs="Arial"/>
        </w:rPr>
      </w:pPr>
    </w:p>
    <w:sectPr w:rsidR="002B3006" w:rsidSect="00BD5E7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567" w:rsidRDefault="006E6567" w:rsidP="00202568">
      <w:pPr>
        <w:spacing w:after="0" w:line="240" w:lineRule="auto"/>
      </w:pPr>
      <w:r>
        <w:separator/>
      </w:r>
    </w:p>
  </w:endnote>
  <w:endnote w:type="continuationSeparator" w:id="0">
    <w:p w:rsidR="006E6567" w:rsidRDefault="006E6567" w:rsidP="00202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000907"/>
      <w:docPartObj>
        <w:docPartGallery w:val="Page Numbers (Bottom of Page)"/>
        <w:docPartUnique/>
      </w:docPartObj>
    </w:sdtPr>
    <w:sdtEndPr/>
    <w:sdtContent>
      <w:p w:rsidR="00202568" w:rsidRDefault="007B7A00">
        <w:pPr>
          <w:pStyle w:val="Podnoje"/>
          <w:jc w:val="center"/>
        </w:pPr>
        <w:r>
          <w:fldChar w:fldCharType="begin"/>
        </w:r>
        <w:r w:rsidR="00202568">
          <w:instrText>PAGE   \* MERGEFORMAT</w:instrText>
        </w:r>
        <w:r>
          <w:fldChar w:fldCharType="separate"/>
        </w:r>
        <w:r w:rsidR="006F7DA8">
          <w:rPr>
            <w:noProof/>
          </w:rPr>
          <w:t>3</w:t>
        </w:r>
        <w:r>
          <w:fldChar w:fldCharType="end"/>
        </w:r>
      </w:p>
    </w:sdtContent>
  </w:sdt>
  <w:p w:rsidR="00202568" w:rsidRDefault="0020256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567" w:rsidRDefault="006E6567" w:rsidP="00202568">
      <w:pPr>
        <w:spacing w:after="0" w:line="240" w:lineRule="auto"/>
      </w:pPr>
      <w:r>
        <w:separator/>
      </w:r>
    </w:p>
  </w:footnote>
  <w:footnote w:type="continuationSeparator" w:id="0">
    <w:p w:rsidR="006E6567" w:rsidRDefault="006E6567" w:rsidP="00202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DB"/>
    <w:multiLevelType w:val="hybridMultilevel"/>
    <w:tmpl w:val="000056AE"/>
    <w:lvl w:ilvl="0" w:tplc="00000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8E72606"/>
    <w:multiLevelType w:val="hybridMultilevel"/>
    <w:tmpl w:val="BA32ADFE"/>
    <w:lvl w:ilvl="0" w:tplc="B3E4BB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D634A"/>
    <w:multiLevelType w:val="hybridMultilevel"/>
    <w:tmpl w:val="03DECA8A"/>
    <w:lvl w:ilvl="0" w:tplc="A5B245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065059C"/>
    <w:multiLevelType w:val="hybridMultilevel"/>
    <w:tmpl w:val="B6846880"/>
    <w:lvl w:ilvl="0" w:tplc="FB7A086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762AC"/>
    <w:multiLevelType w:val="hybridMultilevel"/>
    <w:tmpl w:val="41FCD2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33FFA"/>
    <w:multiLevelType w:val="hybridMultilevel"/>
    <w:tmpl w:val="34120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6017B"/>
    <w:multiLevelType w:val="hybridMultilevel"/>
    <w:tmpl w:val="FF9C8A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570C9"/>
    <w:multiLevelType w:val="hybridMultilevel"/>
    <w:tmpl w:val="B19054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6332B"/>
    <w:multiLevelType w:val="hybridMultilevel"/>
    <w:tmpl w:val="8580F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53406"/>
    <w:multiLevelType w:val="hybridMultilevel"/>
    <w:tmpl w:val="811EF1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C0176"/>
    <w:multiLevelType w:val="hybridMultilevel"/>
    <w:tmpl w:val="3BBC04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D6DF4"/>
    <w:multiLevelType w:val="hybridMultilevel"/>
    <w:tmpl w:val="9488937C"/>
    <w:lvl w:ilvl="0" w:tplc="93A462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251CD"/>
    <w:multiLevelType w:val="hybridMultilevel"/>
    <w:tmpl w:val="79C63728"/>
    <w:lvl w:ilvl="0" w:tplc="E432FF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3295579"/>
    <w:multiLevelType w:val="hybridMultilevel"/>
    <w:tmpl w:val="BAA247A6"/>
    <w:lvl w:ilvl="0" w:tplc="F2AA103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611F5A"/>
    <w:multiLevelType w:val="hybridMultilevel"/>
    <w:tmpl w:val="E5D25460"/>
    <w:lvl w:ilvl="0" w:tplc="0004CF9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76B433DE"/>
    <w:multiLevelType w:val="hybridMultilevel"/>
    <w:tmpl w:val="1BAAC4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1"/>
  </w:num>
  <w:num w:numId="5">
    <w:abstractNumId w:val="4"/>
  </w:num>
  <w:num w:numId="6">
    <w:abstractNumId w:val="15"/>
  </w:num>
  <w:num w:numId="7">
    <w:abstractNumId w:val="0"/>
  </w:num>
  <w:num w:numId="8">
    <w:abstractNumId w:val="7"/>
  </w:num>
  <w:num w:numId="9">
    <w:abstractNumId w:val="14"/>
  </w:num>
  <w:num w:numId="10">
    <w:abstractNumId w:val="2"/>
  </w:num>
  <w:num w:numId="11">
    <w:abstractNumId w:val="12"/>
  </w:num>
  <w:num w:numId="12">
    <w:abstractNumId w:val="5"/>
  </w:num>
  <w:num w:numId="13">
    <w:abstractNumId w:val="8"/>
  </w:num>
  <w:num w:numId="14">
    <w:abstractNumId w:val="1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FC"/>
    <w:rsid w:val="0000049A"/>
    <w:rsid w:val="000072A5"/>
    <w:rsid w:val="0001390D"/>
    <w:rsid w:val="00013D94"/>
    <w:rsid w:val="000160C6"/>
    <w:rsid w:val="00033246"/>
    <w:rsid w:val="00037AFF"/>
    <w:rsid w:val="0004159C"/>
    <w:rsid w:val="00042594"/>
    <w:rsid w:val="000603CF"/>
    <w:rsid w:val="000676AC"/>
    <w:rsid w:val="00093E44"/>
    <w:rsid w:val="000A00B0"/>
    <w:rsid w:val="000A10A3"/>
    <w:rsid w:val="000A78BD"/>
    <w:rsid w:val="000B35FC"/>
    <w:rsid w:val="000E5451"/>
    <w:rsid w:val="0011588F"/>
    <w:rsid w:val="00143D10"/>
    <w:rsid w:val="0015457F"/>
    <w:rsid w:val="001605FA"/>
    <w:rsid w:val="001815CC"/>
    <w:rsid w:val="0018410F"/>
    <w:rsid w:val="00185DC0"/>
    <w:rsid w:val="00193539"/>
    <w:rsid w:val="001958CA"/>
    <w:rsid w:val="001B0D1B"/>
    <w:rsid w:val="001C67E3"/>
    <w:rsid w:val="001E6FEC"/>
    <w:rsid w:val="001F0596"/>
    <w:rsid w:val="00202568"/>
    <w:rsid w:val="00207527"/>
    <w:rsid w:val="00225C53"/>
    <w:rsid w:val="00226FA3"/>
    <w:rsid w:val="002618C8"/>
    <w:rsid w:val="00266862"/>
    <w:rsid w:val="00290300"/>
    <w:rsid w:val="002A0D4C"/>
    <w:rsid w:val="002A3795"/>
    <w:rsid w:val="002A6CE4"/>
    <w:rsid w:val="002B2370"/>
    <w:rsid w:val="002B2957"/>
    <w:rsid w:val="002B3006"/>
    <w:rsid w:val="002B6BC8"/>
    <w:rsid w:val="002C1DEF"/>
    <w:rsid w:val="002E092C"/>
    <w:rsid w:val="003067DC"/>
    <w:rsid w:val="0030771D"/>
    <w:rsid w:val="00310C1D"/>
    <w:rsid w:val="00311BB0"/>
    <w:rsid w:val="003152D9"/>
    <w:rsid w:val="00323F00"/>
    <w:rsid w:val="00335346"/>
    <w:rsid w:val="003658D0"/>
    <w:rsid w:val="00365B26"/>
    <w:rsid w:val="003823C3"/>
    <w:rsid w:val="003946F1"/>
    <w:rsid w:val="00397271"/>
    <w:rsid w:val="003A7D84"/>
    <w:rsid w:val="003C5FC0"/>
    <w:rsid w:val="003F1776"/>
    <w:rsid w:val="00405121"/>
    <w:rsid w:val="00436464"/>
    <w:rsid w:val="004401AF"/>
    <w:rsid w:val="00447631"/>
    <w:rsid w:val="00457CDA"/>
    <w:rsid w:val="00457CF2"/>
    <w:rsid w:val="00463B0B"/>
    <w:rsid w:val="00464149"/>
    <w:rsid w:val="00466820"/>
    <w:rsid w:val="004716EC"/>
    <w:rsid w:val="00474B29"/>
    <w:rsid w:val="004A063E"/>
    <w:rsid w:val="004A1678"/>
    <w:rsid w:val="004B4705"/>
    <w:rsid w:val="004C7564"/>
    <w:rsid w:val="004D39E1"/>
    <w:rsid w:val="004E17AA"/>
    <w:rsid w:val="004F6E90"/>
    <w:rsid w:val="005135F8"/>
    <w:rsid w:val="00521264"/>
    <w:rsid w:val="00543262"/>
    <w:rsid w:val="00543E7C"/>
    <w:rsid w:val="00555327"/>
    <w:rsid w:val="00573A59"/>
    <w:rsid w:val="00586782"/>
    <w:rsid w:val="005A0D7E"/>
    <w:rsid w:val="005B42B1"/>
    <w:rsid w:val="00613B63"/>
    <w:rsid w:val="00625347"/>
    <w:rsid w:val="00635DAF"/>
    <w:rsid w:val="00637FB2"/>
    <w:rsid w:val="0064011F"/>
    <w:rsid w:val="00646AAD"/>
    <w:rsid w:val="006511DC"/>
    <w:rsid w:val="00653E9C"/>
    <w:rsid w:val="00664656"/>
    <w:rsid w:val="00664B41"/>
    <w:rsid w:val="00680938"/>
    <w:rsid w:val="00694781"/>
    <w:rsid w:val="0069783A"/>
    <w:rsid w:val="006D1FAD"/>
    <w:rsid w:val="006E26E1"/>
    <w:rsid w:val="006E6567"/>
    <w:rsid w:val="006F4D80"/>
    <w:rsid w:val="006F7DA8"/>
    <w:rsid w:val="00702D54"/>
    <w:rsid w:val="007122D6"/>
    <w:rsid w:val="00734450"/>
    <w:rsid w:val="00742460"/>
    <w:rsid w:val="00743A38"/>
    <w:rsid w:val="00757A85"/>
    <w:rsid w:val="00764F6B"/>
    <w:rsid w:val="00767CFA"/>
    <w:rsid w:val="0077533C"/>
    <w:rsid w:val="007B7A00"/>
    <w:rsid w:val="007C4210"/>
    <w:rsid w:val="007E5ABF"/>
    <w:rsid w:val="007F48FC"/>
    <w:rsid w:val="008002FA"/>
    <w:rsid w:val="008007F5"/>
    <w:rsid w:val="00823CA8"/>
    <w:rsid w:val="00832B6D"/>
    <w:rsid w:val="00852F9A"/>
    <w:rsid w:val="00853CC2"/>
    <w:rsid w:val="008553CE"/>
    <w:rsid w:val="008606A9"/>
    <w:rsid w:val="00863538"/>
    <w:rsid w:val="00881BAF"/>
    <w:rsid w:val="0088690F"/>
    <w:rsid w:val="00886C49"/>
    <w:rsid w:val="0089486F"/>
    <w:rsid w:val="008D1D98"/>
    <w:rsid w:val="008F6F0E"/>
    <w:rsid w:val="00900CE7"/>
    <w:rsid w:val="00911F57"/>
    <w:rsid w:val="0092348B"/>
    <w:rsid w:val="009333C1"/>
    <w:rsid w:val="00933B32"/>
    <w:rsid w:val="00933B7F"/>
    <w:rsid w:val="0095078B"/>
    <w:rsid w:val="009543E3"/>
    <w:rsid w:val="00973CCA"/>
    <w:rsid w:val="009A2145"/>
    <w:rsid w:val="009A76C6"/>
    <w:rsid w:val="009A7907"/>
    <w:rsid w:val="009D10C4"/>
    <w:rsid w:val="009E573F"/>
    <w:rsid w:val="00A054AA"/>
    <w:rsid w:val="00A27E22"/>
    <w:rsid w:val="00A34B2F"/>
    <w:rsid w:val="00A71EC6"/>
    <w:rsid w:val="00A96E3B"/>
    <w:rsid w:val="00AA07E3"/>
    <w:rsid w:val="00AA754B"/>
    <w:rsid w:val="00AE0E59"/>
    <w:rsid w:val="00AE7708"/>
    <w:rsid w:val="00B247E8"/>
    <w:rsid w:val="00B25B19"/>
    <w:rsid w:val="00B46491"/>
    <w:rsid w:val="00B67928"/>
    <w:rsid w:val="00B702B0"/>
    <w:rsid w:val="00B7039C"/>
    <w:rsid w:val="00B73271"/>
    <w:rsid w:val="00B77211"/>
    <w:rsid w:val="00B7760C"/>
    <w:rsid w:val="00BC39B1"/>
    <w:rsid w:val="00BD5E79"/>
    <w:rsid w:val="00BE3197"/>
    <w:rsid w:val="00BF4A3C"/>
    <w:rsid w:val="00C0157A"/>
    <w:rsid w:val="00C33C99"/>
    <w:rsid w:val="00C3412D"/>
    <w:rsid w:val="00C37B84"/>
    <w:rsid w:val="00C50F53"/>
    <w:rsid w:val="00C83BB5"/>
    <w:rsid w:val="00C86D61"/>
    <w:rsid w:val="00C950DB"/>
    <w:rsid w:val="00CA3E8F"/>
    <w:rsid w:val="00CA44E6"/>
    <w:rsid w:val="00CA4E44"/>
    <w:rsid w:val="00CB0DF9"/>
    <w:rsid w:val="00CE1F5D"/>
    <w:rsid w:val="00D412EA"/>
    <w:rsid w:val="00D670CC"/>
    <w:rsid w:val="00D70A13"/>
    <w:rsid w:val="00D91F2E"/>
    <w:rsid w:val="00D924CF"/>
    <w:rsid w:val="00DA193C"/>
    <w:rsid w:val="00DA44CB"/>
    <w:rsid w:val="00DA47BD"/>
    <w:rsid w:val="00DB7F37"/>
    <w:rsid w:val="00DC7137"/>
    <w:rsid w:val="00DC7FA9"/>
    <w:rsid w:val="00DE40D9"/>
    <w:rsid w:val="00DF6E04"/>
    <w:rsid w:val="00E40271"/>
    <w:rsid w:val="00E41F0C"/>
    <w:rsid w:val="00E6729D"/>
    <w:rsid w:val="00E80241"/>
    <w:rsid w:val="00E85B32"/>
    <w:rsid w:val="00E913A1"/>
    <w:rsid w:val="00E96AF9"/>
    <w:rsid w:val="00EA0A18"/>
    <w:rsid w:val="00EA10B5"/>
    <w:rsid w:val="00EA1633"/>
    <w:rsid w:val="00EB23A5"/>
    <w:rsid w:val="00EB2DF0"/>
    <w:rsid w:val="00EE1C22"/>
    <w:rsid w:val="00EE42A7"/>
    <w:rsid w:val="00F16B8B"/>
    <w:rsid w:val="00F708BC"/>
    <w:rsid w:val="00F8145A"/>
    <w:rsid w:val="00F8782D"/>
    <w:rsid w:val="00FA2856"/>
    <w:rsid w:val="00FA57BD"/>
    <w:rsid w:val="00FC4676"/>
    <w:rsid w:val="00FE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33B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F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7F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1DE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A0D4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02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2568"/>
  </w:style>
  <w:style w:type="paragraph" w:styleId="Podnoje">
    <w:name w:val="footer"/>
    <w:basedOn w:val="Normal"/>
    <w:link w:val="PodnojeChar"/>
    <w:uiPriority w:val="99"/>
    <w:unhideWhenUsed/>
    <w:rsid w:val="00202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02568"/>
  </w:style>
  <w:style w:type="character" w:customStyle="1" w:styleId="Naslov2Char">
    <w:name w:val="Naslov 2 Char"/>
    <w:basedOn w:val="Zadanifontodlomka"/>
    <w:link w:val="Naslov2"/>
    <w:uiPriority w:val="9"/>
    <w:semiHidden/>
    <w:rsid w:val="00933B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eza">
    <w:name w:val="Hyperlink"/>
    <w:basedOn w:val="Zadanifontodlomka"/>
    <w:uiPriority w:val="99"/>
    <w:unhideWhenUsed/>
    <w:rsid w:val="000139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33B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F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7F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1DE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A0D4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02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2568"/>
  </w:style>
  <w:style w:type="paragraph" w:styleId="Podnoje">
    <w:name w:val="footer"/>
    <w:basedOn w:val="Normal"/>
    <w:link w:val="PodnojeChar"/>
    <w:uiPriority w:val="99"/>
    <w:unhideWhenUsed/>
    <w:rsid w:val="00202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02568"/>
  </w:style>
  <w:style w:type="character" w:customStyle="1" w:styleId="Naslov2Char">
    <w:name w:val="Naslov 2 Char"/>
    <w:basedOn w:val="Zadanifontodlomka"/>
    <w:link w:val="Naslov2"/>
    <w:uiPriority w:val="9"/>
    <w:semiHidden/>
    <w:rsid w:val="00933B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eza">
    <w:name w:val="Hyperlink"/>
    <w:basedOn w:val="Zadanifontodlomka"/>
    <w:uiPriority w:val="99"/>
    <w:unhideWhenUsed/>
    <w:rsid w:val="000139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724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2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05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6475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vidovec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6598C-D2A4-4DAA-AF9F-133E331EA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Grad</dc:creator>
  <cp:lastModifiedBy>Nikolina</cp:lastModifiedBy>
  <cp:revision>3</cp:revision>
  <cp:lastPrinted>2018-04-05T12:51:00Z</cp:lastPrinted>
  <dcterms:created xsi:type="dcterms:W3CDTF">2018-03-12T12:56:00Z</dcterms:created>
  <dcterms:modified xsi:type="dcterms:W3CDTF">2018-04-05T13:04:00Z</dcterms:modified>
</cp:coreProperties>
</file>