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9C" w:rsidRDefault="00522FF5" w:rsidP="00116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-1905</wp:posOffset>
            </wp:positionV>
            <wp:extent cx="452755" cy="568960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DC12C3">
        <w:rPr>
          <w:rFonts w:ascii="Times New Roman" w:hAnsi="Times New Roman" w:cs="Times New Roman"/>
          <w:b/>
          <w:bCs/>
        </w:rPr>
        <w:t xml:space="preserve">   </w:t>
      </w:r>
      <w:r w:rsidR="00116B9C" w:rsidRPr="00DC12C3">
        <w:rPr>
          <w:rFonts w:ascii="Times New Roman" w:hAnsi="Times New Roman" w:cs="Times New Roman"/>
          <w:b/>
          <w:bCs/>
        </w:rPr>
        <w:t>REPUBLIKA HRVATSKA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</w:rPr>
      </w:pP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</w:t>
      </w:r>
      <w:r w:rsidR="00116B9C" w:rsidRPr="00DC12C3">
        <w:rPr>
          <w:rFonts w:ascii="Times New Roman" w:hAnsi="Times New Roman" w:cs="Times New Roman"/>
          <w:b/>
          <w:bCs/>
        </w:rPr>
        <w:t>VARAŽDINSKA ŽUPANIJA</w:t>
      </w: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36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      </w:t>
      </w:r>
      <w:r w:rsidR="00116B9C" w:rsidRPr="00DC12C3">
        <w:rPr>
          <w:rFonts w:ascii="Times New Roman" w:hAnsi="Times New Roman" w:cs="Times New Roman"/>
          <w:b/>
          <w:bCs/>
        </w:rPr>
        <w:t xml:space="preserve">OPĆINA </w:t>
      </w:r>
      <w:r w:rsidR="00D246F6">
        <w:rPr>
          <w:rFonts w:ascii="Times New Roman" w:hAnsi="Times New Roman" w:cs="Times New Roman"/>
          <w:b/>
          <w:bCs/>
        </w:rPr>
        <w:t>VIDOVEC</w:t>
      </w:r>
    </w:p>
    <w:p w:rsidR="00116B9C" w:rsidRPr="00DC12C3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  <w:b/>
          <w:bCs/>
        </w:rPr>
        <w:t xml:space="preserve">              </w:t>
      </w:r>
      <w:r w:rsidR="00116B9C" w:rsidRPr="00DC12C3">
        <w:rPr>
          <w:rFonts w:ascii="Times New Roman" w:hAnsi="Times New Roman" w:cs="Times New Roman"/>
          <w:b/>
          <w:bCs/>
        </w:rPr>
        <w:t>Općinsko vijeće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</w:rPr>
      </w:pP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</w:rPr>
        <w:t>K</w:t>
      </w:r>
      <w:r w:rsidR="006B6E0B" w:rsidRPr="00DC12C3">
        <w:rPr>
          <w:rFonts w:ascii="Times New Roman" w:hAnsi="Times New Roman" w:cs="Times New Roman"/>
        </w:rPr>
        <w:t>LASA</w:t>
      </w:r>
      <w:r w:rsidRPr="00DC12C3">
        <w:rPr>
          <w:rFonts w:ascii="Times New Roman" w:hAnsi="Times New Roman" w:cs="Times New Roman"/>
        </w:rPr>
        <w:t xml:space="preserve">: </w:t>
      </w:r>
      <w:r w:rsidR="00C2575C" w:rsidRPr="00DC12C3">
        <w:rPr>
          <w:rFonts w:ascii="Times New Roman" w:hAnsi="Times New Roman" w:cs="Times New Roman"/>
        </w:rPr>
        <w:t>810-01</w:t>
      </w:r>
      <w:r w:rsidR="00D246F6">
        <w:rPr>
          <w:rFonts w:ascii="Times New Roman" w:hAnsi="Times New Roman" w:cs="Times New Roman"/>
        </w:rPr>
        <w:t>/18-01/</w:t>
      </w:r>
      <w:r w:rsidR="00854EE2">
        <w:rPr>
          <w:rFonts w:ascii="Times New Roman" w:hAnsi="Times New Roman" w:cs="Times New Roman"/>
        </w:rPr>
        <w:t>02</w:t>
      </w:r>
      <w:r w:rsidR="00114250" w:rsidRPr="00DC12C3">
        <w:rPr>
          <w:rFonts w:ascii="Times New Roman" w:hAnsi="Times New Roman" w:cs="Times New Roman"/>
        </w:rPr>
        <w:t xml:space="preserve">      </w:t>
      </w:r>
      <w:r w:rsidR="00522FF5" w:rsidRPr="00DC12C3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16B9C" w:rsidRPr="00DC12C3" w:rsidRDefault="00116B9C" w:rsidP="00116B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</w:rPr>
      </w:pPr>
    </w:p>
    <w:p w:rsidR="00116B9C" w:rsidRPr="00DC12C3" w:rsidRDefault="00667547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12C3">
        <w:rPr>
          <w:rFonts w:ascii="Times New Roman" w:hAnsi="Times New Roman" w:cs="Times New Roman"/>
        </w:rPr>
        <w:t>U</w:t>
      </w:r>
      <w:r w:rsidR="006B6E0B" w:rsidRPr="00DC12C3">
        <w:rPr>
          <w:rFonts w:ascii="Times New Roman" w:hAnsi="Times New Roman" w:cs="Times New Roman"/>
        </w:rPr>
        <w:t>RBROJ</w:t>
      </w:r>
      <w:r w:rsidRPr="00DC12C3">
        <w:rPr>
          <w:rFonts w:ascii="Times New Roman" w:hAnsi="Times New Roman" w:cs="Times New Roman"/>
        </w:rPr>
        <w:t>: 2186/</w:t>
      </w:r>
      <w:r w:rsidR="00D246F6">
        <w:rPr>
          <w:rFonts w:ascii="Times New Roman" w:hAnsi="Times New Roman" w:cs="Times New Roman"/>
        </w:rPr>
        <w:t>10-01/1-18-01</w:t>
      </w:r>
    </w:p>
    <w:p w:rsidR="00116B9C" w:rsidRPr="00DC12C3" w:rsidRDefault="00D246F6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Vidovec, </w:t>
      </w:r>
      <w:r w:rsidR="00FA36B2">
        <w:rPr>
          <w:rFonts w:ascii="Times New Roman" w:hAnsi="Times New Roman" w:cs="Times New Roman"/>
        </w:rPr>
        <w:t xml:space="preserve">18. lipnja </w:t>
      </w:r>
      <w:r>
        <w:rPr>
          <w:rFonts w:ascii="Times New Roman" w:hAnsi="Times New Roman" w:cs="Times New Roman"/>
        </w:rPr>
        <w:t>2018.</w:t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  <w:r w:rsidR="007E42F8">
        <w:rPr>
          <w:rFonts w:ascii="Times New Roman" w:hAnsi="Times New Roman" w:cs="Times New Roman"/>
        </w:rPr>
        <w:tab/>
      </w:r>
    </w:p>
    <w:p w:rsidR="009127D3" w:rsidRPr="009127D3" w:rsidRDefault="00B25678" w:rsidP="0091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C2575C" w:rsidRDefault="008B1D29" w:rsidP="00D246F6">
      <w:pPr>
        <w:jc w:val="both"/>
      </w:pPr>
      <w:r>
        <w:rPr>
          <w:rFonts w:ascii="Times New Roman" w:hAnsi="Times New Roman"/>
        </w:rPr>
        <w:t>Temeljem članka 17. stav</w:t>
      </w:r>
      <w:r w:rsidR="00070B56">
        <w:rPr>
          <w:rFonts w:ascii="Times New Roman" w:hAnsi="Times New Roman"/>
        </w:rPr>
        <w:t>k</w:t>
      </w:r>
      <w:r>
        <w:rPr>
          <w:rFonts w:ascii="Times New Roman" w:hAnsi="Times New Roman"/>
        </w:rPr>
        <w:t>a</w:t>
      </w:r>
      <w:r w:rsidR="00973E07">
        <w:rPr>
          <w:rFonts w:ascii="Times New Roman" w:hAnsi="Times New Roman"/>
        </w:rPr>
        <w:t xml:space="preserve"> 1. podstav</w:t>
      </w:r>
      <w:r w:rsidR="00070B56">
        <w:rPr>
          <w:rFonts w:ascii="Times New Roman" w:hAnsi="Times New Roman"/>
        </w:rPr>
        <w:t>k</w:t>
      </w:r>
      <w:r w:rsidR="00973E07">
        <w:rPr>
          <w:rFonts w:ascii="Times New Roman" w:hAnsi="Times New Roman"/>
        </w:rPr>
        <w:t>a</w:t>
      </w:r>
      <w:r w:rsidR="00070B56">
        <w:rPr>
          <w:rFonts w:ascii="Times New Roman" w:hAnsi="Times New Roman"/>
        </w:rPr>
        <w:t xml:space="preserve"> </w:t>
      </w:r>
      <w:r w:rsidR="00C2575C">
        <w:rPr>
          <w:rFonts w:ascii="Times New Roman" w:hAnsi="Times New Roman"/>
        </w:rPr>
        <w:t>3. Zakona o sustavu civilne zaštit</w:t>
      </w:r>
      <w:r w:rsidR="00070B56">
        <w:rPr>
          <w:rFonts w:ascii="Times New Roman" w:hAnsi="Times New Roman"/>
        </w:rPr>
        <w:t>e („Narodne novine“, broj 82/15</w:t>
      </w:r>
      <w:r w:rsidR="00D246F6">
        <w:rPr>
          <w:rFonts w:ascii="Times New Roman" w:hAnsi="Times New Roman"/>
        </w:rPr>
        <w:t>) i članka 31</w:t>
      </w:r>
      <w:r w:rsidR="00C2575C">
        <w:rPr>
          <w:rFonts w:ascii="Times New Roman" w:hAnsi="Times New Roman"/>
        </w:rPr>
        <w:t xml:space="preserve">. Statuta Općine </w:t>
      </w:r>
      <w:r w:rsidR="00D246F6">
        <w:rPr>
          <w:rFonts w:ascii="Times New Roman" w:hAnsi="Times New Roman"/>
        </w:rPr>
        <w:t>Vidovec</w:t>
      </w:r>
      <w:r w:rsidR="00C2575C">
        <w:rPr>
          <w:rFonts w:ascii="Times New Roman" w:hAnsi="Times New Roman"/>
        </w:rPr>
        <w:t xml:space="preserve"> („Službeni vjesn</w:t>
      </w:r>
      <w:r w:rsidR="002F12B0">
        <w:rPr>
          <w:rFonts w:ascii="Times New Roman" w:hAnsi="Times New Roman"/>
        </w:rPr>
        <w:t xml:space="preserve">ik Varaždinske županije“ </w:t>
      </w:r>
      <w:r w:rsidR="00D246F6">
        <w:rPr>
          <w:rFonts w:ascii="Times New Roman" w:hAnsi="Times New Roman"/>
        </w:rPr>
        <w:t>broj 04/18)</w:t>
      </w:r>
      <w:r w:rsidR="00C257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 prijedlogu opć</w:t>
      </w:r>
      <w:r w:rsidR="00973E07">
        <w:rPr>
          <w:rFonts w:ascii="Times New Roman" w:hAnsi="Times New Roman"/>
        </w:rPr>
        <w:t>inskog načelnika Općine Vidovec</w:t>
      </w:r>
      <w:r w:rsidR="0006262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2575C">
        <w:rPr>
          <w:rFonts w:ascii="Times New Roman" w:hAnsi="Times New Roman"/>
        </w:rPr>
        <w:t>Op</w:t>
      </w:r>
      <w:r w:rsidR="00D246F6">
        <w:rPr>
          <w:rFonts w:ascii="Times New Roman" w:hAnsi="Times New Roman"/>
        </w:rPr>
        <w:t>ćinsko vijeće Općine Vidovec</w:t>
      </w:r>
      <w:r w:rsidR="00C25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 prethodnu suglasnost Državne uprave za zaštitu i spašavanje</w:t>
      </w:r>
      <w:r w:rsidR="00FA36B2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Područnog ureda z</w:t>
      </w:r>
      <w:r w:rsidR="00973E07">
        <w:rPr>
          <w:rFonts w:ascii="Times New Roman" w:hAnsi="Times New Roman"/>
        </w:rPr>
        <w:t>a zaštitu i spašavanje Varaždin,</w:t>
      </w:r>
      <w:r w:rsidR="00062629">
        <w:rPr>
          <w:rFonts w:ascii="Times New Roman" w:hAnsi="Times New Roman"/>
        </w:rPr>
        <w:t xml:space="preserve"> KLASA: 810-03/18-01/02</w:t>
      </w:r>
      <w:r>
        <w:rPr>
          <w:rFonts w:ascii="Times New Roman" w:hAnsi="Times New Roman"/>
        </w:rPr>
        <w:t>, URBROJ</w:t>
      </w:r>
      <w:r w:rsidR="00973E07">
        <w:rPr>
          <w:rFonts w:ascii="Times New Roman" w:hAnsi="Times New Roman"/>
        </w:rPr>
        <w:t>:</w:t>
      </w:r>
      <w:r w:rsidR="00062629">
        <w:rPr>
          <w:rFonts w:ascii="Times New Roman" w:hAnsi="Times New Roman"/>
        </w:rPr>
        <w:t xml:space="preserve"> 543-17-01-18-4 od 17. svibnja </w:t>
      </w:r>
      <w:r>
        <w:rPr>
          <w:rFonts w:ascii="Times New Roman" w:hAnsi="Times New Roman"/>
        </w:rPr>
        <w:t xml:space="preserve">2018. godine, </w:t>
      </w:r>
      <w:r w:rsidR="00C2575C">
        <w:rPr>
          <w:rFonts w:ascii="Times New Roman" w:hAnsi="Times New Roman"/>
        </w:rPr>
        <w:t xml:space="preserve">na svojoj </w:t>
      </w:r>
      <w:r w:rsidR="00FA36B2">
        <w:rPr>
          <w:rFonts w:ascii="Times New Roman" w:hAnsi="Times New Roman"/>
        </w:rPr>
        <w:t>08</w:t>
      </w:r>
      <w:r w:rsidR="00502C9E">
        <w:rPr>
          <w:rFonts w:ascii="Times New Roman" w:hAnsi="Times New Roman"/>
        </w:rPr>
        <w:t>.</w:t>
      </w:r>
      <w:r w:rsidR="00E173F9">
        <w:rPr>
          <w:rFonts w:ascii="Times New Roman" w:hAnsi="Times New Roman"/>
        </w:rPr>
        <w:t xml:space="preserve"> </w:t>
      </w:r>
      <w:r w:rsidR="003C0B64">
        <w:rPr>
          <w:rFonts w:ascii="Times New Roman" w:hAnsi="Times New Roman"/>
        </w:rPr>
        <w:t xml:space="preserve">sjednici održanoj </w:t>
      </w:r>
      <w:r w:rsidR="00FA36B2">
        <w:rPr>
          <w:rFonts w:ascii="Times New Roman" w:hAnsi="Times New Roman"/>
        </w:rPr>
        <w:t xml:space="preserve"> dana 18. lipnja </w:t>
      </w:r>
      <w:r w:rsidR="00D246F6">
        <w:rPr>
          <w:rFonts w:ascii="Times New Roman" w:hAnsi="Times New Roman"/>
        </w:rPr>
        <w:t>2018</w:t>
      </w:r>
      <w:r w:rsidR="00502C9E">
        <w:rPr>
          <w:rFonts w:ascii="Times New Roman" w:hAnsi="Times New Roman"/>
        </w:rPr>
        <w:t>. godine</w:t>
      </w:r>
      <w:r>
        <w:rPr>
          <w:rFonts w:ascii="Times New Roman" w:hAnsi="Times New Roman"/>
        </w:rPr>
        <w:t xml:space="preserve">, donosi </w:t>
      </w:r>
    </w:p>
    <w:p w:rsidR="00116B9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="00C42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D246F6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određivanju pravnih osoba od interesa </w:t>
      </w:r>
    </w:p>
    <w:p w:rsidR="00C2575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sustav civilne zašite </w:t>
      </w:r>
      <w:r w:rsidR="008B1D29">
        <w:rPr>
          <w:rFonts w:ascii="Times New Roman" w:hAnsi="Times New Roman" w:cs="Times New Roman"/>
          <w:b/>
        </w:rPr>
        <w:t xml:space="preserve">na području </w:t>
      </w:r>
      <w:r>
        <w:rPr>
          <w:rFonts w:ascii="Times New Roman" w:hAnsi="Times New Roman" w:cs="Times New Roman"/>
          <w:b/>
        </w:rPr>
        <w:t xml:space="preserve">Općine </w:t>
      </w:r>
      <w:r w:rsidR="00D246F6">
        <w:rPr>
          <w:rFonts w:ascii="Times New Roman" w:hAnsi="Times New Roman" w:cs="Times New Roman"/>
          <w:b/>
        </w:rPr>
        <w:t>Vidovec</w:t>
      </w:r>
    </w:p>
    <w:p w:rsidR="00C2575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</w:p>
    <w:p w:rsidR="00FB24DD" w:rsidRDefault="00C2575C" w:rsidP="009127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6910A2">
        <w:rPr>
          <w:rFonts w:ascii="Times New Roman" w:hAnsi="Times New Roman" w:cs="Times New Roman"/>
          <w:b/>
        </w:rPr>
        <w:t>.</w:t>
      </w:r>
    </w:p>
    <w:p w:rsidR="00115D57" w:rsidRDefault="00115D57" w:rsidP="009127D3">
      <w:pPr>
        <w:spacing w:after="0"/>
        <w:jc w:val="center"/>
        <w:rPr>
          <w:rFonts w:ascii="Times New Roman" w:hAnsi="Times New Roman" w:cs="Times New Roman"/>
          <w:b/>
        </w:rPr>
      </w:pPr>
    </w:p>
    <w:p w:rsidR="00DA1723" w:rsidRPr="00973E07" w:rsidRDefault="008B1D29" w:rsidP="00973E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73E07">
        <w:rPr>
          <w:rFonts w:ascii="Times New Roman" w:eastAsia="Times New Roman" w:hAnsi="Times New Roman" w:cs="Times New Roman"/>
        </w:rPr>
        <w:t>Ovom O</w:t>
      </w:r>
      <w:r w:rsidR="00DA1723" w:rsidRPr="00DA1723">
        <w:rPr>
          <w:rFonts w:ascii="Times New Roman" w:eastAsia="Times New Roman" w:hAnsi="Times New Roman" w:cs="Times New Roman"/>
        </w:rPr>
        <w:t xml:space="preserve">dlukom određuju se pravne osobe </w:t>
      </w:r>
      <w:r w:rsidRPr="00973E07">
        <w:rPr>
          <w:rFonts w:ascii="Times New Roman" w:eastAsia="Times New Roman" w:hAnsi="Times New Roman" w:cs="Times New Roman"/>
        </w:rPr>
        <w:t xml:space="preserve">koje su </w:t>
      </w:r>
      <w:r w:rsidR="00DA1723" w:rsidRPr="00DA1723">
        <w:rPr>
          <w:rFonts w:ascii="Times New Roman" w:eastAsia="Times New Roman" w:hAnsi="Times New Roman" w:cs="Times New Roman"/>
        </w:rPr>
        <w:t>od interesa za s</w:t>
      </w:r>
      <w:r w:rsidRPr="00973E07">
        <w:rPr>
          <w:rFonts w:ascii="Times New Roman" w:eastAsia="Times New Roman" w:hAnsi="Times New Roman" w:cs="Times New Roman"/>
        </w:rPr>
        <w:t>ustav civilne zaštite na području Općine Vidovec, s</w:t>
      </w:r>
      <w:r w:rsidR="00DA1723" w:rsidRPr="00DA1723">
        <w:rPr>
          <w:rFonts w:ascii="Times New Roman" w:eastAsia="Times New Roman" w:hAnsi="Times New Roman" w:cs="Times New Roman"/>
        </w:rPr>
        <w:t xml:space="preserve"> ciljem priprema i sudjelovanja u sustavu civilne zaštite u velikim nesrećama i katastrofama u skladu s posebnim propisima.</w:t>
      </w:r>
    </w:p>
    <w:p w:rsidR="006909C9" w:rsidRDefault="006909C9" w:rsidP="00DA1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09C9" w:rsidRPr="00DA1723" w:rsidRDefault="006909C9" w:rsidP="006909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5D57">
        <w:rPr>
          <w:rFonts w:ascii="Times New Roman" w:eastAsia="Times New Roman" w:hAnsi="Times New Roman" w:cs="Times New Roman"/>
          <w:b/>
        </w:rPr>
        <w:t>Članak 2.</w:t>
      </w:r>
    </w:p>
    <w:p w:rsidR="009127D3" w:rsidRDefault="009127D3" w:rsidP="009127D3">
      <w:pPr>
        <w:spacing w:after="0"/>
        <w:jc w:val="center"/>
        <w:rPr>
          <w:rFonts w:ascii="Times New Roman" w:hAnsi="Times New Roman" w:cs="Times New Roman"/>
          <w:b/>
        </w:rPr>
      </w:pPr>
    </w:p>
    <w:p w:rsidR="006910A2" w:rsidRDefault="00C2575C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</w:t>
      </w:r>
      <w:r w:rsidR="0066326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 osobe od interesa za sustav civilne zaštite na području Općine </w:t>
      </w:r>
      <w:r w:rsidR="00D246F6">
        <w:rPr>
          <w:rFonts w:ascii="Times New Roman" w:hAnsi="Times New Roman" w:cs="Times New Roman"/>
        </w:rPr>
        <w:t>Vidovec</w:t>
      </w:r>
      <w:r>
        <w:rPr>
          <w:rFonts w:ascii="Times New Roman" w:hAnsi="Times New Roman" w:cs="Times New Roman"/>
        </w:rPr>
        <w:t xml:space="preserve"> su:</w:t>
      </w:r>
    </w:p>
    <w:p w:rsidR="00C2575C" w:rsidRPr="00DF0584" w:rsidRDefault="00D246F6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Gregur</w:t>
      </w:r>
      <w:proofErr w:type="spellEnd"/>
      <w:r>
        <w:rPr>
          <w:rFonts w:ascii="Times New Roman" w:hAnsi="Times New Roman" w:cs="Times New Roman"/>
        </w:rPr>
        <w:t xml:space="preserve"> </w:t>
      </w:r>
      <w:r w:rsidR="002F12B0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Invest</w:t>
      </w:r>
      <w:proofErr w:type="spellEnd"/>
      <w:r>
        <w:rPr>
          <w:rFonts w:ascii="Times New Roman" w:hAnsi="Times New Roman" w:cs="Times New Roman"/>
        </w:rPr>
        <w:t xml:space="preserve"> d.o.o.</w:t>
      </w:r>
      <w:r w:rsidR="009A0E9A">
        <w:rPr>
          <w:rFonts w:ascii="Times New Roman" w:hAnsi="Times New Roman" w:cs="Times New Roman"/>
        </w:rPr>
        <w:t xml:space="preserve">, Varaždinska </w:t>
      </w:r>
      <w:r w:rsidR="002F12B0">
        <w:rPr>
          <w:rFonts w:ascii="Times New Roman" w:hAnsi="Times New Roman" w:cs="Times New Roman"/>
        </w:rPr>
        <w:t xml:space="preserve">ulica </w:t>
      </w:r>
      <w:r w:rsidR="009A0E9A">
        <w:rPr>
          <w:rFonts w:ascii="Times New Roman" w:hAnsi="Times New Roman" w:cs="Times New Roman"/>
        </w:rPr>
        <w:t xml:space="preserve">35, </w:t>
      </w:r>
      <w:proofErr w:type="spellStart"/>
      <w:r w:rsidR="009A0E9A">
        <w:rPr>
          <w:rFonts w:ascii="Times New Roman" w:hAnsi="Times New Roman" w:cs="Times New Roman"/>
        </w:rPr>
        <w:t>Cargovec</w:t>
      </w:r>
      <w:proofErr w:type="spellEnd"/>
    </w:p>
    <w:p w:rsidR="0098119F" w:rsidRPr="00DF0584" w:rsidRDefault="00D246F6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Desyre</w:t>
      </w:r>
      <w:proofErr w:type="spellEnd"/>
      <w:r>
        <w:rPr>
          <w:rFonts w:ascii="Times New Roman" w:hAnsi="Times New Roman" w:cs="Times New Roman"/>
        </w:rPr>
        <w:t xml:space="preserve"> d.o.o.</w:t>
      </w:r>
      <w:r w:rsidR="002F12B0">
        <w:rPr>
          <w:rFonts w:ascii="Times New Roman" w:hAnsi="Times New Roman" w:cs="Times New Roman"/>
        </w:rPr>
        <w:t>,</w:t>
      </w:r>
      <w:r w:rsidR="009A0E9A">
        <w:rPr>
          <w:rFonts w:ascii="Times New Roman" w:hAnsi="Times New Roman" w:cs="Times New Roman"/>
        </w:rPr>
        <w:t xml:space="preserve"> Poljska </w:t>
      </w:r>
      <w:r w:rsidR="002F12B0">
        <w:rPr>
          <w:rFonts w:ascii="Times New Roman" w:hAnsi="Times New Roman" w:cs="Times New Roman"/>
        </w:rPr>
        <w:t xml:space="preserve">ulica </w:t>
      </w:r>
      <w:r w:rsidR="009A0E9A">
        <w:rPr>
          <w:rFonts w:ascii="Times New Roman" w:hAnsi="Times New Roman" w:cs="Times New Roman"/>
        </w:rPr>
        <w:t xml:space="preserve">35, </w:t>
      </w:r>
      <w:proofErr w:type="spellStart"/>
      <w:r w:rsidR="009A0E9A">
        <w:rPr>
          <w:rFonts w:ascii="Times New Roman" w:hAnsi="Times New Roman" w:cs="Times New Roman"/>
        </w:rPr>
        <w:t>Nedeljanec</w:t>
      </w:r>
      <w:proofErr w:type="spellEnd"/>
    </w:p>
    <w:p w:rsidR="00D246F6" w:rsidRDefault="00D246F6" w:rsidP="00D246F6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H-metal d.o.o.,</w:t>
      </w:r>
      <w:r w:rsidR="001416D6">
        <w:rPr>
          <w:rFonts w:ascii="Times New Roman" w:hAnsi="Times New Roman" w:cs="Times New Roman"/>
        </w:rPr>
        <w:t xml:space="preserve"> </w:t>
      </w:r>
      <w:r w:rsidR="002F12B0">
        <w:rPr>
          <w:rFonts w:ascii="Times New Roman" w:hAnsi="Times New Roman" w:cs="Times New Roman"/>
        </w:rPr>
        <w:t xml:space="preserve">ulica </w:t>
      </w:r>
      <w:r w:rsidR="001416D6">
        <w:rPr>
          <w:rFonts w:ascii="Times New Roman" w:hAnsi="Times New Roman" w:cs="Times New Roman"/>
        </w:rPr>
        <w:t>Alojzije Stepinca 52,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Krkanec</w:t>
      </w:r>
      <w:proofErr w:type="spellEnd"/>
    </w:p>
    <w:p w:rsidR="00D33B92" w:rsidRDefault="00D33B92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Udruga branitelja i veterana Domovinskog rata Općine Vidovec, Trg svetog Vida 9, Vidovec</w:t>
      </w:r>
    </w:p>
    <w:p w:rsidR="009A0E9A" w:rsidRDefault="009A0E9A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Vidovec</w:t>
      </w:r>
      <w:r w:rsidR="001416D6">
        <w:rPr>
          <w:rFonts w:ascii="Times New Roman" w:hAnsi="Times New Roman" w:cs="Times New Roman"/>
        </w:rPr>
        <w:t>, Školska ulica 4, Vidovec</w:t>
      </w:r>
    </w:p>
    <w:p w:rsidR="009A0E9A" w:rsidRDefault="009A0E9A" w:rsidP="00DF0584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Tužno</w:t>
      </w:r>
      <w:r w:rsidR="001416D6">
        <w:rPr>
          <w:rFonts w:ascii="Times New Roman" w:hAnsi="Times New Roman" w:cs="Times New Roman"/>
        </w:rPr>
        <w:t xml:space="preserve">, Varaždinska </w:t>
      </w:r>
      <w:r w:rsidR="00973E07">
        <w:rPr>
          <w:rFonts w:ascii="Times New Roman" w:hAnsi="Times New Roman" w:cs="Times New Roman"/>
        </w:rPr>
        <w:t xml:space="preserve">ulica </w:t>
      </w:r>
      <w:r w:rsidR="001416D6">
        <w:rPr>
          <w:rFonts w:ascii="Times New Roman" w:hAnsi="Times New Roman" w:cs="Times New Roman"/>
        </w:rPr>
        <w:t>16, Tužno</w:t>
      </w:r>
    </w:p>
    <w:p w:rsidR="00D33B92" w:rsidRDefault="009A0E9A" w:rsidP="00546F15">
      <w:pPr>
        <w:pStyle w:val="Odlomakpopisa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Područna škola </w:t>
      </w:r>
      <w:proofErr w:type="spellStart"/>
      <w:r>
        <w:rPr>
          <w:rFonts w:ascii="Times New Roman" w:hAnsi="Times New Roman" w:cs="Times New Roman"/>
        </w:rPr>
        <w:t>Nedeljanec</w:t>
      </w:r>
      <w:proofErr w:type="spellEnd"/>
      <w:r w:rsidR="001416D6">
        <w:rPr>
          <w:rFonts w:ascii="Times New Roman" w:hAnsi="Times New Roman" w:cs="Times New Roman"/>
        </w:rPr>
        <w:t xml:space="preserve">, Varaždinska </w:t>
      </w:r>
      <w:r w:rsidR="00973E07">
        <w:rPr>
          <w:rFonts w:ascii="Times New Roman" w:hAnsi="Times New Roman" w:cs="Times New Roman"/>
        </w:rPr>
        <w:t xml:space="preserve">ulica </w:t>
      </w:r>
      <w:r w:rsidR="001416D6">
        <w:rPr>
          <w:rFonts w:ascii="Times New Roman" w:hAnsi="Times New Roman" w:cs="Times New Roman"/>
        </w:rPr>
        <w:t xml:space="preserve">108, </w:t>
      </w:r>
      <w:proofErr w:type="spellStart"/>
      <w:r w:rsidR="001416D6">
        <w:rPr>
          <w:rFonts w:ascii="Times New Roman" w:hAnsi="Times New Roman" w:cs="Times New Roman"/>
        </w:rPr>
        <w:t>Nedeljanec</w:t>
      </w:r>
      <w:proofErr w:type="spellEnd"/>
    </w:p>
    <w:p w:rsidR="00546F15" w:rsidRPr="00546F15" w:rsidRDefault="00546F15" w:rsidP="00546F15">
      <w:pPr>
        <w:pStyle w:val="Odlomakpopisa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DA1723" w:rsidRPr="00DA1723" w:rsidRDefault="006909C9" w:rsidP="00135EAD">
      <w:pPr>
        <w:pStyle w:val="Odlomakpopisa"/>
        <w:spacing w:line="36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3</w:t>
      </w:r>
      <w:r w:rsidR="00FB24DD" w:rsidRPr="006909C9">
        <w:rPr>
          <w:rFonts w:ascii="Times New Roman" w:hAnsi="Times New Roman" w:cs="Times New Roman"/>
          <w:b/>
        </w:rPr>
        <w:t>.</w:t>
      </w:r>
    </w:p>
    <w:p w:rsidR="00DF0584" w:rsidRPr="00135EAD" w:rsidRDefault="00135EA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Pravne osobe iz članka 2</w:t>
      </w:r>
      <w:r w:rsidR="00FB24DD">
        <w:rPr>
          <w:rFonts w:ascii="Times New Roman" w:hAnsi="Times New Roman" w:cs="Times New Roman"/>
        </w:rPr>
        <w:t xml:space="preserve">. ove Odluke </w:t>
      </w:r>
      <w:r>
        <w:rPr>
          <w:rFonts w:ascii="Times New Roman" w:hAnsi="Times New Roman" w:cs="Times New Roman"/>
        </w:rPr>
        <w:t xml:space="preserve">utvrđene da su od interesa za sustav civilne zaštite na području Općine Vidovec dužne su odazvati se na poziv načelnika Stožera civilne zaštite Općine </w:t>
      </w:r>
      <w:r w:rsidRPr="00135EAD">
        <w:rPr>
          <w:rFonts w:ascii="Times New Roman" w:hAnsi="Times New Roman" w:cs="Times New Roman"/>
        </w:rPr>
        <w:t xml:space="preserve">Vidovec i sudjelovati </w:t>
      </w:r>
      <w:r w:rsidRPr="00DA1723">
        <w:rPr>
          <w:rFonts w:ascii="Times New Roman" w:eastAsia="Times New Roman" w:hAnsi="Times New Roman" w:cs="Times New Roman"/>
        </w:rPr>
        <w:t>svojim proizvodni</w:t>
      </w:r>
      <w:r w:rsidRPr="00135EAD">
        <w:rPr>
          <w:rFonts w:ascii="Times New Roman" w:eastAsia="Times New Roman" w:hAnsi="Times New Roman" w:cs="Times New Roman"/>
        </w:rPr>
        <w:t>m</w:t>
      </w:r>
      <w:r w:rsidRPr="00DA1723">
        <w:rPr>
          <w:rFonts w:ascii="Times New Roman" w:eastAsia="Times New Roman" w:hAnsi="Times New Roman" w:cs="Times New Roman"/>
        </w:rPr>
        <w:t>, uslužnim, materijalnim, ljudskim i drugim resursima</w:t>
      </w:r>
      <w:r>
        <w:rPr>
          <w:rFonts w:ascii="Times New Roman" w:eastAsia="Times New Roman" w:hAnsi="Times New Roman" w:cs="Times New Roman"/>
        </w:rPr>
        <w:t xml:space="preserve"> u provedbi mjera i aktivnosti u sustavu civilne zaštite.</w:t>
      </w:r>
    </w:p>
    <w:p w:rsidR="00FB24DD" w:rsidRDefault="00135EAD" w:rsidP="00FB24DD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</w:t>
      </w:r>
      <w:r w:rsidR="00FB24DD" w:rsidRPr="00FB24DD">
        <w:rPr>
          <w:rFonts w:ascii="Times New Roman" w:hAnsi="Times New Roman" w:cs="Times New Roman"/>
          <w:b/>
        </w:rPr>
        <w:t>Članak 4.</w:t>
      </w:r>
    </w:p>
    <w:p w:rsidR="00FB24DD" w:rsidRDefault="00135EA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Pravnim osobama iz članka 2. ove Odluke</w:t>
      </w:r>
      <w:r w:rsidR="00FB24DD">
        <w:rPr>
          <w:rFonts w:ascii="Times New Roman" w:hAnsi="Times New Roman" w:cs="Times New Roman"/>
        </w:rPr>
        <w:t xml:space="preserve"> dostaviti će se izvodi </w:t>
      </w:r>
      <w:r>
        <w:rPr>
          <w:rFonts w:ascii="Times New Roman" w:hAnsi="Times New Roman" w:cs="Times New Roman"/>
        </w:rPr>
        <w:t xml:space="preserve">iz </w:t>
      </w:r>
      <w:r w:rsidR="00FB24DD">
        <w:rPr>
          <w:rFonts w:ascii="Times New Roman" w:hAnsi="Times New Roman" w:cs="Times New Roman"/>
        </w:rPr>
        <w:t xml:space="preserve">Plana </w:t>
      </w:r>
      <w:r w:rsidRPr="00135EAD">
        <w:rPr>
          <w:rFonts w:ascii="Times New Roman" w:hAnsi="Times New Roman" w:cs="Times New Roman"/>
        </w:rPr>
        <w:t xml:space="preserve">djelovanja civilne zaštite </w:t>
      </w:r>
      <w:r>
        <w:rPr>
          <w:rFonts w:ascii="Times New Roman" w:hAnsi="Times New Roman" w:cs="Times New Roman"/>
        </w:rPr>
        <w:t>koji</w:t>
      </w:r>
      <w:r w:rsidR="00FB24DD">
        <w:rPr>
          <w:rFonts w:ascii="Times New Roman" w:hAnsi="Times New Roman" w:cs="Times New Roman"/>
        </w:rPr>
        <w:t xml:space="preserve"> sadržavaju mjere i aktivnosti koje trebaju provoditi u slučaju prijetnje, nastanka i posljedica velikih nesreća i katastrofa. </w:t>
      </w:r>
    </w:p>
    <w:p w:rsidR="00FB24DD" w:rsidRDefault="00115D57" w:rsidP="00FB24DD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B24DD" w:rsidRPr="00FB24DD">
        <w:rPr>
          <w:rFonts w:ascii="Times New Roman" w:hAnsi="Times New Roman" w:cs="Times New Roman"/>
          <w:b/>
        </w:rPr>
        <w:t>Članak 5.</w:t>
      </w:r>
    </w:p>
    <w:p w:rsidR="00FB24DD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dostavljenih mjera i aktivnosti, pravne osobe od interesa za sustav civilne zaštite u svojim operativnim planovima planirati će i organizirati provedbu mjera i aktivnosti u sustavu civilne zaštite. </w:t>
      </w:r>
    </w:p>
    <w:p w:rsidR="00FB24DD" w:rsidRDefault="00115D57" w:rsidP="00FB24DD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9630F" w:rsidRPr="0009630F">
        <w:rPr>
          <w:rFonts w:ascii="Times New Roman" w:hAnsi="Times New Roman" w:cs="Times New Roman"/>
          <w:b/>
        </w:rPr>
        <w:t>Članak 6.</w:t>
      </w:r>
    </w:p>
    <w:p w:rsidR="0009630F" w:rsidRDefault="0009630F" w:rsidP="0009630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</w:t>
      </w:r>
      <w:r w:rsidR="009A0E9A">
        <w:rPr>
          <w:rFonts w:ascii="Times New Roman" w:hAnsi="Times New Roman" w:cs="Times New Roman"/>
        </w:rPr>
        <w:t>Vidovec</w:t>
      </w:r>
      <w:r>
        <w:rPr>
          <w:rFonts w:ascii="Times New Roman" w:hAnsi="Times New Roman" w:cs="Times New Roman"/>
        </w:rPr>
        <w:t xml:space="preserve"> podmirit</w:t>
      </w:r>
      <w:r w:rsidR="00115D57">
        <w:rPr>
          <w:rFonts w:ascii="Times New Roman" w:hAnsi="Times New Roman" w:cs="Times New Roman"/>
        </w:rPr>
        <w:t>i će pravnim osobama iz članka 2</w:t>
      </w:r>
      <w:r>
        <w:rPr>
          <w:rFonts w:ascii="Times New Roman" w:hAnsi="Times New Roman" w:cs="Times New Roman"/>
        </w:rPr>
        <w:t>. ove Odluke stvarno nastale troš</w:t>
      </w:r>
      <w:r w:rsidR="00115D57">
        <w:rPr>
          <w:rFonts w:ascii="Times New Roman" w:hAnsi="Times New Roman" w:cs="Times New Roman"/>
        </w:rPr>
        <w:t xml:space="preserve">kove djelovanja ljudskih snaga, materijalnih i ostalih resursa </w:t>
      </w:r>
      <w:r>
        <w:rPr>
          <w:rFonts w:ascii="Times New Roman" w:hAnsi="Times New Roman" w:cs="Times New Roman"/>
        </w:rPr>
        <w:t>u provedbi mjera i aktivnosti u sustavu civilne za</w:t>
      </w:r>
      <w:r w:rsidR="009A0E9A">
        <w:rPr>
          <w:rFonts w:ascii="Times New Roman" w:hAnsi="Times New Roman" w:cs="Times New Roman"/>
        </w:rPr>
        <w:t>štite, a isto će se regulirati U</w:t>
      </w:r>
      <w:r>
        <w:rPr>
          <w:rFonts w:ascii="Times New Roman" w:hAnsi="Times New Roman" w:cs="Times New Roman"/>
        </w:rPr>
        <w:t xml:space="preserve">govorom. </w:t>
      </w:r>
    </w:p>
    <w:p w:rsidR="0009630F" w:rsidRDefault="00115D57" w:rsidP="0009630F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9630F" w:rsidRPr="0009630F">
        <w:rPr>
          <w:rFonts w:ascii="Times New Roman" w:hAnsi="Times New Roman" w:cs="Times New Roman"/>
          <w:b/>
        </w:rPr>
        <w:t>Članak 7.</w:t>
      </w:r>
    </w:p>
    <w:p w:rsidR="0009630F" w:rsidRDefault="0009630F" w:rsidP="0058541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</w:t>
      </w:r>
      <w:r w:rsidR="0058541D">
        <w:rPr>
          <w:rFonts w:ascii="Times New Roman" w:hAnsi="Times New Roman" w:cs="Times New Roman"/>
        </w:rPr>
        <w:t>e Odluke prestaje važiti Odluka</w:t>
      </w:r>
      <w:r>
        <w:rPr>
          <w:rFonts w:ascii="Times New Roman" w:hAnsi="Times New Roman" w:cs="Times New Roman"/>
        </w:rPr>
        <w:t xml:space="preserve"> o </w:t>
      </w:r>
      <w:r w:rsidR="0058541D">
        <w:rPr>
          <w:rFonts w:ascii="Times New Roman" w:hAnsi="Times New Roman" w:cs="Times New Roman"/>
        </w:rPr>
        <w:t>određivanju pravnih osoba od interesa za sustav ci</w:t>
      </w:r>
      <w:r w:rsidR="00973E07">
        <w:rPr>
          <w:rFonts w:ascii="Times New Roman" w:hAnsi="Times New Roman" w:cs="Times New Roman"/>
        </w:rPr>
        <w:t>vilne zaštite Općine Vidovec</w:t>
      </w:r>
      <w:r w:rsidR="0058541D">
        <w:rPr>
          <w:rFonts w:ascii="Times New Roman" w:hAnsi="Times New Roman" w:cs="Times New Roman"/>
        </w:rPr>
        <w:t xml:space="preserve"> </w:t>
      </w:r>
      <w:r w:rsidR="00E173F9">
        <w:rPr>
          <w:rFonts w:ascii="Times New Roman" w:hAnsi="Times New Roman" w:cs="Times New Roman"/>
        </w:rPr>
        <w:t>(</w:t>
      </w:r>
      <w:r w:rsidR="00070B56">
        <w:rPr>
          <w:rFonts w:ascii="Times New Roman" w:hAnsi="Times New Roman" w:cs="Times New Roman"/>
        </w:rPr>
        <w:t>„Službeni vjes</w:t>
      </w:r>
      <w:r w:rsidR="00973E07">
        <w:rPr>
          <w:rFonts w:ascii="Times New Roman" w:hAnsi="Times New Roman" w:cs="Times New Roman"/>
        </w:rPr>
        <w:t>nik Varaždinske županije „ broj 72</w:t>
      </w:r>
      <w:r w:rsidR="00070B56">
        <w:rPr>
          <w:rFonts w:ascii="Times New Roman" w:hAnsi="Times New Roman" w:cs="Times New Roman"/>
        </w:rPr>
        <w:t>/16</w:t>
      </w:r>
      <w:r>
        <w:rPr>
          <w:rFonts w:ascii="Times New Roman" w:hAnsi="Times New Roman" w:cs="Times New Roman"/>
        </w:rPr>
        <w:t>).</w:t>
      </w:r>
    </w:p>
    <w:p w:rsidR="0009630F" w:rsidRPr="0009630F" w:rsidRDefault="00115D57" w:rsidP="0009630F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9630F" w:rsidRPr="0009630F">
        <w:rPr>
          <w:rFonts w:ascii="Times New Roman" w:hAnsi="Times New Roman" w:cs="Times New Roman"/>
          <w:b/>
        </w:rPr>
        <w:t>Članak 8.</w:t>
      </w:r>
    </w:p>
    <w:p w:rsidR="000422E9" w:rsidRDefault="000422E9" w:rsidP="009127D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</w:t>
      </w:r>
      <w:r w:rsidR="00D02687">
        <w:rPr>
          <w:rFonts w:ascii="Times New Roman" w:hAnsi="Times New Roman" w:cs="Times New Roman"/>
        </w:rPr>
        <w:t xml:space="preserve"> osmog dana od dana</w:t>
      </w:r>
      <w:r>
        <w:rPr>
          <w:rFonts w:ascii="Times New Roman" w:hAnsi="Times New Roman" w:cs="Times New Roman"/>
        </w:rPr>
        <w:t xml:space="preserve"> objave u </w:t>
      </w:r>
      <w:r w:rsidR="00D0268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Službenom vjesniku Varaždinske županije</w:t>
      </w:r>
      <w:r w:rsidR="00D0268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. </w:t>
      </w:r>
    </w:p>
    <w:p w:rsidR="00DF0584" w:rsidRDefault="00DF0584" w:rsidP="009127D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:rsidR="000422E9" w:rsidRDefault="009A0E9A" w:rsidP="009A0E9A">
      <w:pPr>
        <w:autoSpaceDE w:val="0"/>
        <w:autoSpaceDN w:val="0"/>
        <w:adjustRightInd w:val="0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VIDOVEC</w:t>
      </w:r>
    </w:p>
    <w:p w:rsidR="009A0E9A" w:rsidRDefault="009A0E9A" w:rsidP="009A0E9A">
      <w:pPr>
        <w:autoSpaceDE w:val="0"/>
        <w:autoSpaceDN w:val="0"/>
        <w:adjustRightInd w:val="0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PREDSJENIK</w:t>
      </w:r>
    </w:p>
    <w:p w:rsidR="009A0E9A" w:rsidRPr="000422E9" w:rsidRDefault="009A0E9A" w:rsidP="009A0E9A">
      <w:pPr>
        <w:autoSpaceDE w:val="0"/>
        <w:autoSpaceDN w:val="0"/>
        <w:adjustRightInd w:val="0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Zdravko </w:t>
      </w:r>
      <w:proofErr w:type="spellStart"/>
      <w:r>
        <w:rPr>
          <w:rFonts w:ascii="Times New Roman" w:hAnsi="Times New Roman" w:cs="Times New Roman"/>
        </w:rPr>
        <w:t>Pizek</w:t>
      </w:r>
      <w:proofErr w:type="spellEnd"/>
    </w:p>
    <w:sectPr w:rsidR="009A0E9A" w:rsidRPr="000422E9" w:rsidSect="00F7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DA" w:rsidRDefault="007521DA" w:rsidP="00D246F6">
      <w:pPr>
        <w:spacing w:after="0" w:line="240" w:lineRule="auto"/>
      </w:pPr>
      <w:r>
        <w:separator/>
      </w:r>
    </w:p>
  </w:endnote>
  <w:endnote w:type="continuationSeparator" w:id="0">
    <w:p w:rsidR="007521DA" w:rsidRDefault="007521DA" w:rsidP="00D2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DA" w:rsidRDefault="007521DA" w:rsidP="00D246F6">
      <w:pPr>
        <w:spacing w:after="0" w:line="240" w:lineRule="auto"/>
      </w:pPr>
      <w:r>
        <w:separator/>
      </w:r>
    </w:p>
  </w:footnote>
  <w:footnote w:type="continuationSeparator" w:id="0">
    <w:p w:rsidR="007521DA" w:rsidRDefault="007521DA" w:rsidP="00D2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9AB"/>
    <w:multiLevelType w:val="hybridMultilevel"/>
    <w:tmpl w:val="C1A0C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FBA"/>
    <w:multiLevelType w:val="hybridMultilevel"/>
    <w:tmpl w:val="4544C418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B5A6E04"/>
    <w:multiLevelType w:val="hybridMultilevel"/>
    <w:tmpl w:val="5B24F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87292"/>
    <w:multiLevelType w:val="hybridMultilevel"/>
    <w:tmpl w:val="54B630EA"/>
    <w:lvl w:ilvl="0" w:tplc="29F6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94C7D"/>
    <w:multiLevelType w:val="hybridMultilevel"/>
    <w:tmpl w:val="2946BC5E"/>
    <w:lvl w:ilvl="0" w:tplc="2E001E6E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21C6ECE"/>
    <w:multiLevelType w:val="hybridMultilevel"/>
    <w:tmpl w:val="623AC398"/>
    <w:lvl w:ilvl="0" w:tplc="29F62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501F41"/>
    <w:multiLevelType w:val="hybridMultilevel"/>
    <w:tmpl w:val="8BFCCE20"/>
    <w:lvl w:ilvl="0" w:tplc="2E001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C"/>
    <w:rsid w:val="000422E9"/>
    <w:rsid w:val="00062629"/>
    <w:rsid w:val="00070B56"/>
    <w:rsid w:val="0009630F"/>
    <w:rsid w:val="000C1237"/>
    <w:rsid w:val="000C2B54"/>
    <w:rsid w:val="000D0617"/>
    <w:rsid w:val="00114250"/>
    <w:rsid w:val="00115D57"/>
    <w:rsid w:val="00116B9C"/>
    <w:rsid w:val="00135EAD"/>
    <w:rsid w:val="001416D6"/>
    <w:rsid w:val="00207F62"/>
    <w:rsid w:val="00231BA9"/>
    <w:rsid w:val="0025389F"/>
    <w:rsid w:val="00254BF1"/>
    <w:rsid w:val="002D3CC6"/>
    <w:rsid w:val="002E12ED"/>
    <w:rsid w:val="002F12B0"/>
    <w:rsid w:val="002F2220"/>
    <w:rsid w:val="003310B7"/>
    <w:rsid w:val="00377E5C"/>
    <w:rsid w:val="003C0B64"/>
    <w:rsid w:val="003C3318"/>
    <w:rsid w:val="003F7C99"/>
    <w:rsid w:val="004337F9"/>
    <w:rsid w:val="00495DC5"/>
    <w:rsid w:val="004D3324"/>
    <w:rsid w:val="00502C9E"/>
    <w:rsid w:val="00516A1D"/>
    <w:rsid w:val="00522FF5"/>
    <w:rsid w:val="00544B75"/>
    <w:rsid w:val="00546F15"/>
    <w:rsid w:val="00582E1A"/>
    <w:rsid w:val="00584A30"/>
    <w:rsid w:val="0058541D"/>
    <w:rsid w:val="005B0A09"/>
    <w:rsid w:val="00631604"/>
    <w:rsid w:val="0066326D"/>
    <w:rsid w:val="00667547"/>
    <w:rsid w:val="00673BBE"/>
    <w:rsid w:val="006909C9"/>
    <w:rsid w:val="006910A2"/>
    <w:rsid w:val="006B6E0B"/>
    <w:rsid w:val="006C33EA"/>
    <w:rsid w:val="006E141C"/>
    <w:rsid w:val="006F48B4"/>
    <w:rsid w:val="00707F0C"/>
    <w:rsid w:val="007157DD"/>
    <w:rsid w:val="0074602A"/>
    <w:rsid w:val="007521DA"/>
    <w:rsid w:val="00757983"/>
    <w:rsid w:val="007C2497"/>
    <w:rsid w:val="007C5F9E"/>
    <w:rsid w:val="007D3CBD"/>
    <w:rsid w:val="007E42F8"/>
    <w:rsid w:val="007F46CD"/>
    <w:rsid w:val="00854EE2"/>
    <w:rsid w:val="00855ECA"/>
    <w:rsid w:val="00881D61"/>
    <w:rsid w:val="008B1D29"/>
    <w:rsid w:val="008D2E7F"/>
    <w:rsid w:val="009127D3"/>
    <w:rsid w:val="0095572A"/>
    <w:rsid w:val="00973E07"/>
    <w:rsid w:val="00975400"/>
    <w:rsid w:val="0098119F"/>
    <w:rsid w:val="00993A40"/>
    <w:rsid w:val="009A0E9A"/>
    <w:rsid w:val="00A25F07"/>
    <w:rsid w:val="00A60849"/>
    <w:rsid w:val="00A650D2"/>
    <w:rsid w:val="00A83688"/>
    <w:rsid w:val="00AC30FB"/>
    <w:rsid w:val="00B03346"/>
    <w:rsid w:val="00B113B0"/>
    <w:rsid w:val="00B25678"/>
    <w:rsid w:val="00B26069"/>
    <w:rsid w:val="00B85427"/>
    <w:rsid w:val="00BC332B"/>
    <w:rsid w:val="00C065F1"/>
    <w:rsid w:val="00C2575C"/>
    <w:rsid w:val="00C4290A"/>
    <w:rsid w:val="00C6473F"/>
    <w:rsid w:val="00CF76EC"/>
    <w:rsid w:val="00D02687"/>
    <w:rsid w:val="00D246F6"/>
    <w:rsid w:val="00D33B92"/>
    <w:rsid w:val="00D356BF"/>
    <w:rsid w:val="00DA1723"/>
    <w:rsid w:val="00DC12C3"/>
    <w:rsid w:val="00DF0584"/>
    <w:rsid w:val="00DF239A"/>
    <w:rsid w:val="00E004C1"/>
    <w:rsid w:val="00E173F9"/>
    <w:rsid w:val="00EB6188"/>
    <w:rsid w:val="00ED5EE7"/>
    <w:rsid w:val="00ED6258"/>
    <w:rsid w:val="00EE4948"/>
    <w:rsid w:val="00EE6091"/>
    <w:rsid w:val="00F679C4"/>
    <w:rsid w:val="00F74CBB"/>
    <w:rsid w:val="00FA36B2"/>
    <w:rsid w:val="00FB24DD"/>
    <w:rsid w:val="00FF231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D2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3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2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6F6"/>
  </w:style>
  <w:style w:type="paragraph" w:styleId="Podnoje">
    <w:name w:val="footer"/>
    <w:basedOn w:val="Normal"/>
    <w:link w:val="PodnojeChar"/>
    <w:uiPriority w:val="99"/>
    <w:unhideWhenUsed/>
    <w:rsid w:val="00D2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D2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3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2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6F6"/>
  </w:style>
  <w:style w:type="paragraph" w:styleId="Podnoje">
    <w:name w:val="footer"/>
    <w:basedOn w:val="Normal"/>
    <w:link w:val="PodnojeChar"/>
    <w:uiPriority w:val="99"/>
    <w:unhideWhenUsed/>
    <w:rsid w:val="00D2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196D-A0C9-4BB6-9A29-1129BE89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3</cp:revision>
  <cp:lastPrinted>2018-06-20T09:28:00Z</cp:lastPrinted>
  <dcterms:created xsi:type="dcterms:W3CDTF">2018-05-24T09:15:00Z</dcterms:created>
  <dcterms:modified xsi:type="dcterms:W3CDTF">2018-06-20T09:29:00Z</dcterms:modified>
</cp:coreProperties>
</file>