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205DE">
        <w:rPr>
          <w:rFonts w:ascii="Times New Roman" w:eastAsia="Times New Roman" w:hAnsi="Times New Roman" w:cs="Times New Roman"/>
          <w:lang w:eastAsia="hr-HR" w:bidi="hr-HR"/>
        </w:rPr>
        <w:t xml:space="preserve">            </w:t>
      </w:r>
      <w:r w:rsidRPr="00A205D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E17E90C" wp14:editId="66544DE5">
            <wp:extent cx="581025" cy="704850"/>
            <wp:effectExtent l="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3_qcRA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AMAwAAVwM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ascii="Futura" w:eastAsia="Times New Roman" w:hAnsi="Futura" w:cs="Times New Roman"/>
          <w:lang w:eastAsia="hr-HR" w:bidi="hr-HR"/>
        </w:rPr>
      </w:pPr>
    </w:p>
    <w:p w:rsidR="00A205DE" w:rsidRPr="00A205DE" w:rsidRDefault="00A205DE" w:rsidP="00A205DE">
      <w:pPr>
        <w:widowControl w:val="0"/>
        <w:tabs>
          <w:tab w:val="left" w:pos="3480"/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>REPUBLIKA HRVATSKA</w:t>
      </w: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ab/>
      </w: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ab/>
      </w:r>
    </w:p>
    <w:p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>VARAŽDINSKA ŽUPANIJA</w:t>
      </w:r>
    </w:p>
    <w:p w:rsidR="00A205DE" w:rsidRPr="00A205DE" w:rsidRDefault="00A205DE" w:rsidP="00A205D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OPĆINA VIDOVEC</w:t>
      </w:r>
    </w:p>
    <w:p w:rsidR="00A205DE" w:rsidRPr="00A205DE" w:rsidRDefault="00A205DE" w:rsidP="00A205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  <w:r w:rsidRPr="00A205DE">
        <w:rPr>
          <w:rFonts w:eastAsia="Times New Roman" w:cstheme="minorHAnsi"/>
          <w:b/>
          <w:sz w:val="24"/>
          <w:szCs w:val="24"/>
          <w:lang w:eastAsia="hr-HR" w:bidi="hr-HR"/>
        </w:rPr>
        <w:t xml:space="preserve">   OPĆINSKO VIJEĆE</w:t>
      </w:r>
    </w:p>
    <w:p w:rsidR="00A205DE" w:rsidRPr="00A205DE" w:rsidRDefault="00A205DE" w:rsidP="00A205D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 w:bidi="hr-HR"/>
        </w:rPr>
      </w:pPr>
    </w:p>
    <w:p w:rsidR="00A205DE" w:rsidRPr="00A205DE" w:rsidRDefault="00A205DE" w:rsidP="00A205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05DE">
        <w:rPr>
          <w:rFonts w:eastAsia="Times New Roman" w:cstheme="minorHAnsi"/>
          <w:sz w:val="24"/>
          <w:szCs w:val="24"/>
          <w:lang w:eastAsia="hr-HR"/>
        </w:rPr>
        <w:t xml:space="preserve">KLASA: </w:t>
      </w:r>
      <w:r w:rsidR="00002932">
        <w:rPr>
          <w:rFonts w:eastAsia="Times New Roman" w:cstheme="minorHAnsi"/>
          <w:sz w:val="24"/>
          <w:szCs w:val="24"/>
          <w:lang w:eastAsia="hr-HR"/>
        </w:rPr>
        <w:t>351-02/20-01/03</w:t>
      </w:r>
    </w:p>
    <w:p w:rsidR="00A205DE" w:rsidRPr="00A205DE" w:rsidRDefault="00A205DE" w:rsidP="00A205D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05DE">
        <w:rPr>
          <w:rFonts w:eastAsia="Times New Roman" w:cstheme="minorHAnsi"/>
          <w:sz w:val="24"/>
          <w:szCs w:val="24"/>
          <w:lang w:eastAsia="hr-HR"/>
        </w:rPr>
        <w:t>URBROJ: 2186-</w:t>
      </w:r>
      <w:r w:rsidR="00002932">
        <w:rPr>
          <w:rFonts w:eastAsia="Times New Roman" w:cstheme="minorHAnsi"/>
          <w:sz w:val="24"/>
          <w:szCs w:val="24"/>
          <w:lang w:eastAsia="hr-HR"/>
        </w:rPr>
        <w:t>/10-01/1-20-01</w:t>
      </w:r>
    </w:p>
    <w:p w:rsidR="00A205DE" w:rsidRPr="00002932" w:rsidRDefault="00A205DE" w:rsidP="00A205DE">
      <w:pPr>
        <w:spacing w:after="0" w:line="240" w:lineRule="auto"/>
        <w:rPr>
          <w:rFonts w:eastAsia="Calibri" w:cs="Times New Roman"/>
          <w:sz w:val="24"/>
        </w:rPr>
      </w:pPr>
      <w:r w:rsidRPr="00002932">
        <w:rPr>
          <w:rFonts w:eastAsia="Calibri" w:cs="Times New Roman"/>
          <w:sz w:val="24"/>
        </w:rPr>
        <w:t>Vidovec,</w:t>
      </w:r>
      <w:r w:rsidR="003E75F4">
        <w:rPr>
          <w:rFonts w:eastAsia="Calibri" w:cs="Times New Roman"/>
          <w:sz w:val="24"/>
        </w:rPr>
        <w:t xml:space="preserve"> 29. travnja</w:t>
      </w:r>
      <w:r w:rsidRPr="00002932">
        <w:rPr>
          <w:rFonts w:eastAsia="Calibri" w:cs="Times New Roman"/>
          <w:sz w:val="24"/>
        </w:rPr>
        <w:t xml:space="preserve"> 2020.</w:t>
      </w:r>
    </w:p>
    <w:p w:rsidR="004A7824" w:rsidRDefault="004A7824" w:rsidP="00DC7DEC">
      <w:pPr>
        <w:spacing w:line="276" w:lineRule="auto"/>
        <w:jc w:val="both"/>
        <w:rPr>
          <w:sz w:val="24"/>
          <w:szCs w:val="24"/>
        </w:rPr>
      </w:pPr>
    </w:p>
    <w:p w:rsidR="00DC7DEC" w:rsidRDefault="00DC7DEC" w:rsidP="002D138A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Na temelju članka 36. stavka 10. Zakona o održivom gospodarenju otpadom („Narodne novine“ broj 94/13</w:t>
      </w:r>
      <w:r>
        <w:rPr>
          <w:sz w:val="24"/>
          <w:szCs w:val="24"/>
        </w:rPr>
        <w:t xml:space="preserve">, </w:t>
      </w:r>
      <w:r w:rsidRPr="00DC7DEC">
        <w:rPr>
          <w:sz w:val="24"/>
          <w:szCs w:val="24"/>
        </w:rPr>
        <w:t>73/17</w:t>
      </w:r>
      <w:r>
        <w:rPr>
          <w:sz w:val="24"/>
          <w:szCs w:val="24"/>
        </w:rPr>
        <w:t>, 14/19</w:t>
      </w:r>
      <w:r w:rsidR="002D138A">
        <w:rPr>
          <w:sz w:val="24"/>
          <w:szCs w:val="24"/>
        </w:rPr>
        <w:t>, 98/19</w:t>
      </w:r>
      <w:r w:rsidRPr="00DC7DEC">
        <w:rPr>
          <w:sz w:val="24"/>
          <w:szCs w:val="24"/>
        </w:rPr>
        <w:t xml:space="preserve">), </w:t>
      </w:r>
      <w:r>
        <w:rPr>
          <w:sz w:val="24"/>
          <w:szCs w:val="24"/>
        </w:rPr>
        <w:t>i</w:t>
      </w:r>
      <w:r w:rsidRPr="00DC7DEC">
        <w:rPr>
          <w:sz w:val="24"/>
          <w:szCs w:val="24"/>
        </w:rPr>
        <w:t xml:space="preserve"> članka </w:t>
      </w:r>
      <w:r w:rsidR="00880A4D">
        <w:rPr>
          <w:sz w:val="24"/>
          <w:szCs w:val="24"/>
        </w:rPr>
        <w:t>31</w:t>
      </w:r>
      <w:r w:rsidRPr="00DC7DEC">
        <w:rPr>
          <w:sz w:val="24"/>
          <w:szCs w:val="24"/>
        </w:rPr>
        <w:t xml:space="preserve">. Statuta Općine </w:t>
      </w:r>
      <w:r w:rsidR="0087074A">
        <w:rPr>
          <w:sz w:val="24"/>
          <w:szCs w:val="24"/>
        </w:rPr>
        <w:t>Vidovec</w:t>
      </w:r>
      <w:r w:rsidRPr="00DC7DEC">
        <w:rPr>
          <w:sz w:val="24"/>
          <w:szCs w:val="24"/>
        </w:rPr>
        <w:t xml:space="preserve"> (''Službeni </w:t>
      </w:r>
      <w:r w:rsidR="002D138A">
        <w:rPr>
          <w:sz w:val="24"/>
          <w:szCs w:val="24"/>
        </w:rPr>
        <w:t xml:space="preserve">vjesnik Varaždinske </w:t>
      </w:r>
      <w:r w:rsidRPr="00DC7DEC">
        <w:rPr>
          <w:sz w:val="24"/>
          <w:szCs w:val="24"/>
        </w:rPr>
        <w:t xml:space="preserve">županije'' broj </w:t>
      </w:r>
      <w:r w:rsidR="00880A4D">
        <w:rPr>
          <w:sz w:val="24"/>
          <w:szCs w:val="24"/>
        </w:rPr>
        <w:t>04/18</w:t>
      </w:r>
      <w:r w:rsidRPr="00DC7DEC">
        <w:rPr>
          <w:sz w:val="24"/>
          <w:szCs w:val="24"/>
        </w:rPr>
        <w:t xml:space="preserve">), Općinsko vijeće Općine </w:t>
      </w:r>
      <w:r w:rsidR="0087074A">
        <w:rPr>
          <w:sz w:val="24"/>
          <w:szCs w:val="24"/>
        </w:rPr>
        <w:t>Vidovec</w:t>
      </w:r>
      <w:r>
        <w:rPr>
          <w:sz w:val="24"/>
          <w:szCs w:val="24"/>
        </w:rPr>
        <w:t xml:space="preserve">, </w:t>
      </w:r>
      <w:r w:rsidRPr="00DC7DEC">
        <w:rPr>
          <w:sz w:val="24"/>
          <w:szCs w:val="24"/>
        </w:rPr>
        <w:t xml:space="preserve"> na </w:t>
      </w:r>
      <w:r w:rsidR="003E75F4">
        <w:rPr>
          <w:sz w:val="24"/>
          <w:szCs w:val="24"/>
        </w:rPr>
        <w:t>22</w:t>
      </w:r>
      <w:r w:rsidRPr="00DC7DEC">
        <w:rPr>
          <w:sz w:val="24"/>
          <w:szCs w:val="24"/>
        </w:rPr>
        <w:t>. sjednici održanoj</w:t>
      </w:r>
      <w:r>
        <w:rPr>
          <w:sz w:val="24"/>
          <w:szCs w:val="24"/>
        </w:rPr>
        <w:t xml:space="preserve"> </w:t>
      </w:r>
      <w:r w:rsidR="003E75F4">
        <w:rPr>
          <w:sz w:val="24"/>
          <w:szCs w:val="24"/>
        </w:rPr>
        <w:t xml:space="preserve">29. travnja </w:t>
      </w:r>
      <w:r w:rsidRPr="00DC7DEC">
        <w:rPr>
          <w:sz w:val="24"/>
          <w:szCs w:val="24"/>
        </w:rPr>
        <w:t>20</w:t>
      </w:r>
      <w:r w:rsidR="002D138A">
        <w:rPr>
          <w:sz w:val="24"/>
          <w:szCs w:val="24"/>
        </w:rPr>
        <w:t>20</w:t>
      </w:r>
      <w:r w:rsidRPr="00DC7DEC">
        <w:rPr>
          <w:sz w:val="24"/>
          <w:szCs w:val="24"/>
        </w:rPr>
        <w:t xml:space="preserve">. godine, donosi </w:t>
      </w:r>
    </w:p>
    <w:p w:rsidR="00DC7DEC" w:rsidRPr="00DC7DEC" w:rsidRDefault="00DC7DEC" w:rsidP="00DC7DEC">
      <w:pPr>
        <w:spacing w:before="240" w:after="0" w:line="276" w:lineRule="auto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ODLUKU</w:t>
      </w:r>
    </w:p>
    <w:p w:rsidR="00D512A4" w:rsidRPr="00D512A4" w:rsidRDefault="00DC7DEC" w:rsidP="00D512A4">
      <w:pPr>
        <w:spacing w:after="0" w:line="276" w:lineRule="auto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o provedbi posebnih mjera sprječavanja odbacivanja otpada</w:t>
      </w:r>
      <w:r w:rsidR="00D512A4" w:rsidRPr="00D512A4">
        <w:t xml:space="preserve"> </w:t>
      </w:r>
      <w:r w:rsidR="00D512A4" w:rsidRPr="00D512A4">
        <w:rPr>
          <w:b/>
          <w:sz w:val="24"/>
          <w:szCs w:val="24"/>
        </w:rPr>
        <w:t>na području Općine</w:t>
      </w:r>
    </w:p>
    <w:p w:rsidR="00DC7DEC" w:rsidRPr="00DC7DEC" w:rsidRDefault="0087074A" w:rsidP="00D512A4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Vidovec</w:t>
      </w:r>
      <w:r w:rsidR="00D512A4" w:rsidRPr="00D512A4">
        <w:rPr>
          <w:b/>
          <w:sz w:val="24"/>
          <w:szCs w:val="24"/>
        </w:rPr>
        <w:t xml:space="preserve"> za 20</w:t>
      </w:r>
      <w:r w:rsidR="00D512A4">
        <w:rPr>
          <w:b/>
          <w:sz w:val="24"/>
          <w:szCs w:val="24"/>
        </w:rPr>
        <w:t>20</w:t>
      </w:r>
      <w:r w:rsidR="00D512A4" w:rsidRPr="00D512A4">
        <w:rPr>
          <w:b/>
          <w:sz w:val="24"/>
          <w:szCs w:val="24"/>
        </w:rPr>
        <w:t>. godinu</w:t>
      </w:r>
    </w:p>
    <w:p w:rsidR="00DC7DEC" w:rsidRPr="00DC7DEC" w:rsidRDefault="00DC7DEC" w:rsidP="00DC7DEC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1.</w:t>
      </w:r>
    </w:p>
    <w:p w:rsidR="00DC7DEC" w:rsidRP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Ovom Odlukom određuju se posebne mjere sprječavanja odbacivanja otpada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u odnosu na lokacije na kojima je u više navrata utvrđeno nepropisno odbacivanje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otpada.</w:t>
      </w:r>
    </w:p>
    <w:p w:rsidR="00DC7DEC" w:rsidRPr="00DC7DEC" w:rsidRDefault="00DC7DEC" w:rsidP="00DC7DEC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2.</w:t>
      </w:r>
    </w:p>
    <w:p w:rsid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Temeljem Izvješća</w:t>
      </w:r>
      <w:r w:rsidR="004A7824" w:rsidRPr="004A7824">
        <w:rPr>
          <w:sz w:val="24"/>
          <w:szCs w:val="24"/>
        </w:rPr>
        <w:t xml:space="preserve"> o lokacijama i količinama odbačenog otpada te troškovima uklanjanja odbačenog otpada na području Općine </w:t>
      </w:r>
      <w:r w:rsidR="0087074A">
        <w:rPr>
          <w:sz w:val="24"/>
          <w:szCs w:val="24"/>
        </w:rPr>
        <w:t>Vidovec</w:t>
      </w:r>
      <w:r w:rsidR="004A7824" w:rsidRPr="004A7824">
        <w:rPr>
          <w:sz w:val="24"/>
          <w:szCs w:val="24"/>
        </w:rPr>
        <w:t xml:space="preserve"> u 201</w:t>
      </w:r>
      <w:r w:rsidR="002D138A">
        <w:rPr>
          <w:sz w:val="24"/>
          <w:szCs w:val="24"/>
        </w:rPr>
        <w:t>9</w:t>
      </w:r>
      <w:r w:rsidR="004A7824" w:rsidRPr="004A7824">
        <w:rPr>
          <w:sz w:val="24"/>
          <w:szCs w:val="24"/>
        </w:rPr>
        <w:t>. godini</w:t>
      </w:r>
      <w:r w:rsidRPr="00DC7DEC">
        <w:rPr>
          <w:sz w:val="24"/>
          <w:szCs w:val="24"/>
        </w:rPr>
        <w:t>, utvrđuju se lokacije na kojima će se provoditi posebne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mjere sprječavanja odbacivanja otpad</w:t>
      </w:r>
      <w:r w:rsidR="00002932">
        <w:rPr>
          <w:sz w:val="24"/>
          <w:szCs w:val="24"/>
        </w:rPr>
        <w:t>a</w:t>
      </w:r>
      <w:r w:rsidRPr="00DC7DEC">
        <w:rPr>
          <w:sz w:val="24"/>
          <w:szCs w:val="24"/>
        </w:rPr>
        <w:t>:</w:t>
      </w:r>
    </w:p>
    <w:p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87074A">
        <w:rPr>
          <w:sz w:val="24"/>
          <w:szCs w:val="24"/>
        </w:rPr>
        <w:t>Cargovečka</w:t>
      </w:r>
      <w:proofErr w:type="spellEnd"/>
      <w:r w:rsidRPr="0087074A">
        <w:rPr>
          <w:sz w:val="24"/>
          <w:szCs w:val="24"/>
        </w:rPr>
        <w:t xml:space="preserve"> </w:t>
      </w:r>
      <w:proofErr w:type="spellStart"/>
      <w:r w:rsidRPr="0087074A">
        <w:rPr>
          <w:sz w:val="24"/>
          <w:szCs w:val="24"/>
        </w:rPr>
        <w:t>šudrana</w:t>
      </w:r>
      <w:proofErr w:type="spellEnd"/>
      <w:r w:rsidRPr="008707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207, </w:t>
      </w:r>
      <w:r w:rsidRPr="0087074A">
        <w:rPr>
          <w:sz w:val="24"/>
          <w:szCs w:val="24"/>
        </w:rPr>
        <w:t>208/1</w:t>
      </w:r>
      <w:r>
        <w:rPr>
          <w:sz w:val="24"/>
          <w:szCs w:val="24"/>
        </w:rPr>
        <w:t>, 349</w:t>
      </w:r>
      <w:r w:rsidRPr="0087074A">
        <w:rPr>
          <w:sz w:val="24"/>
          <w:szCs w:val="24"/>
        </w:rPr>
        <w:t xml:space="preserve"> k.o. </w:t>
      </w:r>
      <w:proofErr w:type="spellStart"/>
      <w:r w:rsidRPr="0087074A">
        <w:rPr>
          <w:sz w:val="24"/>
          <w:szCs w:val="24"/>
        </w:rPr>
        <w:t>Zamlača</w:t>
      </w:r>
      <w:proofErr w:type="spellEnd"/>
      <w:r>
        <w:rPr>
          <w:sz w:val="24"/>
          <w:szCs w:val="24"/>
        </w:rPr>
        <w:t>,</w:t>
      </w:r>
    </w:p>
    <w:p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7074A">
        <w:rPr>
          <w:sz w:val="24"/>
          <w:szCs w:val="24"/>
        </w:rPr>
        <w:t>NEROD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</w:t>
      </w:r>
      <w:r w:rsidRPr="0087074A">
        <w:rPr>
          <w:sz w:val="24"/>
          <w:szCs w:val="24"/>
        </w:rPr>
        <w:t>8346</w:t>
      </w:r>
      <w:r>
        <w:rPr>
          <w:sz w:val="24"/>
          <w:szCs w:val="24"/>
        </w:rPr>
        <w:t>, 8347, 8348/2</w:t>
      </w:r>
      <w:r w:rsidRPr="0087074A">
        <w:rPr>
          <w:sz w:val="24"/>
          <w:szCs w:val="24"/>
        </w:rPr>
        <w:t xml:space="preserve"> k.o. Varaždin</w:t>
      </w:r>
      <w:r>
        <w:rPr>
          <w:sz w:val="24"/>
          <w:szCs w:val="24"/>
        </w:rPr>
        <w:t>,</w:t>
      </w:r>
    </w:p>
    <w:p w:rsidR="0087074A" w:rsidRPr="0087074A" w:rsidRDefault="0087074A" w:rsidP="0087074A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7074A">
        <w:rPr>
          <w:sz w:val="24"/>
          <w:szCs w:val="24"/>
        </w:rPr>
        <w:t>NEROD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kčbr</w:t>
      </w:r>
      <w:proofErr w:type="spellEnd"/>
      <w:r>
        <w:rPr>
          <w:sz w:val="24"/>
          <w:szCs w:val="24"/>
        </w:rPr>
        <w:t xml:space="preserve">. </w:t>
      </w:r>
      <w:r w:rsidRPr="0087074A">
        <w:rPr>
          <w:sz w:val="24"/>
          <w:szCs w:val="24"/>
        </w:rPr>
        <w:t>363/2</w:t>
      </w:r>
      <w:r>
        <w:rPr>
          <w:sz w:val="24"/>
          <w:szCs w:val="24"/>
        </w:rPr>
        <w:t xml:space="preserve">, 364 </w:t>
      </w:r>
      <w:r w:rsidRPr="0087074A">
        <w:rPr>
          <w:sz w:val="24"/>
          <w:szCs w:val="24"/>
        </w:rPr>
        <w:t>k.o. Nedeljanec</w:t>
      </w:r>
    </w:p>
    <w:p w:rsidR="00DC7DEC" w:rsidRPr="00DC7DEC" w:rsidRDefault="00DC7DEC" w:rsidP="00DC7DEC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t>Članak 3.</w:t>
      </w:r>
    </w:p>
    <w:p w:rsidR="00DC7DEC" w:rsidRPr="00DC7DEC" w:rsidRDefault="00DC7DEC" w:rsidP="002D138A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Na lokaciji navedenoj u prethodnom članku, provoditi će se slijedeće posebne mjere sprječavanja odbacivanja otpada:</w:t>
      </w:r>
    </w:p>
    <w:p w:rsidR="00DC7DEC" w:rsidRPr="00DC7DEC" w:rsidRDefault="00DC7DEC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učestala kontrola lokacija</w:t>
      </w:r>
      <w:r w:rsidR="0043756A">
        <w:rPr>
          <w:rFonts w:eastAsia="Calibri" w:cstheme="minorHAnsi"/>
          <w:sz w:val="24"/>
          <w:szCs w:val="24"/>
        </w:rPr>
        <w:t xml:space="preserve"> putem komunalnog redarstva</w:t>
      </w:r>
      <w:r w:rsidRPr="00DC7DEC">
        <w:rPr>
          <w:rFonts w:eastAsia="Calibri" w:cstheme="minorHAnsi"/>
          <w:sz w:val="24"/>
          <w:szCs w:val="24"/>
        </w:rPr>
        <w:t>,</w:t>
      </w:r>
    </w:p>
    <w:p w:rsidR="00DC7DEC" w:rsidRPr="00DC7DEC" w:rsidRDefault="00DC7DEC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 xml:space="preserve">postava znakova upozorenja o zabrani odbacivanja otpada, </w:t>
      </w:r>
    </w:p>
    <w:p w:rsidR="00DC7DEC" w:rsidRPr="0043756A" w:rsidRDefault="0043756A" w:rsidP="004A7824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43756A">
        <w:rPr>
          <w:rFonts w:eastAsia="Calibri" w:cstheme="minorHAnsi"/>
          <w:sz w:val="24"/>
          <w:szCs w:val="24"/>
        </w:rPr>
        <w:t xml:space="preserve">informiranje građana </w:t>
      </w:r>
      <w:r w:rsidR="00DC7DEC" w:rsidRPr="0043756A">
        <w:rPr>
          <w:rFonts w:eastAsia="Calibri" w:cstheme="minorHAnsi"/>
          <w:sz w:val="24"/>
          <w:szCs w:val="24"/>
        </w:rPr>
        <w:t>o kontaktu i načinu na koji je moguće prijaviti nepropisno</w:t>
      </w:r>
      <w:r w:rsidRPr="0043756A">
        <w:rPr>
          <w:rFonts w:eastAsia="Calibri" w:cstheme="minorHAnsi"/>
          <w:sz w:val="24"/>
          <w:szCs w:val="24"/>
        </w:rPr>
        <w:t xml:space="preserve"> </w:t>
      </w:r>
      <w:r w:rsidR="00DC7DEC" w:rsidRPr="0043756A">
        <w:rPr>
          <w:rFonts w:eastAsia="Calibri" w:cstheme="minorHAnsi"/>
          <w:sz w:val="24"/>
          <w:szCs w:val="24"/>
        </w:rPr>
        <w:t>odbacivanje otpada</w:t>
      </w:r>
      <w:r>
        <w:rPr>
          <w:rFonts w:eastAsia="Calibri" w:cstheme="minorHAnsi"/>
          <w:sz w:val="24"/>
          <w:szCs w:val="24"/>
        </w:rPr>
        <w:t>.</w:t>
      </w:r>
    </w:p>
    <w:p w:rsidR="00DC7DEC" w:rsidRPr="00DC7DEC" w:rsidRDefault="00DC7DEC" w:rsidP="00DC7DEC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lastRenderedPageBreak/>
        <w:t>Članak 4.</w:t>
      </w:r>
    </w:p>
    <w:p w:rsidR="00343BB7" w:rsidRPr="00DC7DEC" w:rsidRDefault="00DC7DEC" w:rsidP="00343BB7">
      <w:pPr>
        <w:spacing w:after="240" w:line="276" w:lineRule="auto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ab/>
      </w:r>
      <w:r w:rsidR="00343BB7" w:rsidRPr="00343BB7">
        <w:rPr>
          <w:rFonts w:eastAsia="Calibri" w:cstheme="minorHAnsi"/>
          <w:sz w:val="24"/>
          <w:szCs w:val="24"/>
        </w:rPr>
        <w:t xml:space="preserve">Ova Odluka stupa na snagu osmog dana od dana objave u </w:t>
      </w:r>
      <w:r w:rsidR="00343BB7" w:rsidRPr="0043756A">
        <w:rPr>
          <w:rFonts w:eastAsia="Calibri" w:cstheme="minorHAnsi"/>
          <w:sz w:val="24"/>
          <w:szCs w:val="24"/>
        </w:rPr>
        <w:t xml:space="preserve">''Službenom </w:t>
      </w:r>
      <w:r w:rsidR="002D138A">
        <w:rPr>
          <w:rFonts w:eastAsia="Calibri" w:cstheme="minorHAnsi"/>
          <w:sz w:val="24"/>
          <w:szCs w:val="24"/>
        </w:rPr>
        <w:t xml:space="preserve">vjesniku Varaždinske </w:t>
      </w:r>
      <w:r w:rsidR="00343BB7" w:rsidRPr="0043756A">
        <w:rPr>
          <w:rFonts w:eastAsia="Calibri" w:cstheme="minorHAnsi"/>
          <w:sz w:val="24"/>
          <w:szCs w:val="24"/>
        </w:rPr>
        <w:t>županije''</w:t>
      </w:r>
      <w:r w:rsidR="00343BB7">
        <w:rPr>
          <w:rFonts w:eastAsia="Calibri" w:cstheme="minorHAnsi"/>
          <w:sz w:val="24"/>
          <w:szCs w:val="24"/>
        </w:rPr>
        <w:t>, a objavit</w:t>
      </w:r>
      <w:r w:rsidR="00A205DE">
        <w:rPr>
          <w:rFonts w:eastAsia="Calibri" w:cstheme="minorHAnsi"/>
          <w:sz w:val="24"/>
          <w:szCs w:val="24"/>
        </w:rPr>
        <w:t>i</w:t>
      </w:r>
      <w:r w:rsidR="00343BB7">
        <w:rPr>
          <w:rFonts w:eastAsia="Calibri" w:cstheme="minorHAnsi"/>
          <w:sz w:val="24"/>
          <w:szCs w:val="24"/>
        </w:rPr>
        <w:t xml:space="preserve"> će se </w:t>
      </w:r>
      <w:r w:rsidR="00343BB7" w:rsidRPr="0043756A">
        <w:rPr>
          <w:rFonts w:eastAsia="Calibri" w:cstheme="minorHAnsi"/>
          <w:sz w:val="24"/>
          <w:szCs w:val="24"/>
        </w:rPr>
        <w:t>i na mrežnim stranicama Općine</w:t>
      </w:r>
      <w:r w:rsidR="00343BB7">
        <w:rPr>
          <w:rFonts w:eastAsia="Calibri" w:cstheme="minorHAnsi"/>
          <w:sz w:val="24"/>
          <w:szCs w:val="24"/>
        </w:rPr>
        <w:t xml:space="preserve"> </w:t>
      </w:r>
      <w:r w:rsidR="0087074A">
        <w:rPr>
          <w:rFonts w:eastAsia="Calibri" w:cstheme="minorHAnsi"/>
          <w:sz w:val="24"/>
          <w:szCs w:val="24"/>
        </w:rPr>
        <w:t>Vidovec</w:t>
      </w:r>
      <w:r w:rsidR="00343BB7" w:rsidRPr="0043756A">
        <w:rPr>
          <w:rFonts w:eastAsia="Calibri" w:cstheme="minorHAnsi"/>
          <w:sz w:val="24"/>
          <w:szCs w:val="24"/>
        </w:rPr>
        <w:t xml:space="preserve">, </w:t>
      </w:r>
      <w:r w:rsidR="00343BB7">
        <w:rPr>
          <w:rFonts w:eastAsia="Calibri" w:cstheme="minorHAnsi"/>
          <w:sz w:val="24"/>
          <w:szCs w:val="24"/>
        </w:rPr>
        <w:t xml:space="preserve">te </w:t>
      </w:r>
      <w:r w:rsidR="00343BB7" w:rsidRPr="0043756A">
        <w:rPr>
          <w:rFonts w:eastAsia="Calibri" w:cstheme="minorHAnsi"/>
          <w:sz w:val="24"/>
          <w:szCs w:val="24"/>
        </w:rPr>
        <w:t>dostavit</w:t>
      </w:r>
      <w:r w:rsidR="00343BB7">
        <w:rPr>
          <w:rFonts w:eastAsia="Calibri" w:cstheme="minorHAnsi"/>
          <w:sz w:val="24"/>
          <w:szCs w:val="24"/>
        </w:rPr>
        <w:t>i</w:t>
      </w:r>
      <w:r w:rsidR="00343BB7" w:rsidRPr="0043756A">
        <w:rPr>
          <w:rFonts w:eastAsia="Calibri" w:cstheme="minorHAnsi"/>
          <w:sz w:val="24"/>
          <w:szCs w:val="24"/>
        </w:rPr>
        <w:t xml:space="preserve"> Ministarstvu zaštite okoliša</w:t>
      </w:r>
      <w:r w:rsidR="00343BB7">
        <w:rPr>
          <w:rFonts w:eastAsia="Calibri" w:cstheme="minorHAnsi"/>
          <w:sz w:val="24"/>
          <w:szCs w:val="24"/>
        </w:rPr>
        <w:t xml:space="preserve"> i energetike na znanje</w:t>
      </w:r>
      <w:r w:rsidR="00343BB7" w:rsidRPr="0043756A">
        <w:rPr>
          <w:rFonts w:eastAsia="Calibri" w:cstheme="minorHAnsi"/>
          <w:sz w:val="24"/>
          <w:szCs w:val="24"/>
        </w:rPr>
        <w:t xml:space="preserve">. </w:t>
      </w:r>
    </w:p>
    <w:p w:rsidR="004A7824" w:rsidRPr="00DC7DEC" w:rsidRDefault="004A7824" w:rsidP="00DC7DEC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4A7824" w:rsidRDefault="004A7824" w:rsidP="004A7824">
      <w:pPr>
        <w:spacing w:after="0" w:line="276" w:lineRule="auto"/>
        <w:ind w:left="4248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4E7910">
        <w:rPr>
          <w:b/>
          <w:sz w:val="24"/>
          <w:szCs w:val="24"/>
        </w:rPr>
        <w:t xml:space="preserve">OPĆINSKO VIJEĆE OPĆINE </w:t>
      </w:r>
      <w:r w:rsidR="0087074A">
        <w:rPr>
          <w:b/>
          <w:sz w:val="24"/>
          <w:szCs w:val="24"/>
        </w:rPr>
        <w:t>VIDOVEC</w:t>
      </w:r>
    </w:p>
    <w:p w:rsidR="004A7824" w:rsidRDefault="004A7824" w:rsidP="004A7824">
      <w:pPr>
        <w:spacing w:after="0" w:line="276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205D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</w:t>
      </w:r>
      <w:r w:rsidR="00A205DE" w:rsidRPr="004E7910">
        <w:rPr>
          <w:sz w:val="24"/>
          <w:szCs w:val="24"/>
        </w:rPr>
        <w:t xml:space="preserve">PREDSJEDNIK </w:t>
      </w:r>
    </w:p>
    <w:p w:rsidR="00A205DE" w:rsidRDefault="00A205DE" w:rsidP="004A7824">
      <w:pPr>
        <w:spacing w:after="0" w:line="276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Zdravko </w:t>
      </w:r>
      <w:proofErr w:type="spellStart"/>
      <w:r>
        <w:rPr>
          <w:sz w:val="24"/>
          <w:szCs w:val="24"/>
        </w:rPr>
        <w:t>Pizek</w:t>
      </w:r>
      <w:proofErr w:type="spellEnd"/>
    </w:p>
    <w:p w:rsid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</w:p>
    <w:p w:rsidR="00DC7DEC" w:rsidRPr="00DC7DEC" w:rsidRDefault="00DC7DEC" w:rsidP="00DC7DEC">
      <w:pPr>
        <w:spacing w:line="276" w:lineRule="auto"/>
        <w:ind w:firstLine="708"/>
        <w:jc w:val="both"/>
        <w:rPr>
          <w:sz w:val="24"/>
          <w:szCs w:val="24"/>
        </w:rPr>
      </w:pPr>
    </w:p>
    <w:sectPr w:rsidR="00DC7DEC" w:rsidRPr="00DC7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D0" w:rsidRDefault="00BF2AD0" w:rsidP="00A205DE">
      <w:pPr>
        <w:spacing w:after="0" w:line="240" w:lineRule="auto"/>
      </w:pPr>
      <w:r>
        <w:separator/>
      </w:r>
    </w:p>
  </w:endnote>
  <w:endnote w:type="continuationSeparator" w:id="0">
    <w:p w:rsidR="00BF2AD0" w:rsidRDefault="00BF2AD0" w:rsidP="00A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D0" w:rsidRDefault="00BF2AD0" w:rsidP="00A205DE">
      <w:pPr>
        <w:spacing w:after="0" w:line="240" w:lineRule="auto"/>
      </w:pPr>
      <w:r>
        <w:separator/>
      </w:r>
    </w:p>
  </w:footnote>
  <w:footnote w:type="continuationSeparator" w:id="0">
    <w:p w:rsidR="00BF2AD0" w:rsidRDefault="00BF2AD0" w:rsidP="00A2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DE" w:rsidRDefault="00A205DE" w:rsidP="00A205D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24259"/>
    <w:multiLevelType w:val="hybridMultilevel"/>
    <w:tmpl w:val="233E603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177713"/>
    <w:multiLevelType w:val="hybridMultilevel"/>
    <w:tmpl w:val="B54E1538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C"/>
    <w:rsid w:val="00002932"/>
    <w:rsid w:val="00031E57"/>
    <w:rsid w:val="00076EC7"/>
    <w:rsid w:val="00137797"/>
    <w:rsid w:val="001E6140"/>
    <w:rsid w:val="002D138A"/>
    <w:rsid w:val="00343BB7"/>
    <w:rsid w:val="003E75F4"/>
    <w:rsid w:val="0043756A"/>
    <w:rsid w:val="004A7824"/>
    <w:rsid w:val="005A7708"/>
    <w:rsid w:val="006E3CDD"/>
    <w:rsid w:val="0072035B"/>
    <w:rsid w:val="00772B64"/>
    <w:rsid w:val="0087074A"/>
    <w:rsid w:val="00880A4D"/>
    <w:rsid w:val="00A205DE"/>
    <w:rsid w:val="00BF2AD0"/>
    <w:rsid w:val="00D512A4"/>
    <w:rsid w:val="00DC7DEC"/>
    <w:rsid w:val="00E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8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5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5DE"/>
  </w:style>
  <w:style w:type="paragraph" w:styleId="Podnoje">
    <w:name w:val="footer"/>
    <w:basedOn w:val="Normal"/>
    <w:link w:val="Podno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8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5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5DE"/>
  </w:style>
  <w:style w:type="paragraph" w:styleId="Podnoje">
    <w:name w:val="footer"/>
    <w:basedOn w:val="Normal"/>
    <w:link w:val="PodnojeChar"/>
    <w:uiPriority w:val="99"/>
    <w:unhideWhenUsed/>
    <w:rsid w:val="00A2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6</cp:revision>
  <cp:lastPrinted>2020-04-29T15:37:00Z</cp:lastPrinted>
  <dcterms:created xsi:type="dcterms:W3CDTF">2020-04-22T20:12:00Z</dcterms:created>
  <dcterms:modified xsi:type="dcterms:W3CDTF">2020-04-29T15:37:00Z</dcterms:modified>
</cp:coreProperties>
</file>