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9B" w:rsidRPr="000E299B" w:rsidRDefault="000E299B" w:rsidP="000E299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0E299B">
        <w:rPr>
          <w:rFonts w:asciiTheme="minorHAnsi" w:hAnsiTheme="minorHAnsi" w:cstheme="minorHAnsi"/>
          <w:sz w:val="24"/>
          <w:szCs w:val="24"/>
        </w:rPr>
        <w:t xml:space="preserve"> </w:t>
      </w:r>
      <w:r w:rsidRPr="000E299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3454C94" wp14:editId="149769D7">
            <wp:extent cx="534035" cy="658495"/>
            <wp:effectExtent l="0" t="0" r="0" b="825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9B" w:rsidRPr="000E299B" w:rsidRDefault="000E299B" w:rsidP="000E299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299B" w:rsidRPr="00C257AB" w:rsidRDefault="000E299B" w:rsidP="000E299B">
      <w:pPr>
        <w:pStyle w:val="Naslov6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REPUBLIKA HRVATSKA</w:t>
      </w:r>
    </w:p>
    <w:p w:rsidR="000E299B" w:rsidRPr="00C257AB" w:rsidRDefault="000E299B" w:rsidP="000E299B">
      <w:pPr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>VARAŽDINSKA ŽUPANIJA</w:t>
      </w:r>
    </w:p>
    <w:p w:rsidR="000E299B" w:rsidRPr="00C257AB" w:rsidRDefault="000E299B" w:rsidP="000E299B">
      <w:pPr>
        <w:pStyle w:val="Naslov6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OPĆINA VIDOVEC</w:t>
      </w:r>
    </w:p>
    <w:p w:rsidR="000E299B" w:rsidRPr="00C257AB" w:rsidRDefault="000E299B" w:rsidP="000E299B">
      <w:pPr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Općinsko vijeće</w:t>
      </w:r>
    </w:p>
    <w:p w:rsidR="000E299B" w:rsidRPr="00C257AB" w:rsidRDefault="000E299B" w:rsidP="000E299B">
      <w:pPr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0E299B" w:rsidRPr="00C257AB" w:rsidRDefault="000E299B" w:rsidP="000E299B">
      <w:pPr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KLASA: 021-05/13-01/ 03</w:t>
      </w:r>
    </w:p>
    <w:p w:rsidR="000E299B" w:rsidRPr="00C257AB" w:rsidRDefault="000E299B" w:rsidP="000E299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257AB">
        <w:rPr>
          <w:rFonts w:asciiTheme="minorHAnsi" w:hAnsiTheme="minorHAnsi" w:cstheme="minorHAnsi"/>
          <w:sz w:val="24"/>
          <w:szCs w:val="24"/>
        </w:rPr>
        <w:t>UR.BROJ</w:t>
      </w:r>
      <w:proofErr w:type="spellEnd"/>
      <w:r w:rsidRPr="00C257AB">
        <w:rPr>
          <w:rFonts w:asciiTheme="minorHAnsi" w:hAnsiTheme="minorHAnsi" w:cstheme="minorHAnsi"/>
          <w:sz w:val="24"/>
          <w:szCs w:val="24"/>
        </w:rPr>
        <w:t>: 2186/10-13</w:t>
      </w:r>
      <w:r w:rsidR="002B6D8A" w:rsidRPr="00C257AB">
        <w:rPr>
          <w:rFonts w:asciiTheme="minorHAnsi" w:hAnsiTheme="minorHAnsi" w:cstheme="minorHAnsi"/>
          <w:sz w:val="24"/>
          <w:szCs w:val="24"/>
        </w:rPr>
        <w:t>-02</w:t>
      </w:r>
    </w:p>
    <w:p w:rsidR="000E299B" w:rsidRPr="00C257AB" w:rsidRDefault="000E299B" w:rsidP="000E299B">
      <w:pPr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Vidovec,  </w:t>
      </w:r>
      <w:r w:rsidR="004B257B" w:rsidRPr="00C257AB">
        <w:rPr>
          <w:rFonts w:asciiTheme="minorHAnsi" w:hAnsiTheme="minorHAnsi" w:cstheme="minorHAnsi"/>
          <w:sz w:val="24"/>
          <w:szCs w:val="24"/>
        </w:rPr>
        <w:t xml:space="preserve">14. lipnja </w:t>
      </w:r>
      <w:r w:rsidRPr="00C257AB">
        <w:rPr>
          <w:rFonts w:asciiTheme="minorHAnsi" w:hAnsiTheme="minorHAnsi" w:cstheme="minorHAnsi"/>
          <w:sz w:val="24"/>
          <w:szCs w:val="24"/>
        </w:rPr>
        <w:t>2013.</w:t>
      </w:r>
      <w:bookmarkStart w:id="0" w:name="_GoBack"/>
      <w:bookmarkEnd w:id="0"/>
    </w:p>
    <w:p w:rsidR="000E299B" w:rsidRPr="00C257AB" w:rsidRDefault="000E299B" w:rsidP="000E299B">
      <w:pPr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</w:t>
      </w:r>
    </w:p>
    <w:p w:rsidR="000E299B" w:rsidRPr="00C257AB" w:rsidRDefault="000E299B" w:rsidP="000E299B">
      <w:pPr>
        <w:pStyle w:val="Tijeloteksta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257AB">
        <w:rPr>
          <w:rFonts w:asciiTheme="minorHAnsi" w:hAnsiTheme="minorHAnsi" w:cstheme="minorHAnsi"/>
          <w:b w:val="0"/>
          <w:sz w:val="24"/>
          <w:szCs w:val="24"/>
        </w:rPr>
        <w:t xml:space="preserve">            Na temelju članka 33. Statuta Općine Vidovec (“Službeni vjesnik Varaždinske županije” br.</w:t>
      </w:r>
      <w:r w:rsidR="00C257AB" w:rsidRPr="00C257AB">
        <w:rPr>
          <w:rFonts w:asciiTheme="minorHAnsi" w:hAnsiTheme="minorHAnsi" w:cstheme="minorHAnsi"/>
          <w:b w:val="0"/>
          <w:sz w:val="24"/>
          <w:szCs w:val="24"/>
        </w:rPr>
        <w:t xml:space="preserve"> 0</w:t>
      </w:r>
      <w:r w:rsidRPr="00C257AB">
        <w:rPr>
          <w:rFonts w:asciiTheme="minorHAnsi" w:hAnsiTheme="minorHAnsi" w:cstheme="minorHAnsi"/>
          <w:b w:val="0"/>
          <w:sz w:val="24"/>
          <w:szCs w:val="24"/>
        </w:rPr>
        <w:t>9/</w:t>
      </w:r>
      <w:r w:rsidR="00C257AB" w:rsidRPr="00C257AB">
        <w:rPr>
          <w:rFonts w:asciiTheme="minorHAnsi" w:hAnsiTheme="minorHAnsi" w:cstheme="minorHAnsi"/>
          <w:b w:val="0"/>
          <w:sz w:val="24"/>
          <w:szCs w:val="24"/>
        </w:rPr>
        <w:t>20</w:t>
      </w:r>
      <w:r w:rsidRPr="00C257AB">
        <w:rPr>
          <w:rFonts w:asciiTheme="minorHAnsi" w:hAnsiTheme="minorHAnsi" w:cstheme="minorHAnsi"/>
          <w:b w:val="0"/>
          <w:sz w:val="24"/>
          <w:szCs w:val="24"/>
        </w:rPr>
        <w:t>13.) i članka 12. Poslovnika o radu Općinskog vijeća Općine Vidovec (“Službeni vjesnik Varaždinske županije” br.</w:t>
      </w:r>
      <w:r w:rsidR="00C257AB" w:rsidRPr="00C257AB">
        <w:rPr>
          <w:rFonts w:asciiTheme="minorHAnsi" w:hAnsiTheme="minorHAnsi" w:cstheme="minorHAnsi"/>
          <w:b w:val="0"/>
          <w:sz w:val="24"/>
          <w:szCs w:val="24"/>
        </w:rPr>
        <w:t xml:space="preserve"> 0</w:t>
      </w:r>
      <w:r w:rsidRPr="00C257AB">
        <w:rPr>
          <w:rFonts w:asciiTheme="minorHAnsi" w:hAnsiTheme="minorHAnsi" w:cstheme="minorHAnsi"/>
          <w:b w:val="0"/>
          <w:sz w:val="24"/>
          <w:szCs w:val="24"/>
        </w:rPr>
        <w:t>9/</w:t>
      </w:r>
      <w:r w:rsidR="00C257AB" w:rsidRPr="00C257AB">
        <w:rPr>
          <w:rFonts w:asciiTheme="minorHAnsi" w:hAnsiTheme="minorHAnsi" w:cstheme="minorHAnsi"/>
          <w:b w:val="0"/>
          <w:sz w:val="24"/>
          <w:szCs w:val="24"/>
        </w:rPr>
        <w:t>20</w:t>
      </w:r>
      <w:r w:rsidRPr="00C257AB">
        <w:rPr>
          <w:rFonts w:asciiTheme="minorHAnsi" w:hAnsiTheme="minorHAnsi" w:cstheme="minorHAnsi"/>
          <w:b w:val="0"/>
          <w:sz w:val="24"/>
          <w:szCs w:val="24"/>
        </w:rPr>
        <w:t xml:space="preserve">13.),  </w:t>
      </w:r>
    </w:p>
    <w:p w:rsidR="004B257B" w:rsidRPr="00C257AB" w:rsidRDefault="004B257B" w:rsidP="000E299B">
      <w:pPr>
        <w:pStyle w:val="Tijeloteksta2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0E299B" w:rsidRPr="00C257AB" w:rsidRDefault="000E299B" w:rsidP="004B25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>s a z i v a m</w:t>
      </w:r>
    </w:p>
    <w:p w:rsidR="004B257B" w:rsidRPr="00C257AB" w:rsidRDefault="005B1066" w:rsidP="005B1066">
      <w:pPr>
        <w:pStyle w:val="Odlomakpopisa"/>
        <w:numPr>
          <w:ilvl w:val="0"/>
          <w:numId w:val="8"/>
        </w:num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>I</w:t>
      </w:r>
      <w:r w:rsidR="004B257B" w:rsidRPr="00C257AB">
        <w:rPr>
          <w:rFonts w:asciiTheme="minorHAnsi" w:hAnsiTheme="minorHAnsi" w:cstheme="minorHAnsi"/>
          <w:b/>
          <w:sz w:val="24"/>
          <w:szCs w:val="24"/>
        </w:rPr>
        <w:t>zvanrednu sjednicu</w:t>
      </w:r>
      <w:r w:rsidR="000E299B" w:rsidRPr="00C257AB">
        <w:rPr>
          <w:rFonts w:asciiTheme="minorHAnsi" w:hAnsiTheme="minorHAnsi" w:cstheme="minorHAnsi"/>
          <w:b/>
          <w:sz w:val="24"/>
          <w:szCs w:val="24"/>
        </w:rPr>
        <w:t xml:space="preserve">  Općinskog vijeća Općine Vidovec,</w:t>
      </w:r>
    </w:p>
    <w:p w:rsidR="000E299B" w:rsidRPr="00C257AB" w:rsidRDefault="000E299B" w:rsidP="004B25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 xml:space="preserve">koja će se održati nakon održane </w:t>
      </w:r>
      <w:proofErr w:type="spellStart"/>
      <w:r w:rsidRPr="00C257AB">
        <w:rPr>
          <w:rFonts w:asciiTheme="minorHAnsi" w:hAnsiTheme="minorHAnsi" w:cstheme="minorHAnsi"/>
          <w:b/>
          <w:sz w:val="24"/>
          <w:szCs w:val="24"/>
        </w:rPr>
        <w:t>konstituirajuće</w:t>
      </w:r>
      <w:proofErr w:type="spellEnd"/>
      <w:r w:rsidRPr="00C257AB">
        <w:rPr>
          <w:rFonts w:asciiTheme="minorHAnsi" w:hAnsiTheme="minorHAnsi" w:cstheme="minorHAnsi"/>
          <w:b/>
          <w:sz w:val="24"/>
          <w:szCs w:val="24"/>
        </w:rPr>
        <w:t xml:space="preserve"> sjednice</w:t>
      </w:r>
    </w:p>
    <w:p w:rsidR="000E299B" w:rsidRPr="00C257AB" w:rsidRDefault="000E299B" w:rsidP="004B257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>Općinskog vijeća Općine Vidovec</w:t>
      </w:r>
      <w:r w:rsidR="004B257B" w:rsidRPr="00C257AB">
        <w:rPr>
          <w:rFonts w:asciiTheme="minorHAnsi" w:hAnsiTheme="minorHAnsi" w:cstheme="minorHAnsi"/>
          <w:b/>
          <w:sz w:val="24"/>
          <w:szCs w:val="24"/>
        </w:rPr>
        <w:t>, 14. lipnja 2013. godine</w:t>
      </w:r>
    </w:p>
    <w:p w:rsidR="000E299B" w:rsidRPr="00C257AB" w:rsidRDefault="000E299B" w:rsidP="000E299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E299B" w:rsidRPr="00C257AB" w:rsidRDefault="000E299B" w:rsidP="000E299B">
      <w:pPr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>Za sjednicu Vijeća predlaže se slijedeći ;</w:t>
      </w:r>
    </w:p>
    <w:p w:rsidR="000E299B" w:rsidRPr="00C257AB" w:rsidRDefault="000E299B" w:rsidP="000E299B">
      <w:pPr>
        <w:pStyle w:val="Naslov7"/>
        <w:rPr>
          <w:rFonts w:asciiTheme="minorHAnsi" w:hAnsiTheme="minorHAnsi" w:cstheme="minorHAnsi"/>
          <w:b/>
          <w:szCs w:val="24"/>
        </w:rPr>
      </w:pPr>
      <w:r w:rsidRPr="00C257AB">
        <w:rPr>
          <w:rFonts w:asciiTheme="minorHAnsi" w:hAnsiTheme="minorHAnsi" w:cstheme="minorHAnsi"/>
          <w:b/>
          <w:szCs w:val="24"/>
        </w:rPr>
        <w:t>D</w:t>
      </w:r>
      <w:r w:rsidR="00C257AB" w:rsidRPr="00C257AB">
        <w:rPr>
          <w:rFonts w:asciiTheme="minorHAnsi" w:hAnsiTheme="minorHAnsi" w:cstheme="minorHAnsi"/>
          <w:b/>
          <w:szCs w:val="24"/>
        </w:rPr>
        <w:t xml:space="preserve"> </w:t>
      </w:r>
      <w:r w:rsidRPr="00C257AB">
        <w:rPr>
          <w:rFonts w:asciiTheme="minorHAnsi" w:hAnsiTheme="minorHAnsi" w:cstheme="minorHAnsi"/>
          <w:b/>
          <w:szCs w:val="24"/>
        </w:rPr>
        <w:t>N</w:t>
      </w:r>
      <w:r w:rsidR="00C257AB" w:rsidRPr="00C257AB">
        <w:rPr>
          <w:rFonts w:asciiTheme="minorHAnsi" w:hAnsiTheme="minorHAnsi" w:cstheme="minorHAnsi"/>
          <w:b/>
          <w:szCs w:val="24"/>
        </w:rPr>
        <w:t xml:space="preserve"> </w:t>
      </w:r>
      <w:r w:rsidRPr="00C257AB">
        <w:rPr>
          <w:rFonts w:asciiTheme="minorHAnsi" w:hAnsiTheme="minorHAnsi" w:cstheme="minorHAnsi"/>
          <w:b/>
          <w:szCs w:val="24"/>
        </w:rPr>
        <w:t>E</w:t>
      </w:r>
      <w:r w:rsidR="00C257AB" w:rsidRPr="00C257AB">
        <w:rPr>
          <w:rFonts w:asciiTheme="minorHAnsi" w:hAnsiTheme="minorHAnsi" w:cstheme="minorHAnsi"/>
          <w:b/>
          <w:szCs w:val="24"/>
        </w:rPr>
        <w:t xml:space="preserve"> </w:t>
      </w:r>
      <w:r w:rsidRPr="00C257AB">
        <w:rPr>
          <w:rFonts w:asciiTheme="minorHAnsi" w:hAnsiTheme="minorHAnsi" w:cstheme="minorHAnsi"/>
          <w:b/>
          <w:szCs w:val="24"/>
        </w:rPr>
        <w:t>V</w:t>
      </w:r>
      <w:r w:rsidR="00C257AB" w:rsidRPr="00C257AB">
        <w:rPr>
          <w:rFonts w:asciiTheme="minorHAnsi" w:hAnsiTheme="minorHAnsi" w:cstheme="minorHAnsi"/>
          <w:b/>
          <w:szCs w:val="24"/>
        </w:rPr>
        <w:t xml:space="preserve"> </w:t>
      </w:r>
      <w:r w:rsidRPr="00C257AB">
        <w:rPr>
          <w:rFonts w:asciiTheme="minorHAnsi" w:hAnsiTheme="minorHAnsi" w:cstheme="minorHAnsi"/>
          <w:b/>
          <w:szCs w:val="24"/>
        </w:rPr>
        <w:t>N</w:t>
      </w:r>
      <w:r w:rsidR="00C257AB" w:rsidRPr="00C257AB">
        <w:rPr>
          <w:rFonts w:asciiTheme="minorHAnsi" w:hAnsiTheme="minorHAnsi" w:cstheme="minorHAnsi"/>
          <w:b/>
          <w:szCs w:val="24"/>
        </w:rPr>
        <w:t xml:space="preserve"> </w:t>
      </w:r>
      <w:r w:rsidRPr="00C257AB">
        <w:rPr>
          <w:rFonts w:asciiTheme="minorHAnsi" w:hAnsiTheme="minorHAnsi" w:cstheme="minorHAnsi"/>
          <w:b/>
          <w:szCs w:val="24"/>
        </w:rPr>
        <w:t>I    R</w:t>
      </w:r>
      <w:r w:rsidR="00C257AB" w:rsidRPr="00C257AB">
        <w:rPr>
          <w:rFonts w:asciiTheme="minorHAnsi" w:hAnsiTheme="minorHAnsi" w:cstheme="minorHAnsi"/>
          <w:b/>
          <w:szCs w:val="24"/>
        </w:rPr>
        <w:t xml:space="preserve"> </w:t>
      </w:r>
      <w:r w:rsidRPr="00C257AB">
        <w:rPr>
          <w:rFonts w:asciiTheme="minorHAnsi" w:hAnsiTheme="minorHAnsi" w:cstheme="minorHAnsi"/>
          <w:b/>
          <w:szCs w:val="24"/>
        </w:rPr>
        <w:t>E</w:t>
      </w:r>
      <w:r w:rsidR="00C257AB" w:rsidRPr="00C257AB">
        <w:rPr>
          <w:rFonts w:asciiTheme="minorHAnsi" w:hAnsiTheme="minorHAnsi" w:cstheme="minorHAnsi"/>
          <w:b/>
          <w:szCs w:val="24"/>
        </w:rPr>
        <w:t xml:space="preserve"> </w:t>
      </w:r>
      <w:r w:rsidRPr="00C257AB">
        <w:rPr>
          <w:rFonts w:asciiTheme="minorHAnsi" w:hAnsiTheme="minorHAnsi" w:cstheme="minorHAnsi"/>
          <w:b/>
          <w:szCs w:val="24"/>
        </w:rPr>
        <w:t xml:space="preserve">D  </w:t>
      </w:r>
    </w:p>
    <w:p w:rsidR="000E299B" w:rsidRPr="00C257AB" w:rsidRDefault="000E299B" w:rsidP="000E299B">
      <w:pPr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:rsidR="000E299B" w:rsidRPr="00C257AB" w:rsidRDefault="000E299B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Informacija o obavljanju dužnosti načelnika Općine Vidovec te zamjenice načelnika   </w:t>
      </w:r>
    </w:p>
    <w:p w:rsidR="000E299B" w:rsidRPr="00C257AB" w:rsidRDefault="000E299B" w:rsidP="000E299B">
      <w:pPr>
        <w:pStyle w:val="Odlomakpopisa"/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Općine Vidovec, </w:t>
      </w:r>
    </w:p>
    <w:p w:rsidR="006E2E49" w:rsidRPr="00C257AB" w:rsidRDefault="009A4141" w:rsidP="00082349">
      <w:pPr>
        <w:pStyle w:val="Odlomakpopisa"/>
        <w:keepNext/>
        <w:numPr>
          <w:ilvl w:val="0"/>
          <w:numId w:val="5"/>
        </w:numPr>
        <w:outlineLvl w:val="6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</w:t>
      </w:r>
      <w:r w:rsidR="006E2E49" w:rsidRPr="00C257AB">
        <w:rPr>
          <w:rFonts w:asciiTheme="minorHAnsi" w:hAnsiTheme="minorHAnsi" w:cstheme="minorHAnsi"/>
          <w:sz w:val="24"/>
          <w:szCs w:val="24"/>
        </w:rPr>
        <w:t xml:space="preserve"> o</w:t>
      </w:r>
      <w:r w:rsidR="005B1066" w:rsidRPr="00C257AB">
        <w:rPr>
          <w:rFonts w:asciiTheme="minorHAnsi" w:hAnsiTheme="minorHAnsi" w:cstheme="minorHAnsi"/>
          <w:sz w:val="24"/>
          <w:szCs w:val="24"/>
        </w:rPr>
        <w:t xml:space="preserve"> izboru predsjednika i članova</w:t>
      </w:r>
      <w:r w:rsidR="006E2E49" w:rsidRPr="00C257AB">
        <w:rPr>
          <w:rFonts w:asciiTheme="minorHAnsi" w:hAnsiTheme="minorHAnsi" w:cstheme="minorHAnsi"/>
          <w:sz w:val="24"/>
          <w:szCs w:val="24"/>
        </w:rPr>
        <w:t xml:space="preserve"> </w:t>
      </w:r>
      <w:r w:rsidR="005B1066" w:rsidRPr="00C257AB">
        <w:rPr>
          <w:rFonts w:asciiTheme="minorHAnsi" w:hAnsiTheme="minorHAnsi" w:cstheme="minorHAnsi"/>
          <w:sz w:val="24"/>
          <w:szCs w:val="24"/>
        </w:rPr>
        <w:t>Komisije</w:t>
      </w:r>
      <w:r w:rsidR="006E2E49" w:rsidRPr="00C257AB">
        <w:rPr>
          <w:rFonts w:asciiTheme="minorHAnsi" w:hAnsiTheme="minorHAnsi" w:cstheme="minorHAnsi"/>
          <w:sz w:val="24"/>
          <w:szCs w:val="24"/>
        </w:rPr>
        <w:t xml:space="preserve"> za statutarno-pravna pitanja,</w:t>
      </w:r>
    </w:p>
    <w:p w:rsidR="000E299B" w:rsidRPr="00C257AB" w:rsidRDefault="000E299B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</w:t>
      </w:r>
      <w:r w:rsidR="005B1066" w:rsidRPr="00C257AB">
        <w:rPr>
          <w:rFonts w:asciiTheme="minorHAnsi" w:hAnsiTheme="minorHAnsi" w:cstheme="minorHAnsi"/>
          <w:sz w:val="24"/>
          <w:szCs w:val="24"/>
        </w:rPr>
        <w:t>Statutarne Odluke o izmjenama i dopunama</w:t>
      </w:r>
      <w:r w:rsidRPr="00C257AB">
        <w:rPr>
          <w:rFonts w:asciiTheme="minorHAnsi" w:hAnsiTheme="minorHAnsi" w:cstheme="minorHAnsi"/>
          <w:sz w:val="24"/>
          <w:szCs w:val="24"/>
        </w:rPr>
        <w:t xml:space="preserve"> Statuta Općine Vidovec,</w:t>
      </w:r>
    </w:p>
    <w:p w:rsidR="000E299B" w:rsidRPr="00C257AB" w:rsidRDefault="000E299B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</w:t>
      </w:r>
      <w:r w:rsidR="005B1066" w:rsidRPr="00C257AB">
        <w:rPr>
          <w:rFonts w:asciiTheme="minorHAnsi" w:hAnsiTheme="minorHAnsi" w:cstheme="minorHAnsi"/>
          <w:sz w:val="24"/>
          <w:szCs w:val="24"/>
        </w:rPr>
        <w:t>Poslovničke Odluke o izmjenama i dopunama</w:t>
      </w:r>
      <w:r w:rsidRPr="00C257AB">
        <w:rPr>
          <w:rFonts w:asciiTheme="minorHAnsi" w:hAnsiTheme="minorHAnsi" w:cstheme="minorHAnsi"/>
          <w:sz w:val="24"/>
          <w:szCs w:val="24"/>
        </w:rPr>
        <w:t xml:space="preserve"> Poslovnika o radu Općinskog vijeća Općine Vidovec,</w:t>
      </w:r>
    </w:p>
    <w:p w:rsidR="000E299B" w:rsidRPr="00C257AB" w:rsidRDefault="000E299B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visini plaće </w:t>
      </w:r>
      <w:r w:rsidR="005B1066" w:rsidRPr="00C257AB">
        <w:rPr>
          <w:rFonts w:asciiTheme="minorHAnsi" w:hAnsiTheme="minorHAnsi" w:cstheme="minorHAnsi"/>
          <w:sz w:val="24"/>
          <w:szCs w:val="24"/>
        </w:rPr>
        <w:t xml:space="preserve">općinskog </w:t>
      </w:r>
      <w:r w:rsidRPr="00C257AB">
        <w:rPr>
          <w:rFonts w:asciiTheme="minorHAnsi" w:hAnsiTheme="minorHAnsi" w:cstheme="minorHAnsi"/>
          <w:sz w:val="24"/>
          <w:szCs w:val="24"/>
        </w:rPr>
        <w:t xml:space="preserve">načelnika i </w:t>
      </w:r>
      <w:r w:rsidR="005B1066" w:rsidRPr="00C257AB">
        <w:rPr>
          <w:rFonts w:asciiTheme="minorHAnsi" w:hAnsiTheme="minorHAnsi" w:cstheme="minorHAnsi"/>
          <w:sz w:val="24"/>
          <w:szCs w:val="24"/>
        </w:rPr>
        <w:t xml:space="preserve">drugim </w:t>
      </w:r>
      <w:r w:rsidRPr="00C257AB">
        <w:rPr>
          <w:rFonts w:asciiTheme="minorHAnsi" w:hAnsiTheme="minorHAnsi" w:cstheme="minorHAnsi"/>
          <w:sz w:val="24"/>
          <w:szCs w:val="24"/>
        </w:rPr>
        <w:t xml:space="preserve">pravima ostvarenim na  </w:t>
      </w:r>
    </w:p>
    <w:p w:rsidR="000E299B" w:rsidRPr="00C257AB" w:rsidRDefault="005B1066" w:rsidP="005B1066">
      <w:p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0E299B" w:rsidRPr="00C257AB">
        <w:rPr>
          <w:rFonts w:asciiTheme="minorHAnsi" w:hAnsiTheme="minorHAnsi" w:cstheme="minorHAnsi"/>
          <w:sz w:val="24"/>
          <w:szCs w:val="24"/>
        </w:rPr>
        <w:t xml:space="preserve">osnovu radnog odnosa, </w:t>
      </w:r>
    </w:p>
    <w:p w:rsidR="000E299B" w:rsidRPr="00C257AB" w:rsidRDefault="000E299B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visini naknade za </w:t>
      </w:r>
      <w:r w:rsidR="005B1066" w:rsidRPr="00C257AB">
        <w:rPr>
          <w:rFonts w:asciiTheme="minorHAnsi" w:hAnsiTheme="minorHAnsi" w:cstheme="minorHAnsi"/>
          <w:sz w:val="24"/>
          <w:szCs w:val="24"/>
        </w:rPr>
        <w:t>rad zamjenice  općinskog</w:t>
      </w:r>
      <w:r w:rsidRPr="00C257AB">
        <w:rPr>
          <w:rFonts w:asciiTheme="minorHAnsi" w:hAnsiTheme="minorHAnsi" w:cstheme="minorHAnsi"/>
          <w:sz w:val="24"/>
          <w:szCs w:val="24"/>
        </w:rPr>
        <w:t xml:space="preserve"> načelnika </w:t>
      </w:r>
      <w:r w:rsidR="005B1066" w:rsidRPr="00C257AB">
        <w:rPr>
          <w:rFonts w:asciiTheme="minorHAnsi" w:hAnsiTheme="minorHAnsi" w:cstheme="minorHAnsi"/>
          <w:sz w:val="24"/>
          <w:szCs w:val="24"/>
        </w:rPr>
        <w:t>koja dužnost obnaša bez zasnivanja radnog odnosa</w:t>
      </w:r>
      <w:r w:rsidRPr="00C257AB">
        <w:rPr>
          <w:rFonts w:asciiTheme="minorHAnsi" w:hAnsiTheme="minorHAnsi" w:cstheme="minorHAnsi"/>
          <w:sz w:val="24"/>
          <w:szCs w:val="24"/>
        </w:rPr>
        <w:t>,</w:t>
      </w:r>
    </w:p>
    <w:p w:rsidR="000E299B" w:rsidRPr="00C257AB" w:rsidRDefault="000E299B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visini naknade </w:t>
      </w:r>
      <w:r w:rsidR="005B1066" w:rsidRPr="00C257AB">
        <w:rPr>
          <w:rFonts w:asciiTheme="minorHAnsi" w:hAnsiTheme="minorHAnsi" w:cstheme="minorHAnsi"/>
          <w:sz w:val="24"/>
          <w:szCs w:val="24"/>
        </w:rPr>
        <w:t xml:space="preserve">predsjednika Općinskog vijeća Općine Vidovec, </w:t>
      </w:r>
    </w:p>
    <w:p w:rsidR="000E299B" w:rsidRPr="00C257AB" w:rsidRDefault="000E299B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visini naknade članovima </w:t>
      </w:r>
      <w:r w:rsidR="005B1066" w:rsidRPr="00C257AB">
        <w:rPr>
          <w:rFonts w:asciiTheme="minorHAnsi" w:hAnsiTheme="minorHAnsi" w:cstheme="minorHAnsi"/>
          <w:sz w:val="24"/>
          <w:szCs w:val="24"/>
        </w:rPr>
        <w:t>Općinskog vijeća Općine Vidovec,</w:t>
      </w:r>
    </w:p>
    <w:p w:rsidR="005B1066" w:rsidRPr="00C257AB" w:rsidRDefault="005B1066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izmjeni i dopuni Odluke  o koeficijentima za obračun plaće službenika i namještenika u Jedinstvenom upravnom odjelu Općine Vidovec, </w:t>
      </w:r>
    </w:p>
    <w:p w:rsidR="000E299B" w:rsidRPr="00C257AB" w:rsidRDefault="005B1066" w:rsidP="000E29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</w:t>
      </w:r>
      <w:r w:rsidR="000E299B" w:rsidRPr="00C257AB">
        <w:rPr>
          <w:rFonts w:asciiTheme="minorHAnsi" w:hAnsiTheme="minorHAnsi" w:cstheme="minorHAnsi"/>
          <w:sz w:val="24"/>
          <w:szCs w:val="24"/>
        </w:rPr>
        <w:t xml:space="preserve">Rješenja o imenovanju osoba ovlaštenih za potpisivanje financijsko-materijalne dokumentacije, </w:t>
      </w:r>
    </w:p>
    <w:p w:rsidR="000E299B" w:rsidRPr="00C257AB" w:rsidRDefault="000E299B" w:rsidP="00315EE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Prijedlo</w:t>
      </w:r>
      <w:r w:rsidR="005B1066" w:rsidRPr="00C257AB">
        <w:rPr>
          <w:rFonts w:asciiTheme="minorHAnsi" w:hAnsiTheme="minorHAnsi" w:cstheme="minorHAnsi"/>
          <w:sz w:val="24"/>
          <w:szCs w:val="24"/>
        </w:rPr>
        <w:t>g Odluke</w:t>
      </w:r>
      <w:r w:rsidR="00315EE8" w:rsidRPr="00C257AB">
        <w:rPr>
          <w:rFonts w:asciiTheme="minorHAnsi" w:hAnsiTheme="minorHAnsi" w:cstheme="minorHAnsi"/>
          <w:sz w:val="24"/>
          <w:szCs w:val="24"/>
        </w:rPr>
        <w:t xml:space="preserve"> o imenovanju Povjerenstva</w:t>
      </w:r>
      <w:r w:rsidRPr="00C257AB">
        <w:rPr>
          <w:rFonts w:asciiTheme="minorHAnsi" w:hAnsiTheme="minorHAnsi" w:cstheme="minorHAnsi"/>
          <w:sz w:val="24"/>
          <w:szCs w:val="24"/>
        </w:rPr>
        <w:t xml:space="preserve"> za </w:t>
      </w:r>
      <w:r w:rsidR="00315EE8" w:rsidRPr="00C257AB">
        <w:rPr>
          <w:rFonts w:asciiTheme="minorHAnsi" w:hAnsiTheme="minorHAnsi" w:cstheme="minorHAnsi"/>
          <w:sz w:val="24"/>
          <w:szCs w:val="24"/>
        </w:rPr>
        <w:t>provedbu postupka izrade</w:t>
      </w:r>
      <w:r w:rsidRPr="00C257AB">
        <w:rPr>
          <w:rFonts w:asciiTheme="minorHAnsi" w:hAnsiTheme="minorHAnsi" w:cstheme="minorHAnsi"/>
          <w:sz w:val="24"/>
          <w:szCs w:val="24"/>
        </w:rPr>
        <w:t xml:space="preserve"> </w:t>
      </w:r>
      <w:r w:rsidR="00315EE8" w:rsidRPr="00C257AB">
        <w:rPr>
          <w:rFonts w:asciiTheme="minorHAnsi" w:hAnsiTheme="minorHAnsi" w:cstheme="minorHAnsi"/>
          <w:sz w:val="24"/>
          <w:szCs w:val="24"/>
        </w:rPr>
        <w:t>i donošenja izmjena i dopuna PPU</w:t>
      </w:r>
      <w:r w:rsidR="005B1066" w:rsidRPr="00C257AB">
        <w:rPr>
          <w:rFonts w:asciiTheme="minorHAnsi" w:hAnsiTheme="minorHAnsi" w:cstheme="minorHAnsi"/>
          <w:sz w:val="24"/>
          <w:szCs w:val="24"/>
        </w:rPr>
        <w:t>-a</w:t>
      </w:r>
      <w:r w:rsidR="00315EE8" w:rsidRPr="00C257AB">
        <w:rPr>
          <w:rFonts w:asciiTheme="minorHAnsi" w:hAnsiTheme="minorHAnsi" w:cstheme="minorHAnsi"/>
          <w:sz w:val="24"/>
          <w:szCs w:val="24"/>
        </w:rPr>
        <w:t xml:space="preserve"> Općine Vidovec</w:t>
      </w:r>
      <w:r w:rsidRPr="00C257AB">
        <w:rPr>
          <w:rFonts w:asciiTheme="minorHAnsi" w:hAnsiTheme="minorHAnsi" w:cstheme="minorHAnsi"/>
          <w:sz w:val="24"/>
          <w:szCs w:val="24"/>
        </w:rPr>
        <w:t>,</w:t>
      </w:r>
    </w:p>
    <w:p w:rsidR="004B257B" w:rsidRPr="00C257AB" w:rsidRDefault="007A4E8E" w:rsidP="007A4E8E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</w:t>
      </w:r>
      <w:r w:rsidR="005B1066" w:rsidRPr="00C257AB">
        <w:rPr>
          <w:rFonts w:asciiTheme="minorHAnsi" w:hAnsiTheme="minorHAnsi" w:cstheme="minorHAnsi"/>
          <w:sz w:val="24"/>
          <w:szCs w:val="24"/>
        </w:rPr>
        <w:t xml:space="preserve">izmjeni Odluke o </w:t>
      </w:r>
      <w:r w:rsidRPr="00C257AB">
        <w:rPr>
          <w:rFonts w:asciiTheme="minorHAnsi" w:hAnsiTheme="minorHAnsi" w:cstheme="minorHAnsi"/>
          <w:sz w:val="24"/>
          <w:szCs w:val="24"/>
        </w:rPr>
        <w:t xml:space="preserve">sufinanciranju </w:t>
      </w:r>
      <w:r w:rsidR="005B1066" w:rsidRPr="00C257AB">
        <w:rPr>
          <w:rFonts w:asciiTheme="minorHAnsi" w:hAnsiTheme="minorHAnsi" w:cstheme="minorHAnsi"/>
          <w:sz w:val="24"/>
          <w:szCs w:val="24"/>
        </w:rPr>
        <w:t xml:space="preserve"> đačke karte za prijevoz autobusom za učenike</w:t>
      </w:r>
      <w:r w:rsidRPr="00C257AB">
        <w:rPr>
          <w:rFonts w:asciiTheme="minorHAnsi" w:hAnsiTheme="minorHAnsi" w:cstheme="minorHAnsi"/>
          <w:sz w:val="24"/>
          <w:szCs w:val="24"/>
        </w:rPr>
        <w:t xml:space="preserve"> srednjih škola s područja naselja </w:t>
      </w:r>
      <w:proofErr w:type="spellStart"/>
      <w:r w:rsidRPr="00C257AB">
        <w:rPr>
          <w:rFonts w:asciiTheme="minorHAnsi" w:hAnsiTheme="minorHAnsi" w:cstheme="minorHAnsi"/>
          <w:sz w:val="24"/>
          <w:szCs w:val="24"/>
        </w:rPr>
        <w:t>Nedeljanca</w:t>
      </w:r>
      <w:proofErr w:type="spellEnd"/>
      <w:r w:rsidRPr="00C257AB">
        <w:rPr>
          <w:rFonts w:asciiTheme="minorHAnsi" w:hAnsiTheme="minorHAnsi" w:cstheme="minorHAnsi"/>
          <w:sz w:val="24"/>
          <w:szCs w:val="24"/>
        </w:rPr>
        <w:t>,</w:t>
      </w:r>
    </w:p>
    <w:p w:rsidR="007A4E8E" w:rsidRPr="00C257AB" w:rsidRDefault="007A4E8E" w:rsidP="007A4E8E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Razno. </w:t>
      </w:r>
    </w:p>
    <w:p w:rsidR="007A4E8E" w:rsidRPr="007A4E8E" w:rsidRDefault="007A4E8E" w:rsidP="007A4E8E">
      <w:pPr>
        <w:pStyle w:val="Odlomakpopisa"/>
        <w:jc w:val="both"/>
        <w:rPr>
          <w:rFonts w:asciiTheme="minorHAnsi" w:hAnsiTheme="minorHAnsi" w:cstheme="minorHAnsi"/>
          <w:sz w:val="24"/>
          <w:szCs w:val="24"/>
        </w:rPr>
      </w:pPr>
    </w:p>
    <w:p w:rsidR="007A4E8E" w:rsidRPr="007A4E8E" w:rsidRDefault="007A4E8E" w:rsidP="007A4E8E">
      <w:pPr>
        <w:pStyle w:val="Odlomakpopisa"/>
        <w:jc w:val="right"/>
        <w:rPr>
          <w:rFonts w:asciiTheme="minorHAnsi" w:hAnsiTheme="minorHAnsi" w:cstheme="minorHAnsi"/>
          <w:sz w:val="24"/>
          <w:szCs w:val="24"/>
        </w:rPr>
      </w:pPr>
      <w:r w:rsidRPr="007A4E8E">
        <w:rPr>
          <w:rFonts w:asciiTheme="minorHAnsi" w:hAnsiTheme="minorHAnsi" w:cstheme="minorHAnsi"/>
          <w:sz w:val="24"/>
          <w:szCs w:val="24"/>
        </w:rPr>
        <w:t>Općinskog vijeće Općine Vidovec</w:t>
      </w:r>
    </w:p>
    <w:p w:rsidR="007A4E8E" w:rsidRPr="007A4E8E" w:rsidRDefault="007A4E8E" w:rsidP="007A4E8E">
      <w:pPr>
        <w:pStyle w:val="Odlomakpopisa"/>
        <w:jc w:val="right"/>
        <w:rPr>
          <w:rFonts w:asciiTheme="minorHAnsi" w:hAnsiTheme="minorHAnsi" w:cstheme="minorHAnsi"/>
          <w:sz w:val="24"/>
          <w:szCs w:val="24"/>
        </w:rPr>
      </w:pPr>
      <w:r w:rsidRPr="007A4E8E">
        <w:rPr>
          <w:rFonts w:asciiTheme="minorHAnsi" w:hAnsiTheme="minorHAnsi" w:cstheme="minorHAnsi"/>
          <w:sz w:val="24"/>
          <w:szCs w:val="24"/>
        </w:rPr>
        <w:t>Predsjednik</w:t>
      </w:r>
    </w:p>
    <w:p w:rsidR="007A4E8E" w:rsidRPr="007A4E8E" w:rsidRDefault="007A4E8E" w:rsidP="007A4E8E">
      <w:pPr>
        <w:pStyle w:val="Odlomakpopisa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257B" w:rsidRPr="00C257AB" w:rsidRDefault="007A4E8E" w:rsidP="004B257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57A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Prilog :</w:t>
      </w:r>
    </w:p>
    <w:p w:rsidR="007A4E8E" w:rsidRDefault="007A4E8E" w:rsidP="004B25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257B" w:rsidRDefault="004B257B" w:rsidP="004B25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257B" w:rsidRPr="00C257AB" w:rsidRDefault="004B257B" w:rsidP="004B257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257AB" w:rsidRPr="00C257AB" w:rsidRDefault="00C257AB" w:rsidP="00C257AB">
      <w:pPr>
        <w:pStyle w:val="Odlomakpopisa"/>
        <w:keepNext/>
        <w:numPr>
          <w:ilvl w:val="0"/>
          <w:numId w:val="10"/>
        </w:numPr>
        <w:outlineLvl w:val="6"/>
        <w:rPr>
          <w:b/>
          <w:sz w:val="22"/>
          <w:szCs w:val="22"/>
        </w:rPr>
      </w:pPr>
      <w:r w:rsidRPr="00C257AB">
        <w:rPr>
          <w:b/>
          <w:sz w:val="22"/>
          <w:szCs w:val="22"/>
        </w:rPr>
        <w:t>Prijedlog Odluke  o izboru predsjednika i članova Komisije za statutarno-pravna pitanja,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Prijedlog Statutarne Odluke o izmjenama i dopunama Statuta Općine Vidovec,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Prijedlog Poslovničke Odluke o izmjenama i dopunama Poslovnika o radu Općinskog vijeća Općine Vidovec,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 xml:space="preserve">Prijedlog Odluke o visini plaće općinskog načelnika i drugim pravima ostvarenim na  </w:t>
      </w:r>
    </w:p>
    <w:p w:rsidR="00C257AB" w:rsidRPr="00C257AB" w:rsidRDefault="00C257AB" w:rsidP="00C257A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C257AB">
        <w:rPr>
          <w:rFonts w:asciiTheme="minorHAnsi" w:hAnsiTheme="minorHAnsi" w:cstheme="minorHAnsi"/>
          <w:b/>
          <w:sz w:val="22"/>
          <w:szCs w:val="22"/>
        </w:rPr>
        <w:t xml:space="preserve">osnovu radnog odnosa, 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Prijedlog Odluke o visini naknade za rad zamjenice  općinskog načelnika koja dužnost obnaša bez zasnivanja radnog odnosa,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 xml:space="preserve">Prijedlog Odluke o visini naknade predsjednika Općinskog vijeća Općine Vidovec, 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Prijedlog Odluke o visini naknade članovima Općinskog vijeća Općine Vidovec,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 xml:space="preserve">Prijedlog Odluke o izmjeni i dopuni Odluke  o koeficijentima za obračun plaće službenika i namještenika u Jedinstvenom upravnom odjelu Općine Vidovec, 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 xml:space="preserve">Prijedlog Rješenja o imenovanju osoba ovlaštenih za potpisivanje financijsko-materijalne dokumentacije, </w:t>
      </w:r>
    </w:p>
    <w:p w:rsidR="00C257AB" w:rsidRPr="00C257AB" w:rsidRDefault="00C257AB" w:rsidP="00C257AB">
      <w:pPr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Prijedlog Odluke o imenovanju Povjerenstva za provedbu postupka izrade i donošenja izmjena i dopuna PPU-a Općine Vidovec,</w:t>
      </w:r>
    </w:p>
    <w:p w:rsidR="00C257AB" w:rsidRPr="00C257AB" w:rsidRDefault="00C257AB" w:rsidP="00C257AB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 xml:space="preserve">Prijedlog Odluke o izmjeni Odluke o sufinanciranju  đačke karte za prijevoz autobusom za učenike srednjih škola s područja naselja </w:t>
      </w:r>
      <w:proofErr w:type="spellStart"/>
      <w:r w:rsidRPr="00C257AB">
        <w:rPr>
          <w:rFonts w:asciiTheme="minorHAnsi" w:hAnsiTheme="minorHAnsi" w:cstheme="minorHAnsi"/>
          <w:b/>
          <w:sz w:val="22"/>
          <w:szCs w:val="22"/>
        </w:rPr>
        <w:t>Nedeljanca</w:t>
      </w:r>
      <w:proofErr w:type="spellEnd"/>
      <w:r w:rsidRPr="00C257AB">
        <w:rPr>
          <w:rFonts w:asciiTheme="minorHAnsi" w:hAnsiTheme="minorHAnsi" w:cstheme="minorHAnsi"/>
          <w:b/>
          <w:sz w:val="22"/>
          <w:szCs w:val="22"/>
        </w:rPr>
        <w:t>,</w:t>
      </w:r>
    </w:p>
    <w:p w:rsidR="004B257B" w:rsidRDefault="004B257B" w:rsidP="004B25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257B" w:rsidRDefault="004B257B" w:rsidP="004B25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257B" w:rsidRDefault="004B257B" w:rsidP="004B25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257B" w:rsidRPr="00315EE8" w:rsidRDefault="004B257B" w:rsidP="004B257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E299B" w:rsidRDefault="000E299B" w:rsidP="005B10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B1066" w:rsidRDefault="005B1066" w:rsidP="005B106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Pr="00632803" w:rsidRDefault="00632803" w:rsidP="006328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>
        <w:rPr>
          <w:noProof/>
          <w:sz w:val="24"/>
          <w:szCs w:val="24"/>
        </w:rPr>
        <w:drawing>
          <wp:inline distT="0" distB="0" distL="0" distR="0">
            <wp:extent cx="534035" cy="658495"/>
            <wp:effectExtent l="0" t="0" r="0" b="8255"/>
            <wp:docPr id="2" name="Slika 2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03" w:rsidRPr="00632803" w:rsidRDefault="00632803" w:rsidP="00632803">
      <w:pPr>
        <w:rPr>
          <w:sz w:val="24"/>
          <w:szCs w:val="24"/>
        </w:rPr>
      </w:pPr>
    </w:p>
    <w:p w:rsidR="00632803" w:rsidRPr="00C257AB" w:rsidRDefault="00632803" w:rsidP="00632803">
      <w:pPr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VARAŽDINSKA ŽUPANIJA</w:t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OPĆINA VIDOVEC</w:t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Općinski načelnik</w:t>
      </w:r>
    </w:p>
    <w:p w:rsidR="00632803" w:rsidRPr="00C257AB" w:rsidRDefault="00C257AB" w:rsidP="00C257AB">
      <w:pPr>
        <w:tabs>
          <w:tab w:val="left" w:pos="2696"/>
        </w:tabs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ab/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KLASA :   021-05/13-01/03</w:t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257AB">
        <w:rPr>
          <w:rFonts w:asciiTheme="minorHAnsi" w:hAnsiTheme="minorHAnsi" w:cstheme="minorHAnsi"/>
          <w:b/>
          <w:sz w:val="22"/>
          <w:szCs w:val="22"/>
        </w:rPr>
        <w:t>UR.BROJ</w:t>
      </w:r>
      <w:proofErr w:type="spellEnd"/>
      <w:r w:rsidRPr="00C257AB">
        <w:rPr>
          <w:rFonts w:asciiTheme="minorHAnsi" w:hAnsiTheme="minorHAnsi" w:cstheme="minorHAnsi"/>
          <w:b/>
          <w:sz w:val="22"/>
          <w:szCs w:val="22"/>
        </w:rPr>
        <w:t xml:space="preserve"> : 2186/10-13-01</w:t>
      </w:r>
    </w:p>
    <w:p w:rsidR="00632803" w:rsidRPr="00C257AB" w:rsidRDefault="005B1066" w:rsidP="00632803">
      <w:pPr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Vidovec,   14</w:t>
      </w:r>
      <w:r w:rsidR="00632803" w:rsidRPr="00C257AB">
        <w:rPr>
          <w:rFonts w:asciiTheme="minorHAnsi" w:hAnsiTheme="minorHAnsi" w:cstheme="minorHAnsi"/>
          <w:b/>
          <w:sz w:val="22"/>
          <w:szCs w:val="22"/>
        </w:rPr>
        <w:t xml:space="preserve">.06.2013.  </w:t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632803" w:rsidRPr="00C257AB" w:rsidRDefault="00632803" w:rsidP="0063280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OPĆINSKO VIJEĆE</w:t>
      </w:r>
    </w:p>
    <w:p w:rsidR="00632803" w:rsidRPr="00C257AB" w:rsidRDefault="00632803" w:rsidP="0063280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OPĆINE VIDOVEC</w:t>
      </w:r>
    </w:p>
    <w:p w:rsidR="00632803" w:rsidRPr="00C257AB" w:rsidRDefault="00C257AB" w:rsidP="0063280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257AB">
        <w:rPr>
          <w:rFonts w:asciiTheme="minorHAnsi" w:hAnsiTheme="minorHAnsi" w:cstheme="minorHAnsi"/>
          <w:b/>
          <w:sz w:val="22"/>
          <w:szCs w:val="22"/>
        </w:rPr>
        <w:t>n</w:t>
      </w:r>
      <w:r w:rsidR="00632803" w:rsidRPr="00C257AB">
        <w:rPr>
          <w:rFonts w:asciiTheme="minorHAnsi" w:hAnsiTheme="minorHAnsi" w:cstheme="minorHAnsi"/>
          <w:b/>
          <w:sz w:val="22"/>
          <w:szCs w:val="22"/>
        </w:rPr>
        <w:t>/r predsjednika Vijeća</w:t>
      </w:r>
    </w:p>
    <w:p w:rsidR="00632803" w:rsidRPr="00C257AB" w:rsidRDefault="00632803" w:rsidP="0063280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>PREDMET : Zahtjev za sazivanje</w:t>
      </w:r>
      <w:r w:rsidR="004E247F">
        <w:rPr>
          <w:rFonts w:asciiTheme="minorHAnsi" w:hAnsiTheme="minorHAnsi" w:cstheme="minorHAnsi"/>
          <w:b/>
          <w:sz w:val="24"/>
          <w:szCs w:val="24"/>
        </w:rPr>
        <w:t xml:space="preserve"> 1.</w:t>
      </w:r>
      <w:r w:rsidRPr="00C257AB">
        <w:rPr>
          <w:rFonts w:asciiTheme="minorHAnsi" w:hAnsiTheme="minorHAnsi" w:cstheme="minorHAnsi"/>
          <w:b/>
          <w:sz w:val="24"/>
          <w:szCs w:val="24"/>
        </w:rPr>
        <w:t xml:space="preserve"> izvanredne sjednice </w:t>
      </w:r>
    </w:p>
    <w:p w:rsidR="00632803" w:rsidRPr="00C257AB" w:rsidRDefault="00632803" w:rsidP="00632803">
      <w:pPr>
        <w:rPr>
          <w:rFonts w:asciiTheme="minorHAnsi" w:hAnsiTheme="minorHAnsi" w:cstheme="minorHAnsi"/>
          <w:b/>
          <w:sz w:val="24"/>
          <w:szCs w:val="24"/>
        </w:rPr>
      </w:pPr>
      <w:r w:rsidRPr="00C257AB">
        <w:rPr>
          <w:rFonts w:asciiTheme="minorHAnsi" w:hAnsiTheme="minorHAnsi" w:cstheme="minorHAnsi"/>
          <w:b/>
          <w:sz w:val="24"/>
          <w:szCs w:val="24"/>
        </w:rPr>
        <w:t xml:space="preserve">                     Općinskog vijeća Općine Vidovec </w:t>
      </w:r>
    </w:p>
    <w:p w:rsidR="00632803" w:rsidRPr="00C257AB" w:rsidRDefault="00632803" w:rsidP="00632803">
      <w:pPr>
        <w:rPr>
          <w:rFonts w:asciiTheme="minorHAnsi" w:hAnsiTheme="minorHAnsi" w:cstheme="minorHAnsi"/>
          <w:sz w:val="22"/>
          <w:szCs w:val="22"/>
        </w:rPr>
      </w:pPr>
      <w:r w:rsidRPr="00C257A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632803" w:rsidRPr="00C257AB" w:rsidRDefault="00632803" w:rsidP="00632803">
      <w:pPr>
        <w:jc w:val="both"/>
        <w:rPr>
          <w:rFonts w:asciiTheme="minorHAnsi" w:hAnsiTheme="minorHAnsi" w:cstheme="minorHAnsi"/>
          <w:sz w:val="22"/>
          <w:szCs w:val="22"/>
        </w:rPr>
      </w:pPr>
      <w:r w:rsidRPr="00C257AB">
        <w:rPr>
          <w:rFonts w:asciiTheme="minorHAnsi" w:hAnsiTheme="minorHAnsi" w:cstheme="minorHAnsi"/>
          <w:sz w:val="22"/>
          <w:szCs w:val="22"/>
        </w:rPr>
        <w:t xml:space="preserve">                     Na temelju članka 46. Statuta Općine Vidovec</w:t>
      </w:r>
      <w:r w:rsidR="004E247F">
        <w:rPr>
          <w:rFonts w:asciiTheme="minorHAnsi" w:hAnsiTheme="minorHAnsi" w:cstheme="minorHAnsi"/>
          <w:sz w:val="22"/>
          <w:szCs w:val="22"/>
        </w:rPr>
        <w:t xml:space="preserve"> </w:t>
      </w:r>
      <w:r w:rsidR="004E247F" w:rsidRPr="00C257AB">
        <w:rPr>
          <w:rFonts w:asciiTheme="minorHAnsi" w:hAnsiTheme="minorHAnsi" w:cstheme="minorHAnsi"/>
          <w:sz w:val="22"/>
          <w:szCs w:val="22"/>
        </w:rPr>
        <w:t>(“Službeni vjesnik Varaždinske županije” broj: 9/2013.)</w:t>
      </w:r>
      <w:r w:rsidRPr="00C257AB">
        <w:rPr>
          <w:rFonts w:asciiTheme="minorHAnsi" w:hAnsiTheme="minorHAnsi" w:cstheme="minorHAnsi"/>
          <w:sz w:val="22"/>
          <w:szCs w:val="22"/>
        </w:rPr>
        <w:t xml:space="preserve"> i članka 68. stavak 2. Poslovnika o radu Općinskog vijeća Općine Vidovec (“Službeni vjesnik Varaždinske županije” broj:</w:t>
      </w:r>
      <w:r w:rsidR="002B6D8A" w:rsidRPr="00C257AB">
        <w:rPr>
          <w:rFonts w:asciiTheme="minorHAnsi" w:hAnsiTheme="minorHAnsi" w:cstheme="minorHAnsi"/>
          <w:sz w:val="22"/>
          <w:szCs w:val="22"/>
        </w:rPr>
        <w:t xml:space="preserve"> 9/2013.</w:t>
      </w:r>
      <w:r w:rsidRPr="00C257AB">
        <w:rPr>
          <w:rFonts w:asciiTheme="minorHAnsi" w:hAnsiTheme="minorHAnsi" w:cstheme="minorHAnsi"/>
          <w:sz w:val="22"/>
          <w:szCs w:val="22"/>
        </w:rPr>
        <w:t xml:space="preserve">),  </w:t>
      </w:r>
      <w:r w:rsidR="002B6D8A" w:rsidRPr="00C257AB">
        <w:rPr>
          <w:rFonts w:asciiTheme="minorHAnsi" w:hAnsiTheme="minorHAnsi" w:cstheme="minorHAnsi"/>
          <w:sz w:val="22"/>
          <w:szCs w:val="22"/>
        </w:rPr>
        <w:t>predlažem</w:t>
      </w:r>
      <w:r w:rsidR="004E247F">
        <w:rPr>
          <w:rFonts w:asciiTheme="minorHAnsi" w:hAnsiTheme="minorHAnsi" w:cstheme="minorHAnsi"/>
          <w:sz w:val="22"/>
          <w:szCs w:val="22"/>
        </w:rPr>
        <w:t xml:space="preserve"> sazivanje 1. izvanredne</w:t>
      </w:r>
      <w:r w:rsidRPr="00C257AB">
        <w:rPr>
          <w:rFonts w:asciiTheme="minorHAnsi" w:hAnsiTheme="minorHAnsi" w:cstheme="minorHAnsi"/>
          <w:sz w:val="22"/>
          <w:szCs w:val="22"/>
        </w:rPr>
        <w:t xml:space="preserve"> </w:t>
      </w:r>
      <w:r w:rsidR="004E247F">
        <w:rPr>
          <w:rFonts w:asciiTheme="minorHAnsi" w:hAnsiTheme="minorHAnsi" w:cstheme="minorHAnsi"/>
          <w:sz w:val="22"/>
          <w:szCs w:val="22"/>
        </w:rPr>
        <w:t xml:space="preserve">sjednice </w:t>
      </w:r>
      <w:r w:rsidRPr="00C257AB">
        <w:rPr>
          <w:rFonts w:asciiTheme="minorHAnsi" w:hAnsiTheme="minorHAnsi" w:cstheme="minorHAnsi"/>
          <w:sz w:val="22"/>
          <w:szCs w:val="22"/>
        </w:rPr>
        <w:t>Općinskog vijeća Općine Vidovec</w:t>
      </w:r>
      <w:r w:rsidR="004E247F">
        <w:rPr>
          <w:rFonts w:asciiTheme="minorHAnsi" w:hAnsiTheme="minorHAnsi" w:cstheme="minorHAnsi"/>
          <w:sz w:val="22"/>
          <w:szCs w:val="22"/>
        </w:rPr>
        <w:t>,</w:t>
      </w:r>
      <w:r w:rsidR="002B6D8A" w:rsidRPr="00C257AB">
        <w:rPr>
          <w:rFonts w:asciiTheme="minorHAnsi" w:hAnsiTheme="minorHAnsi" w:cstheme="minorHAnsi"/>
          <w:sz w:val="22"/>
          <w:szCs w:val="22"/>
        </w:rPr>
        <w:t xml:space="preserve"> zbog hitnosti rješavanja i donošenja određenih odluka koje sukladno statutarnim i zakonskim odredbama ovlast za donošenje ima Općinsko vijeće Općine Vidovec, a važne su za redovno funkcioniranje i rad Općinskih službi </w:t>
      </w:r>
      <w:r w:rsidRPr="00C257AB">
        <w:rPr>
          <w:rFonts w:asciiTheme="minorHAnsi" w:hAnsiTheme="minorHAnsi" w:cstheme="minorHAnsi"/>
          <w:sz w:val="22"/>
          <w:szCs w:val="22"/>
        </w:rPr>
        <w:t>.</w:t>
      </w:r>
    </w:p>
    <w:p w:rsidR="00C257AB" w:rsidRPr="00C257AB" w:rsidRDefault="00C257AB" w:rsidP="00632803">
      <w:pPr>
        <w:rPr>
          <w:rFonts w:asciiTheme="minorHAnsi" w:hAnsiTheme="minorHAnsi" w:cstheme="minorHAnsi"/>
          <w:sz w:val="22"/>
          <w:szCs w:val="22"/>
        </w:rPr>
      </w:pPr>
    </w:p>
    <w:p w:rsidR="00C257AB" w:rsidRPr="00C257AB" w:rsidRDefault="00C257AB" w:rsidP="00632803">
      <w:pPr>
        <w:rPr>
          <w:rFonts w:asciiTheme="minorHAnsi" w:hAnsiTheme="minorHAnsi" w:cstheme="minorHAnsi"/>
          <w:sz w:val="22"/>
          <w:szCs w:val="22"/>
        </w:rPr>
      </w:pPr>
    </w:p>
    <w:p w:rsidR="00632803" w:rsidRPr="00C257AB" w:rsidRDefault="00C257AB" w:rsidP="00632803">
      <w:pPr>
        <w:rPr>
          <w:rFonts w:asciiTheme="minorHAnsi" w:hAnsiTheme="minorHAnsi" w:cstheme="minorHAnsi"/>
          <w:sz w:val="22"/>
          <w:szCs w:val="22"/>
        </w:rPr>
      </w:pPr>
      <w:r w:rsidRPr="00C257AB">
        <w:rPr>
          <w:rFonts w:asciiTheme="minorHAnsi" w:hAnsiTheme="minorHAnsi" w:cstheme="minorHAnsi"/>
          <w:sz w:val="22"/>
          <w:szCs w:val="22"/>
        </w:rPr>
        <w:t>Za 01</w:t>
      </w:r>
      <w:r w:rsidR="00632803" w:rsidRPr="00C257AB">
        <w:rPr>
          <w:rFonts w:asciiTheme="minorHAnsi" w:hAnsiTheme="minorHAnsi" w:cstheme="minorHAnsi"/>
          <w:sz w:val="22"/>
          <w:szCs w:val="22"/>
        </w:rPr>
        <w:t xml:space="preserve">.  Izvanrednu sjednicu Općinskog vijeća Općine Vidovec predlažem slijedeći </w:t>
      </w:r>
    </w:p>
    <w:p w:rsidR="00632803" w:rsidRPr="00C257AB" w:rsidRDefault="00632803" w:rsidP="0063280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32803" w:rsidRPr="004E247F" w:rsidRDefault="00632803" w:rsidP="006328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247F">
        <w:rPr>
          <w:rFonts w:asciiTheme="minorHAnsi" w:hAnsiTheme="minorHAnsi" w:cstheme="minorHAnsi"/>
          <w:b/>
          <w:sz w:val="22"/>
          <w:szCs w:val="22"/>
        </w:rPr>
        <w:t>D N E V N I    R E D</w:t>
      </w:r>
    </w:p>
    <w:p w:rsidR="00632803" w:rsidRPr="004E247F" w:rsidRDefault="00632803" w:rsidP="002B6D8A">
      <w:pPr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4E247F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B6D8A" w:rsidRPr="004E247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2803" w:rsidRPr="00C257AB" w:rsidRDefault="00632803" w:rsidP="00632803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Informacija o obavljanju dužnosti načelnika Općine Vidovec te zamjenice načelnika   </w:t>
      </w:r>
    </w:p>
    <w:p w:rsidR="00C257AB" w:rsidRPr="00C257AB" w:rsidRDefault="00C257AB" w:rsidP="00C257AB">
      <w:pPr>
        <w:pStyle w:val="Odlomakpopisa"/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Općine Vidovec, </w:t>
      </w:r>
    </w:p>
    <w:p w:rsidR="00C257AB" w:rsidRPr="00C257AB" w:rsidRDefault="00C257AB" w:rsidP="00C257AB">
      <w:pPr>
        <w:pStyle w:val="Odlomakpopisa"/>
        <w:keepNext/>
        <w:numPr>
          <w:ilvl w:val="0"/>
          <w:numId w:val="12"/>
        </w:numPr>
        <w:outlineLvl w:val="6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Prijedlog Odluke  o izboru predsjednika i članova Komisije za statutarno-pravna pitanja,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Prijedlog Statutarne Odluke o izmjenama i dopunama Statuta Općine Vidovec,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Prijedlog Poslovničke Odluke o izmjenama i dopunama Poslovnika o radu Općinskog vijeća Općine Vidovec,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visini plaće općinskog načelnika i drugim pravima ostvarenim na  </w:t>
      </w:r>
    </w:p>
    <w:p w:rsidR="00C257AB" w:rsidRPr="00C257AB" w:rsidRDefault="00C257AB" w:rsidP="00C257AB">
      <w:p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           osnovu radnog odnosa, 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Prijedlog Odluke o visini naknade za rad zamjenice  općinskog načelnika koja dužnost obnaša bez zasnivanja radnog odnosa,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visini naknade predsjednika Općinskog vijeća Općine Vidovec, 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Prijedlog Odluke o visini naknade članovima Općinskog vijeća Općine Vidovec,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izmjeni i dopuni Odluke  o koeficijentima za obračun plaće službenika i namještenika u Jedinstvenom upravnom odjelu Općine Vidovec, 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lastRenderedPageBreak/>
        <w:t xml:space="preserve">Prijedlog Rješenja o imenovanju osoba ovlaštenih za potpisivanje financijsko-materijalne dokumentacije, </w:t>
      </w:r>
    </w:p>
    <w:p w:rsidR="00C257AB" w:rsidRPr="00C257AB" w:rsidRDefault="00C257AB" w:rsidP="00C257AB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>Prijedlog Odluke o imenovanju Povjerenstva za provedbu postupka izrade i donošenja izmjena i dopuna PPU-a Općine Vidovec,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Prijedlog Odluke o izmjeni Odluke o sufinanciranju  đačke karte za prijevoz autobusom za učenike srednjih škola s područja naselja </w:t>
      </w:r>
      <w:proofErr w:type="spellStart"/>
      <w:r w:rsidRPr="00C257AB">
        <w:rPr>
          <w:rFonts w:asciiTheme="minorHAnsi" w:hAnsiTheme="minorHAnsi" w:cstheme="minorHAnsi"/>
          <w:sz w:val="24"/>
          <w:szCs w:val="24"/>
        </w:rPr>
        <w:t>Nedeljanca</w:t>
      </w:r>
      <w:proofErr w:type="spellEnd"/>
      <w:r w:rsidRPr="00C257AB">
        <w:rPr>
          <w:rFonts w:asciiTheme="minorHAnsi" w:hAnsiTheme="minorHAnsi" w:cstheme="minorHAnsi"/>
          <w:sz w:val="24"/>
          <w:szCs w:val="24"/>
        </w:rPr>
        <w:t>,</w:t>
      </w:r>
    </w:p>
    <w:p w:rsidR="00C257AB" w:rsidRPr="00C257AB" w:rsidRDefault="00C257AB" w:rsidP="00C257A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257AB">
        <w:rPr>
          <w:rFonts w:asciiTheme="minorHAnsi" w:hAnsiTheme="minorHAnsi" w:cstheme="minorHAnsi"/>
          <w:sz w:val="24"/>
          <w:szCs w:val="24"/>
        </w:rPr>
        <w:t xml:space="preserve">Razno. </w:t>
      </w:r>
    </w:p>
    <w:p w:rsidR="00C257AB" w:rsidRPr="00C257AB" w:rsidRDefault="00C257AB" w:rsidP="00632803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C257AB" w:rsidRPr="00C257AB" w:rsidRDefault="00C257AB" w:rsidP="00632803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C257AB" w:rsidRPr="00C257AB" w:rsidRDefault="00C257AB" w:rsidP="00632803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C257AB" w:rsidRPr="00C257AB" w:rsidRDefault="00C257AB" w:rsidP="00632803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C257AB" w:rsidRPr="00C257AB" w:rsidRDefault="00C257AB" w:rsidP="00632803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632803" w:rsidRPr="00C257AB" w:rsidRDefault="00632803" w:rsidP="00632803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C257AB">
        <w:rPr>
          <w:rFonts w:asciiTheme="minorHAnsi" w:hAnsiTheme="minorHAnsi" w:cstheme="minorHAnsi"/>
          <w:sz w:val="22"/>
          <w:szCs w:val="22"/>
          <w:lang w:val="pt-BR"/>
        </w:rPr>
        <w:t xml:space="preserve">                       S poštovanjem, </w:t>
      </w:r>
    </w:p>
    <w:p w:rsidR="00632803" w:rsidRPr="00C257AB" w:rsidRDefault="00632803" w:rsidP="00632803">
      <w:pPr>
        <w:rPr>
          <w:rFonts w:asciiTheme="minorHAnsi" w:hAnsiTheme="minorHAnsi" w:cstheme="minorHAnsi"/>
          <w:sz w:val="22"/>
          <w:szCs w:val="22"/>
          <w:lang w:val="pt-BR"/>
        </w:rPr>
      </w:pPr>
    </w:p>
    <w:p w:rsidR="00632803" w:rsidRPr="00C257AB" w:rsidRDefault="00632803" w:rsidP="00632803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C257AB">
        <w:rPr>
          <w:rFonts w:asciiTheme="minorHAnsi" w:hAnsiTheme="minorHAnsi" w:cstheme="minorHAnsi"/>
          <w:sz w:val="22"/>
          <w:szCs w:val="22"/>
          <w:lang w:val="pt-BR"/>
        </w:rPr>
        <w:t>Općinski načelnik</w:t>
      </w:r>
    </w:p>
    <w:p w:rsidR="00632803" w:rsidRPr="00C257AB" w:rsidRDefault="002B6D8A" w:rsidP="00632803">
      <w:pPr>
        <w:jc w:val="right"/>
        <w:rPr>
          <w:rFonts w:asciiTheme="minorHAnsi" w:hAnsiTheme="minorHAnsi" w:cstheme="minorHAnsi"/>
          <w:sz w:val="22"/>
          <w:szCs w:val="22"/>
          <w:lang w:val="pt-BR"/>
        </w:rPr>
      </w:pPr>
      <w:r w:rsidRPr="00C257AB">
        <w:rPr>
          <w:rFonts w:asciiTheme="minorHAnsi" w:hAnsiTheme="minorHAnsi" w:cstheme="minorHAnsi"/>
          <w:sz w:val="22"/>
          <w:szCs w:val="22"/>
          <w:lang w:val="pt-BR"/>
        </w:rPr>
        <w:t>Bruno Hranić,oe</w:t>
      </w:r>
      <w:r w:rsidR="00632803" w:rsidRPr="00C257AB">
        <w:rPr>
          <w:rFonts w:asciiTheme="minorHAnsi" w:hAnsiTheme="minorHAnsi" w:cstheme="minorHAnsi"/>
          <w:sz w:val="22"/>
          <w:szCs w:val="22"/>
          <w:lang w:val="pt-BR"/>
        </w:rPr>
        <w:t>c</w:t>
      </w:r>
    </w:p>
    <w:p w:rsidR="00632803" w:rsidRPr="00C257AB" w:rsidRDefault="00632803" w:rsidP="00632803">
      <w:pPr>
        <w:rPr>
          <w:rFonts w:asciiTheme="minorHAnsi" w:hAnsiTheme="minorHAnsi" w:cstheme="minorHAnsi"/>
          <w:lang w:val="pt-BR"/>
        </w:rPr>
      </w:pPr>
    </w:p>
    <w:p w:rsidR="00632803" w:rsidRPr="00C257AB" w:rsidRDefault="00632803" w:rsidP="00632803">
      <w:pPr>
        <w:rPr>
          <w:rFonts w:asciiTheme="minorHAnsi" w:hAnsiTheme="minorHAnsi" w:cstheme="minorHAnsi"/>
          <w:lang w:val="pt-BR"/>
        </w:rPr>
      </w:pPr>
    </w:p>
    <w:p w:rsidR="00632803" w:rsidRPr="00C257AB" w:rsidRDefault="00632803" w:rsidP="00632803">
      <w:pPr>
        <w:rPr>
          <w:rFonts w:asciiTheme="minorHAnsi" w:hAnsiTheme="minorHAnsi" w:cstheme="minorHAnsi"/>
          <w:lang w:val="pt-BR"/>
        </w:rPr>
      </w:pPr>
    </w:p>
    <w:p w:rsidR="00632803" w:rsidRPr="00C257AB" w:rsidRDefault="00632803" w:rsidP="00632803">
      <w:pPr>
        <w:rPr>
          <w:rFonts w:asciiTheme="minorHAnsi" w:hAnsiTheme="minorHAnsi" w:cstheme="minorHAnsi"/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lang w:val="pt-BR"/>
        </w:rPr>
      </w:pPr>
    </w:p>
    <w:p w:rsidR="00632803" w:rsidRPr="00632803" w:rsidRDefault="00632803" w:rsidP="00632803">
      <w:pPr>
        <w:rPr>
          <w:rFonts w:ascii="Arial" w:hAnsi="Arial" w:cs="Arial"/>
          <w:sz w:val="22"/>
          <w:szCs w:val="22"/>
          <w:lang w:val="pt-BR"/>
        </w:rPr>
      </w:pPr>
    </w:p>
    <w:p w:rsidR="00632803" w:rsidRPr="00632803" w:rsidRDefault="00632803" w:rsidP="00632803">
      <w:pPr>
        <w:rPr>
          <w:rFonts w:ascii="Arial" w:hAnsi="Arial" w:cs="Arial"/>
          <w:sz w:val="22"/>
          <w:szCs w:val="22"/>
          <w:lang w:val="pt-BR"/>
        </w:rPr>
      </w:pPr>
    </w:p>
    <w:p w:rsidR="00632803" w:rsidRPr="00632803" w:rsidRDefault="00632803" w:rsidP="00632803">
      <w:pPr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632803" w:rsidRPr="00632803" w:rsidRDefault="00632803" w:rsidP="00632803">
      <w:pPr>
        <w:jc w:val="right"/>
        <w:rPr>
          <w:rFonts w:ascii="Arial" w:hAnsi="Arial" w:cs="Arial"/>
          <w:sz w:val="22"/>
          <w:szCs w:val="22"/>
          <w:lang w:val="pt-BR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32803" w:rsidRPr="000E299B" w:rsidRDefault="00632803" w:rsidP="00632803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0E299B" w:rsidRPr="000E299B" w:rsidRDefault="000E299B" w:rsidP="000E299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905C1" w:rsidRPr="000E299B" w:rsidRDefault="00A905C1">
      <w:pPr>
        <w:rPr>
          <w:rFonts w:asciiTheme="minorHAnsi" w:hAnsiTheme="minorHAnsi" w:cstheme="minorHAnsi"/>
          <w:sz w:val="24"/>
          <w:szCs w:val="24"/>
        </w:rPr>
      </w:pPr>
    </w:p>
    <w:sectPr w:rsidR="00A905C1" w:rsidRPr="000E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A5E"/>
    <w:multiLevelType w:val="hybridMultilevel"/>
    <w:tmpl w:val="A2A2AA5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4F2A"/>
    <w:multiLevelType w:val="hybridMultilevel"/>
    <w:tmpl w:val="B674135A"/>
    <w:lvl w:ilvl="0" w:tplc="A19C57E8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86E3598"/>
    <w:multiLevelType w:val="hybridMultilevel"/>
    <w:tmpl w:val="A2A2AA5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245A"/>
    <w:multiLevelType w:val="hybridMultilevel"/>
    <w:tmpl w:val="D41E2C10"/>
    <w:lvl w:ilvl="0" w:tplc="1F2AF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0BA"/>
    <w:multiLevelType w:val="hybridMultilevel"/>
    <w:tmpl w:val="DB3055FE"/>
    <w:lvl w:ilvl="0" w:tplc="B7501BA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30D3FED"/>
    <w:multiLevelType w:val="hybridMultilevel"/>
    <w:tmpl w:val="BF48C5AA"/>
    <w:lvl w:ilvl="0" w:tplc="7BA62094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3B131513"/>
    <w:multiLevelType w:val="hybridMultilevel"/>
    <w:tmpl w:val="742C4C1E"/>
    <w:lvl w:ilvl="0" w:tplc="7BA62094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A880DCB"/>
    <w:multiLevelType w:val="hybridMultilevel"/>
    <w:tmpl w:val="A2A2AA5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164B"/>
    <w:multiLevelType w:val="hybridMultilevel"/>
    <w:tmpl w:val="527A6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87B08"/>
    <w:multiLevelType w:val="hybridMultilevel"/>
    <w:tmpl w:val="29B6AC12"/>
    <w:lvl w:ilvl="0" w:tplc="485A251C">
      <w:start w:val="1"/>
      <w:numFmt w:val="decimalZero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0">
    <w:nsid w:val="7C3A0F4C"/>
    <w:multiLevelType w:val="hybridMultilevel"/>
    <w:tmpl w:val="A2A2AA5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02659"/>
    <w:multiLevelType w:val="hybridMultilevel"/>
    <w:tmpl w:val="A2A2AA5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9B"/>
    <w:rsid w:val="00082349"/>
    <w:rsid w:val="00084496"/>
    <w:rsid w:val="000E299B"/>
    <w:rsid w:val="00114938"/>
    <w:rsid w:val="002B6D8A"/>
    <w:rsid w:val="00315EE8"/>
    <w:rsid w:val="004B257B"/>
    <w:rsid w:val="004B52D3"/>
    <w:rsid w:val="004D46C8"/>
    <w:rsid w:val="004E247F"/>
    <w:rsid w:val="005B1066"/>
    <w:rsid w:val="00632803"/>
    <w:rsid w:val="006A3B52"/>
    <w:rsid w:val="006E2E49"/>
    <w:rsid w:val="0074007F"/>
    <w:rsid w:val="007A4E8E"/>
    <w:rsid w:val="00820FB5"/>
    <w:rsid w:val="009A4141"/>
    <w:rsid w:val="009E0894"/>
    <w:rsid w:val="00A905C1"/>
    <w:rsid w:val="00AC022F"/>
    <w:rsid w:val="00AD64C6"/>
    <w:rsid w:val="00BF060F"/>
    <w:rsid w:val="00C2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0E299B"/>
    <w:pPr>
      <w:keepNext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0E299B"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0E299B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0E299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0E299B"/>
    <w:rPr>
      <w:b/>
      <w:sz w:val="22"/>
    </w:rPr>
  </w:style>
  <w:style w:type="character" w:customStyle="1" w:styleId="Tijeloteksta2Char">
    <w:name w:val="Tijelo teksta 2 Char"/>
    <w:basedOn w:val="Zadanifontodlomka"/>
    <w:link w:val="Tijeloteksta2"/>
    <w:rsid w:val="000E299B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9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9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0E299B"/>
    <w:pPr>
      <w:keepNext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0E299B"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0E299B"/>
    <w:rPr>
      <w:rFonts w:ascii="Times New Roman" w:eastAsia="Times New Roman" w:hAnsi="Times New Roman" w:cs="Times New Roman"/>
      <w:b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0E299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0E299B"/>
    <w:rPr>
      <w:b/>
      <w:sz w:val="22"/>
    </w:rPr>
  </w:style>
  <w:style w:type="character" w:customStyle="1" w:styleId="Tijeloteksta2Char">
    <w:name w:val="Tijelo teksta 2 Char"/>
    <w:basedOn w:val="Zadanifontodlomka"/>
    <w:link w:val="Tijeloteksta2"/>
    <w:rsid w:val="000E299B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9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99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2013-07-24T10:34:00Z</cp:lastPrinted>
  <dcterms:created xsi:type="dcterms:W3CDTF">2013-05-24T10:43:00Z</dcterms:created>
  <dcterms:modified xsi:type="dcterms:W3CDTF">2013-07-24T10:52:00Z</dcterms:modified>
</cp:coreProperties>
</file>