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63" w:rsidRPr="002A784E" w:rsidRDefault="00F54963" w:rsidP="00F5496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D46FE6">
        <w:rPr>
          <w:rFonts w:ascii="Calibri" w:hAnsi="Calibri"/>
          <w:sz w:val="22"/>
          <w:szCs w:val="22"/>
        </w:rPr>
        <w:t xml:space="preserve">Temeljem članka 28. Zakona o komunalnom gospodarstvu </w:t>
      </w:r>
      <w:r w:rsidR="00D46FE6" w:rsidRPr="00FE7178">
        <w:rPr>
          <w:rFonts w:ascii="Calibri" w:hAnsi="Calibri"/>
          <w:sz w:val="22"/>
          <w:szCs w:val="22"/>
        </w:rPr>
        <w:t xml:space="preserve">(„Narodne novine“ broj: 36/95, 109/95 – Uredba, 70/97, 128/99, 57/00, 129/00, 59/01, 26/03. – pročišćeni tekst, 82/04, 110/04 – Uredba, </w:t>
      </w:r>
      <w:r w:rsidR="008A5CB8">
        <w:rPr>
          <w:rFonts w:ascii="Calibri" w:hAnsi="Calibri"/>
          <w:sz w:val="22"/>
          <w:szCs w:val="22"/>
        </w:rPr>
        <w:t>1</w:t>
      </w:r>
      <w:r w:rsidR="00D46FE6" w:rsidRPr="00FE7178">
        <w:rPr>
          <w:rFonts w:ascii="Calibri" w:hAnsi="Calibri"/>
          <w:sz w:val="22"/>
          <w:szCs w:val="22"/>
        </w:rPr>
        <w:t>78/04, 38/09, 79/09, 153/09, 49/11, 84/11, 90/11, 144/12, 94/13</w:t>
      </w:r>
      <w:r w:rsidR="00D46FE6">
        <w:rPr>
          <w:rFonts w:ascii="Calibri" w:hAnsi="Calibri"/>
          <w:sz w:val="22"/>
          <w:szCs w:val="22"/>
        </w:rPr>
        <w:t xml:space="preserve">, </w:t>
      </w:r>
      <w:r w:rsidR="00D46FE6" w:rsidRPr="00FE7178">
        <w:rPr>
          <w:rFonts w:ascii="Calibri" w:hAnsi="Calibri"/>
          <w:sz w:val="22"/>
          <w:szCs w:val="22"/>
        </w:rPr>
        <w:t>153/13</w:t>
      </w:r>
      <w:r w:rsidR="00D46FE6">
        <w:rPr>
          <w:rFonts w:ascii="Calibri" w:hAnsi="Calibri"/>
          <w:sz w:val="22"/>
          <w:szCs w:val="22"/>
        </w:rPr>
        <w:t>, 147/14 i 36/15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>Varaždinske županije“ broj: 09/13 i 36/13</w:t>
      </w:r>
      <w:r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D46FE6" w:rsidRPr="002A784E">
        <w:rPr>
          <w:rFonts w:ascii="Calibri" w:hAnsi="Calibri"/>
          <w:sz w:val="22"/>
          <w:szCs w:val="22"/>
        </w:rPr>
        <w:t xml:space="preserve">na </w:t>
      </w:r>
      <w:r w:rsidR="002A784E" w:rsidRPr="002A784E">
        <w:rPr>
          <w:rFonts w:ascii="Calibri" w:hAnsi="Calibri"/>
          <w:sz w:val="22"/>
          <w:szCs w:val="22"/>
        </w:rPr>
        <w:t>26</w:t>
      </w:r>
      <w:r w:rsidR="0037267F" w:rsidRPr="002A784E">
        <w:rPr>
          <w:rFonts w:ascii="Calibri" w:hAnsi="Calibri"/>
          <w:sz w:val="22"/>
          <w:szCs w:val="22"/>
        </w:rPr>
        <w:t>.</w:t>
      </w:r>
      <w:r w:rsidRPr="002A784E">
        <w:rPr>
          <w:rFonts w:ascii="Calibri" w:hAnsi="Calibri"/>
          <w:sz w:val="22"/>
          <w:szCs w:val="22"/>
        </w:rPr>
        <w:t xml:space="preserve"> sjednici</w:t>
      </w:r>
      <w:r w:rsidR="00D46FE6" w:rsidRPr="002A784E">
        <w:rPr>
          <w:rFonts w:ascii="Calibri" w:hAnsi="Calibri"/>
          <w:sz w:val="22"/>
          <w:szCs w:val="22"/>
        </w:rPr>
        <w:t xml:space="preserve"> održanoj dana </w:t>
      </w:r>
      <w:r w:rsidR="002A784E" w:rsidRPr="002A784E">
        <w:rPr>
          <w:rFonts w:ascii="Calibri" w:hAnsi="Calibri"/>
          <w:sz w:val="22"/>
          <w:szCs w:val="22"/>
        </w:rPr>
        <w:t>29. studenog</w:t>
      </w:r>
      <w:r w:rsidR="008A5CB8" w:rsidRPr="002A784E">
        <w:rPr>
          <w:rFonts w:ascii="Calibri" w:hAnsi="Calibri"/>
          <w:sz w:val="22"/>
          <w:szCs w:val="22"/>
        </w:rPr>
        <w:t xml:space="preserve"> 2016</w:t>
      </w:r>
      <w:r w:rsidRPr="002A784E">
        <w:rPr>
          <w:rFonts w:ascii="Calibri" w:hAnsi="Calibri"/>
          <w:sz w:val="22"/>
          <w:szCs w:val="22"/>
        </w:rPr>
        <w:t xml:space="preserve">. godine, donosi </w:t>
      </w:r>
    </w:p>
    <w:p w:rsidR="00D46FE6" w:rsidRPr="002A784E" w:rsidRDefault="00D46FE6" w:rsidP="00F54963">
      <w:pPr>
        <w:jc w:val="both"/>
        <w:rPr>
          <w:rFonts w:ascii="Calibri" w:hAnsi="Calibri"/>
          <w:sz w:val="22"/>
          <w:szCs w:val="22"/>
        </w:rPr>
      </w:pP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F54963" w:rsidRPr="00D46FE6" w:rsidRDefault="008F16AA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P R O G R A M 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Pr="00D46FE6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8A5CB8">
        <w:rPr>
          <w:rFonts w:ascii="Calibri" w:hAnsi="Calibri"/>
          <w:b/>
        </w:rPr>
        <w:t xml:space="preserve"> području Općine Vidovec za 2017</w:t>
      </w:r>
      <w:r w:rsidRPr="00D46FE6">
        <w:rPr>
          <w:rFonts w:ascii="Calibri" w:hAnsi="Calibri"/>
          <w:b/>
        </w:rPr>
        <w:t>. godinu</w:t>
      </w:r>
    </w:p>
    <w:p w:rsidR="006900B6" w:rsidRDefault="006900B6" w:rsidP="006900B6">
      <w:pPr>
        <w:rPr>
          <w:rFonts w:ascii="Calibri" w:hAnsi="Calibri"/>
          <w:sz w:val="22"/>
          <w:szCs w:val="22"/>
        </w:rPr>
      </w:pP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F54963" w:rsidRPr="00D46FE6" w:rsidRDefault="00F54963" w:rsidP="00D46FE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Ovim Programom utvrđuju se komunalne djelatnosti održavanja komunalne infrastrukture te opis i opseg poslova održavanja komunalne infrastrukture s procjenom pojedinih troškova po djelatnostima, a koje se sukladno članku 22. Zakona o komunalnom gospodarstvu financiraju iz sredstava komunalne naknade i sredstvima Proračuna Općine Vidovec.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groblja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033F1D">
        <w:rPr>
          <w:rFonts w:ascii="Calibri" w:hAnsi="Calibri"/>
          <w:sz w:val="22"/>
          <w:szCs w:val="22"/>
        </w:rPr>
        <w:t xml:space="preserve"> i poljskih </w:t>
      </w:r>
      <w:proofErr w:type="spellStart"/>
      <w:r w:rsidR="00033F1D">
        <w:rPr>
          <w:rFonts w:ascii="Calibri" w:hAnsi="Calibri"/>
          <w:sz w:val="22"/>
          <w:szCs w:val="22"/>
        </w:rPr>
        <w:t>puteva</w:t>
      </w:r>
      <w:proofErr w:type="spellEnd"/>
    </w:p>
    <w:p w:rsidR="007076E7" w:rsidRDefault="00273971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- održavanje objekata kulturne i vjerske važnosti</w:t>
      </w:r>
      <w:r w:rsidR="00F54963"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Pr="00D46FE6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100</w:t>
      </w:r>
      <w:r w:rsidR="0037267F" w:rsidRPr="00D46FE6">
        <w:rPr>
          <w:rFonts w:ascii="Calibri" w:hAnsi="Calibri"/>
          <w:b/>
          <w:sz w:val="22"/>
          <w:szCs w:val="22"/>
        </w:rPr>
        <w:t>006</w:t>
      </w:r>
      <w:r w:rsidR="002650EE">
        <w:rPr>
          <w:rFonts w:ascii="Calibri" w:hAnsi="Calibri"/>
          <w:b/>
          <w:sz w:val="22"/>
          <w:szCs w:val="22"/>
        </w:rPr>
        <w:t xml:space="preserve"> i 1003A100003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061B0F">
        <w:rPr>
          <w:rFonts w:ascii="Calibri" w:hAnsi="Calibri"/>
          <w:sz w:val="22"/>
          <w:szCs w:val="22"/>
        </w:rPr>
        <w:t>nerazvrstanih cesta u 2017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D46FE6" w:rsidRDefault="00061B0F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(uključuje radove na održavanju asfaltnog plašta ulica, održavanje prometnih oznaka, čišćenje odvodnih jaraka i</w:t>
            </w:r>
            <w:r w:rsidR="00F473CD">
              <w:rPr>
                <w:rFonts w:ascii="Calibri" w:hAnsi="Calibri"/>
                <w:sz w:val="22"/>
                <w:szCs w:val="22"/>
              </w:rPr>
              <w:t xml:space="preserve"> revizionih okana, sanacija </w:t>
            </w:r>
            <w:proofErr w:type="spellStart"/>
            <w:r w:rsidR="00F473CD">
              <w:rPr>
                <w:rFonts w:ascii="Calibri" w:hAnsi="Calibri"/>
                <w:sz w:val="22"/>
                <w:szCs w:val="22"/>
              </w:rPr>
              <w:t>zaci</w:t>
            </w:r>
            <w:r w:rsidRPr="00D46FE6">
              <w:rPr>
                <w:rFonts w:ascii="Calibri" w:hAnsi="Calibri"/>
                <w:sz w:val="22"/>
                <w:szCs w:val="22"/>
              </w:rPr>
              <w:t>jevljenih</w:t>
            </w:r>
            <w:proofErr w:type="spellEnd"/>
            <w:r w:rsidRPr="00D46FE6">
              <w:rPr>
                <w:rFonts w:ascii="Calibri" w:hAnsi="Calibri"/>
                <w:sz w:val="22"/>
                <w:szCs w:val="22"/>
              </w:rPr>
              <w:t xml:space="preserve">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 xml:space="preserve">anala </w:t>
            </w:r>
            <w:proofErr w:type="spellStart"/>
            <w:r w:rsidR="008B6017" w:rsidRPr="00D46FE6">
              <w:rPr>
                <w:rFonts w:ascii="Calibri" w:hAnsi="Calibri"/>
                <w:sz w:val="22"/>
                <w:szCs w:val="22"/>
              </w:rPr>
              <w:t>oborinskih</w:t>
            </w:r>
            <w:proofErr w:type="spellEnd"/>
            <w:r w:rsidR="008B6017" w:rsidRPr="00D46FE6">
              <w:rPr>
                <w:rFonts w:ascii="Calibri" w:hAnsi="Calibri"/>
                <w:sz w:val="22"/>
                <w:szCs w:val="22"/>
              </w:rPr>
              <w:t xml:space="preserve"> voda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D46FE6" w:rsidRDefault="00061B0F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15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2C2A56" w:rsidRPr="00D46FE6" w:rsidTr="008F16AA">
        <w:tc>
          <w:tcPr>
            <w:tcW w:w="6912" w:type="dxa"/>
          </w:tcPr>
          <w:p w:rsidR="002C2A56" w:rsidRDefault="002C2A56" w:rsidP="008A58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Održavanje divljih odlagališta otpada (divlji deponiji)</w:t>
            </w:r>
          </w:p>
        </w:tc>
        <w:tc>
          <w:tcPr>
            <w:tcW w:w="2376" w:type="dxa"/>
          </w:tcPr>
          <w:p w:rsidR="002C2A56" w:rsidRPr="008A5804" w:rsidRDefault="004640FE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F473CD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640FE">
              <w:rPr>
                <w:rFonts w:ascii="Calibri" w:hAnsi="Calibri"/>
                <w:b/>
                <w:sz w:val="22"/>
                <w:szCs w:val="22"/>
              </w:rPr>
              <w:t>25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8A5804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</w:t>
      </w:r>
    </w:p>
    <w:p w:rsidR="00E4099A" w:rsidRDefault="00E4099A" w:rsidP="00830651">
      <w:pPr>
        <w:jc w:val="both"/>
        <w:rPr>
          <w:rFonts w:ascii="Calibri" w:hAnsi="Calibri"/>
          <w:b/>
          <w:sz w:val="22"/>
          <w:szCs w:val="22"/>
        </w:rPr>
      </w:pPr>
    </w:p>
    <w:p w:rsidR="00C52291" w:rsidRDefault="00C52291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4643A2" w:rsidRDefault="00830651" w:rsidP="008A5804">
      <w:pPr>
        <w:pStyle w:val="Odlomakpopisa"/>
        <w:numPr>
          <w:ilvl w:val="0"/>
          <w:numId w:val="7"/>
        </w:num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8A5804">
        <w:rPr>
          <w:rFonts w:ascii="Calibri" w:hAnsi="Calibri"/>
          <w:i/>
          <w:sz w:val="22"/>
          <w:szCs w:val="22"/>
        </w:rPr>
        <w:t>65</w:t>
      </w:r>
      <w:r w:rsidR="0037267F" w:rsidRPr="008A5804">
        <w:rPr>
          <w:rFonts w:ascii="Calibri" w:hAnsi="Calibri"/>
          <w:i/>
          <w:sz w:val="22"/>
          <w:szCs w:val="22"/>
        </w:rPr>
        <w:t>3 Komun</w:t>
      </w:r>
      <w:r w:rsidRPr="008A5804">
        <w:rPr>
          <w:rFonts w:ascii="Calibri" w:hAnsi="Calibri"/>
          <w:i/>
          <w:sz w:val="22"/>
          <w:szCs w:val="22"/>
        </w:rPr>
        <w:t>a</w:t>
      </w:r>
      <w:r w:rsidR="0037267F" w:rsidRPr="008A5804">
        <w:rPr>
          <w:rFonts w:ascii="Calibri" w:hAnsi="Calibri"/>
          <w:i/>
          <w:sz w:val="22"/>
          <w:szCs w:val="22"/>
        </w:rPr>
        <w:t>lna naknada</w:t>
      </w:r>
      <w:r w:rsidRPr="008A5804">
        <w:rPr>
          <w:rFonts w:ascii="Calibri" w:hAnsi="Calibri"/>
          <w:i/>
          <w:sz w:val="22"/>
          <w:szCs w:val="22"/>
        </w:rPr>
        <w:t xml:space="preserve"> - 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 w:rsidR="00E17085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F473CD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210</w:t>
      </w:r>
      <w:r w:rsidR="008A5804" w:rsidRPr="004643A2">
        <w:rPr>
          <w:rFonts w:ascii="Calibri" w:hAnsi="Calibri"/>
          <w:i/>
          <w:sz w:val="22"/>
          <w:szCs w:val="22"/>
          <w:lang w:val="it-IT" w:eastAsia="hr-HR"/>
        </w:rPr>
        <w:t>.000,00</w:t>
      </w:r>
      <w:r w:rsidR="0076785B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7076E7" w:rsidRPr="004643A2" w:rsidRDefault="007076E7" w:rsidP="007076E7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it-IT" w:eastAsia="hr-HR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t>611 Porez i prirez na dohodak- Opći prihodi i primici (011)</w:t>
      </w:r>
      <w:proofErr w:type="gramStart"/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    </w:t>
      </w:r>
      <w:r w:rsidR="00F473CD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</w:t>
      </w:r>
      <w:proofErr w:type="gramEnd"/>
      <w:r w:rsidR="00F473CD" w:rsidRPr="004643A2">
        <w:rPr>
          <w:rFonts w:ascii="Calibri" w:hAnsi="Calibri"/>
          <w:i/>
          <w:sz w:val="22"/>
          <w:szCs w:val="22"/>
          <w:lang w:val="it-IT" w:eastAsia="hr-HR"/>
        </w:rPr>
        <w:t>15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</w:t>
      </w:r>
      <w:r w:rsidR="002C12B8">
        <w:rPr>
          <w:rFonts w:ascii="Calibri" w:hAnsi="Calibri"/>
          <w:b/>
          <w:sz w:val="22"/>
          <w:szCs w:val="22"/>
        </w:rPr>
        <w:t>00</w:t>
      </w:r>
      <w:r w:rsidR="0037267F" w:rsidRPr="00D46FE6">
        <w:rPr>
          <w:rFonts w:ascii="Calibri" w:hAnsi="Calibri"/>
          <w:b/>
          <w:sz w:val="22"/>
          <w:szCs w:val="22"/>
        </w:rPr>
        <w:t>01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</w:t>
      </w:r>
      <w:r w:rsidR="007C164B">
        <w:rPr>
          <w:rFonts w:ascii="Calibri" w:hAnsi="Calibri"/>
          <w:sz w:val="22"/>
          <w:szCs w:val="22"/>
        </w:rPr>
        <w:t>, postavljanje energetski učinkovite</w:t>
      </w:r>
      <w:r w:rsidR="007C164B" w:rsidRPr="007C164B">
        <w:rPr>
          <w:rFonts w:ascii="Calibri" w:hAnsi="Calibri"/>
          <w:sz w:val="22"/>
          <w:szCs w:val="22"/>
        </w:rPr>
        <w:t xml:space="preserve"> </w:t>
      </w:r>
      <w:r w:rsidR="007C164B">
        <w:rPr>
          <w:rFonts w:ascii="Calibri" w:hAnsi="Calibri"/>
          <w:sz w:val="22"/>
          <w:szCs w:val="22"/>
        </w:rPr>
        <w:t>LED javne rasvjete</w:t>
      </w:r>
      <w:r w:rsidR="0037267F" w:rsidRPr="00D46FE6">
        <w:rPr>
          <w:rFonts w:ascii="Calibri" w:hAnsi="Calibri"/>
          <w:sz w:val="22"/>
          <w:szCs w:val="22"/>
        </w:rPr>
        <w:t xml:space="preserve"> </w:t>
      </w:r>
      <w:r w:rsidRPr="00D46FE6">
        <w:rPr>
          <w:rFonts w:ascii="Calibri" w:hAnsi="Calibri"/>
          <w:sz w:val="22"/>
          <w:szCs w:val="22"/>
        </w:rPr>
        <w:t>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Zamjenu dotrajalih svjetiljki koja podrazumijeva dobavu i postav</w:t>
            </w:r>
            <w:r w:rsidR="00F473CD"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6F1DD9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70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F473CD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175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B6645E" w:rsidRPr="00D46FE6" w:rsidTr="0061305B">
        <w:tc>
          <w:tcPr>
            <w:tcW w:w="6912" w:type="dxa"/>
          </w:tcPr>
          <w:p w:rsidR="00B6645E" w:rsidRPr="00D46FE6" w:rsidRDefault="00B6645E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rasvjeta-zamjena rasvjetnih tijela</w:t>
            </w:r>
          </w:p>
        </w:tc>
        <w:tc>
          <w:tcPr>
            <w:tcW w:w="2376" w:type="dxa"/>
          </w:tcPr>
          <w:p w:rsidR="00B6645E" w:rsidRDefault="00B6645E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B6645E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F473CD">
              <w:rPr>
                <w:rFonts w:ascii="Calibri" w:hAnsi="Calibri"/>
                <w:b/>
                <w:sz w:val="22"/>
                <w:szCs w:val="22"/>
              </w:rPr>
              <w:t>45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Pr="00D46FE6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B6645E" w:rsidRDefault="00830651" w:rsidP="00FB75F6">
      <w:pPr>
        <w:pStyle w:val="Odlomakpopisa"/>
        <w:numPr>
          <w:ilvl w:val="0"/>
          <w:numId w:val="7"/>
        </w:numPr>
        <w:jc w:val="both"/>
        <w:rPr>
          <w:rFonts w:ascii="Calibri" w:hAnsi="Calibri"/>
          <w:b/>
          <w:i/>
          <w:sz w:val="22"/>
          <w:szCs w:val="22"/>
        </w:rPr>
      </w:pPr>
      <w:r w:rsidRPr="00FB75F6">
        <w:rPr>
          <w:rFonts w:ascii="Calibri" w:hAnsi="Calibri"/>
          <w:i/>
          <w:sz w:val="22"/>
          <w:szCs w:val="22"/>
        </w:rPr>
        <w:t xml:space="preserve">653 Komunalna naknada - 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 w:rsidR="008B6017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B6645E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3</w:t>
      </w:r>
      <w:r w:rsidR="00F473CD" w:rsidRPr="004643A2">
        <w:rPr>
          <w:rFonts w:ascii="Calibri" w:hAnsi="Calibri"/>
          <w:i/>
          <w:sz w:val="22"/>
          <w:szCs w:val="22"/>
          <w:lang w:val="it-IT" w:eastAsia="hr-HR"/>
        </w:rPr>
        <w:t>45</w:t>
      </w:r>
      <w:r w:rsidR="0076785B" w:rsidRPr="004643A2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6645E" w:rsidRPr="004643A2" w:rsidRDefault="00B6645E" w:rsidP="00B6645E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it-IT" w:eastAsia="hr-HR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t>633 Pomoći iz proračuna –</w:t>
      </w:r>
      <w:proofErr w:type="gramStart"/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proofErr w:type="gramEnd"/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</w:t>
      </w:r>
      <w:r w:rsidR="006119F7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 30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>0.000,00 kn</w:t>
      </w:r>
    </w:p>
    <w:p w:rsidR="006119F7" w:rsidRDefault="006119F7" w:rsidP="006119F7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međunarodnih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organizacija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institucija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– </w:t>
      </w:r>
    </w:p>
    <w:p w:rsidR="006119F7" w:rsidRDefault="006119F7" w:rsidP="006119F7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EU (051)                                                                                             </w:t>
      </w:r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 xml:space="preserve">100.000,00 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  <w:proofErr w:type="gramEnd"/>
    </w:p>
    <w:p w:rsidR="00B6645E" w:rsidRPr="00B6645E" w:rsidRDefault="00B6645E" w:rsidP="006119F7">
      <w:pPr>
        <w:pStyle w:val="Odlomakpopisa"/>
        <w:jc w:val="both"/>
        <w:rPr>
          <w:rFonts w:ascii="Calibri" w:hAnsi="Calibri"/>
          <w:b/>
          <w:i/>
          <w:sz w:val="22"/>
          <w:szCs w:val="22"/>
        </w:rPr>
      </w:pPr>
    </w:p>
    <w:p w:rsidR="00B6645E" w:rsidRPr="00B6645E" w:rsidRDefault="00B6645E" w:rsidP="00B6645E">
      <w:pPr>
        <w:jc w:val="both"/>
        <w:rPr>
          <w:rFonts w:ascii="Calibri" w:hAnsi="Calibri"/>
          <w:b/>
          <w:i/>
          <w:sz w:val="22"/>
          <w:szCs w:val="22"/>
        </w:rPr>
      </w:pP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</w:t>
      </w:r>
    </w:p>
    <w:p w:rsidR="009B32A6" w:rsidRPr="00D46FE6" w:rsidRDefault="009B32A6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830651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Održavanje groblja </w:t>
      </w:r>
      <w:r w:rsidR="00830651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FB75F6">
        <w:rPr>
          <w:rFonts w:ascii="Calibri" w:hAnsi="Calibri"/>
          <w:b/>
          <w:sz w:val="22"/>
          <w:szCs w:val="22"/>
        </w:rPr>
        <w:t>1</w:t>
      </w:r>
      <w:r w:rsidR="00F473CD">
        <w:rPr>
          <w:rFonts w:ascii="Calibri" w:hAnsi="Calibri"/>
          <w:b/>
          <w:sz w:val="22"/>
          <w:szCs w:val="22"/>
        </w:rPr>
        <w:t>007</w:t>
      </w:r>
      <w:r w:rsidR="00830651" w:rsidRPr="00D46FE6">
        <w:rPr>
          <w:rFonts w:ascii="Calibri" w:hAnsi="Calibri"/>
          <w:b/>
          <w:sz w:val="22"/>
          <w:szCs w:val="22"/>
        </w:rPr>
        <w:t>A</w:t>
      </w:r>
      <w:r w:rsidR="00FB75F6">
        <w:rPr>
          <w:rFonts w:ascii="Calibri" w:hAnsi="Calibri"/>
          <w:b/>
          <w:sz w:val="22"/>
          <w:szCs w:val="22"/>
        </w:rPr>
        <w:t>1</w:t>
      </w:r>
      <w:r w:rsidR="00830651" w:rsidRPr="00D46FE6">
        <w:rPr>
          <w:rFonts w:ascii="Calibri" w:hAnsi="Calibri"/>
          <w:b/>
          <w:sz w:val="22"/>
          <w:szCs w:val="22"/>
        </w:rPr>
        <w:t>00</w:t>
      </w:r>
      <w:r w:rsidR="00F473CD">
        <w:rPr>
          <w:rFonts w:ascii="Calibri" w:hAnsi="Calibri"/>
          <w:b/>
          <w:sz w:val="22"/>
          <w:szCs w:val="22"/>
        </w:rPr>
        <w:t>001</w:t>
      </w:r>
    </w:p>
    <w:p w:rsidR="00830651" w:rsidRPr="00D46FE6" w:rsidRDefault="00830651" w:rsidP="00830651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FB75F6" w:rsidRDefault="00F54963" w:rsidP="00FB75F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</w:t>
      </w:r>
      <w:r w:rsidR="00E17085" w:rsidRPr="00D46FE6">
        <w:rPr>
          <w:rFonts w:ascii="Calibri" w:hAnsi="Calibri"/>
          <w:sz w:val="22"/>
          <w:szCs w:val="22"/>
        </w:rPr>
        <w:t xml:space="preserve">anjem groblja podrazumijeva se </w:t>
      </w:r>
      <w:r w:rsidR="002B0439" w:rsidRPr="00D46FE6">
        <w:rPr>
          <w:rFonts w:ascii="Calibri" w:hAnsi="Calibri"/>
          <w:sz w:val="22"/>
          <w:szCs w:val="22"/>
        </w:rPr>
        <w:t>suradnja sa Gradom Ivancem na realizaciji projekta uređenja groblja i uređenja (asfaltiranja) parkirališta na groblju</w:t>
      </w:r>
      <w:r w:rsidR="00E17085" w:rsidRPr="00D46FE6">
        <w:rPr>
          <w:rFonts w:ascii="Calibri" w:hAnsi="Calibri"/>
          <w:sz w:val="22"/>
          <w:szCs w:val="22"/>
        </w:rPr>
        <w:t xml:space="preserve"> u Radovanu</w:t>
      </w:r>
      <w:r w:rsidR="00F473CD">
        <w:rPr>
          <w:rFonts w:ascii="Calibri" w:hAnsi="Calibri"/>
          <w:sz w:val="22"/>
          <w:szCs w:val="22"/>
        </w:rPr>
        <w:t xml:space="preserve">. </w:t>
      </w:r>
    </w:p>
    <w:p w:rsidR="00E17085" w:rsidRPr="00D46FE6" w:rsidRDefault="00F54963" w:rsidP="00E17085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61305B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Uređenje mjesnog groblja u Radovanu</w:t>
            </w:r>
          </w:p>
        </w:tc>
        <w:tc>
          <w:tcPr>
            <w:tcW w:w="2376" w:type="dxa"/>
          </w:tcPr>
          <w:p w:rsidR="00E17085" w:rsidRPr="00D46FE6" w:rsidRDefault="002B0439" w:rsidP="00E1708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3</w:t>
            </w:r>
            <w:r w:rsidR="00496114">
              <w:rPr>
                <w:rFonts w:ascii="Calibri" w:hAnsi="Calibri"/>
                <w:sz w:val="22"/>
                <w:szCs w:val="22"/>
              </w:rPr>
              <w:t>0.982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496114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30.982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D35E04" w:rsidRPr="00D46FE6" w:rsidRDefault="00D35E04" w:rsidP="00F54963">
      <w:pPr>
        <w:jc w:val="both"/>
        <w:rPr>
          <w:rFonts w:ascii="Calibri" w:hAnsi="Calibri"/>
          <w:b/>
          <w:sz w:val="22"/>
          <w:szCs w:val="22"/>
        </w:rPr>
      </w:pPr>
    </w:p>
    <w:p w:rsidR="002B0439" w:rsidRPr="004643A2" w:rsidRDefault="00D35E04" w:rsidP="002B0439">
      <w:pPr>
        <w:rPr>
          <w:rFonts w:ascii="Calibri" w:hAnsi="Calibri"/>
          <w:sz w:val="22"/>
          <w:szCs w:val="22"/>
          <w:lang w:eastAsia="hr-HR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>izvora:</w:t>
      </w:r>
      <w:r w:rsidR="002B0439" w:rsidRPr="004643A2">
        <w:rPr>
          <w:rFonts w:ascii="Calibri" w:hAnsi="Calibri"/>
          <w:sz w:val="22"/>
          <w:szCs w:val="22"/>
          <w:lang w:eastAsia="hr-HR"/>
        </w:rPr>
        <w:t xml:space="preserve">             </w:t>
      </w:r>
    </w:p>
    <w:p w:rsidR="00496114" w:rsidRPr="004643A2" w:rsidRDefault="00496114" w:rsidP="00FB75F6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eastAsia="hr-HR"/>
        </w:rPr>
      </w:pPr>
      <w:r w:rsidRPr="004643A2">
        <w:rPr>
          <w:rFonts w:ascii="Calibri" w:hAnsi="Calibri"/>
          <w:i/>
          <w:sz w:val="22"/>
          <w:szCs w:val="22"/>
          <w:lang w:eastAsia="hr-HR"/>
        </w:rPr>
        <w:t>651 Naknada za korištenje grobnog mjesta (prihod od naplate ovrha)</w:t>
      </w:r>
      <w:r w:rsidR="002B0439" w:rsidRPr="004643A2">
        <w:rPr>
          <w:rFonts w:ascii="Calibri" w:hAnsi="Calibri"/>
          <w:i/>
          <w:sz w:val="22"/>
          <w:szCs w:val="22"/>
          <w:lang w:eastAsia="hr-HR"/>
        </w:rPr>
        <w:t xml:space="preserve">- </w:t>
      </w:r>
    </w:p>
    <w:p w:rsidR="002B0439" w:rsidRPr="004643A2" w:rsidRDefault="00496114" w:rsidP="00496114">
      <w:pPr>
        <w:pStyle w:val="Odlomakpopisa"/>
        <w:rPr>
          <w:rFonts w:ascii="Calibri" w:hAnsi="Calibri"/>
          <w:i/>
          <w:sz w:val="22"/>
          <w:szCs w:val="22"/>
          <w:lang w:val="it-IT" w:eastAsia="hr-HR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proofErr w:type="gramStart"/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</w:t>
      </w:r>
      <w:proofErr w:type="gramEnd"/>
      <w:r w:rsidRPr="004643A2">
        <w:rPr>
          <w:rFonts w:ascii="Calibri" w:hAnsi="Calibri"/>
          <w:i/>
          <w:sz w:val="22"/>
          <w:szCs w:val="22"/>
          <w:lang w:val="it-IT" w:eastAsia="hr-HR"/>
        </w:rPr>
        <w:t>15</w:t>
      </w:r>
      <w:r w:rsidR="002B0439" w:rsidRPr="004643A2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496114" w:rsidRDefault="00496114" w:rsidP="00496114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Spomenička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>renta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(</w:t>
      </w:r>
      <w:proofErr w:type="gramEnd"/>
      <w:r>
        <w:rPr>
          <w:rFonts w:ascii="Calibri" w:hAnsi="Calibri"/>
          <w:i/>
          <w:sz w:val="22"/>
          <w:szCs w:val="22"/>
          <w:lang w:val="en-AU" w:eastAsia="hr-HR"/>
        </w:rPr>
        <w:t xml:space="preserve">042)                                                                                          2.000,00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496114" w:rsidRPr="004643A2" w:rsidRDefault="00496114" w:rsidP="00496114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it-IT" w:eastAsia="hr-HR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t>611 Porez i prirez na dohodak- Opći prihodi i primici (011)</w:t>
      </w:r>
      <w:proofErr w:type="gramStart"/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</w:t>
      </w:r>
      <w:proofErr w:type="gramEnd"/>
      <w:r w:rsidRPr="004643A2">
        <w:rPr>
          <w:rFonts w:ascii="Calibri" w:hAnsi="Calibri"/>
          <w:i/>
          <w:sz w:val="22"/>
          <w:szCs w:val="22"/>
          <w:lang w:val="it-IT" w:eastAsia="hr-HR"/>
        </w:rPr>
        <w:t>13.982,00 kn</w:t>
      </w:r>
    </w:p>
    <w:p w:rsidR="00496114" w:rsidRPr="00D46FE6" w:rsidRDefault="00496114" w:rsidP="00496114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496114" w:rsidRPr="004643A2" w:rsidRDefault="00496114" w:rsidP="00496114">
      <w:pPr>
        <w:pStyle w:val="Odlomakpopisa"/>
        <w:rPr>
          <w:rFonts w:ascii="Calibri" w:hAnsi="Calibri" w:cs="Gautami"/>
          <w:i/>
          <w:sz w:val="22"/>
          <w:szCs w:val="22"/>
          <w:lang w:val="it-IT" w:eastAsia="hr-HR"/>
        </w:rPr>
      </w:pPr>
    </w:p>
    <w:p w:rsidR="002B0439" w:rsidRDefault="002B0439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C52291" w:rsidRDefault="00C5229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C52291" w:rsidRDefault="00C5229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C52291" w:rsidRPr="00D46FE6" w:rsidRDefault="00C5229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273971" w:rsidRPr="00D46FE6" w:rsidRDefault="0027397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46FE6">
        <w:rPr>
          <w:rFonts w:ascii="Calibri" w:hAnsi="Calibri"/>
          <w:b/>
          <w:color w:val="000000" w:themeColor="text1"/>
          <w:sz w:val="22"/>
          <w:szCs w:val="22"/>
        </w:rPr>
        <w:lastRenderedPageBreak/>
        <w:t xml:space="preserve">      4. Održavanje javnih površina</w:t>
      </w:r>
      <w:r w:rsidR="00033F1D">
        <w:rPr>
          <w:rFonts w:ascii="Calibri" w:hAnsi="Calibri"/>
          <w:b/>
          <w:color w:val="000000" w:themeColor="text1"/>
          <w:sz w:val="22"/>
          <w:szCs w:val="22"/>
        </w:rPr>
        <w:t xml:space="preserve"> i poljskih </w:t>
      </w:r>
      <w:proofErr w:type="spellStart"/>
      <w:r w:rsidR="00033F1D">
        <w:rPr>
          <w:rFonts w:ascii="Calibri" w:hAnsi="Calibri"/>
          <w:b/>
          <w:color w:val="000000" w:themeColor="text1"/>
          <w:sz w:val="22"/>
          <w:szCs w:val="22"/>
        </w:rPr>
        <w:t>puteva</w:t>
      </w:r>
      <w:proofErr w:type="spellEnd"/>
      <w:r w:rsidRPr="00D46FE6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07E1D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2C2A56">
        <w:rPr>
          <w:rFonts w:ascii="Calibri" w:hAnsi="Calibri"/>
          <w:b/>
          <w:color w:val="000000" w:themeColor="text1"/>
          <w:sz w:val="22"/>
          <w:szCs w:val="22"/>
        </w:rPr>
        <w:t xml:space="preserve"> 1003A100011</w:t>
      </w:r>
      <w:r w:rsidR="000C52CF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r w:rsidR="00496114">
        <w:rPr>
          <w:rFonts w:ascii="Calibri" w:hAnsi="Calibri"/>
          <w:b/>
          <w:color w:val="000000" w:themeColor="text1"/>
          <w:sz w:val="22"/>
          <w:szCs w:val="22"/>
        </w:rPr>
        <w:t>1006A100001, 1003A100006</w:t>
      </w:r>
    </w:p>
    <w:p w:rsidR="00F54963" w:rsidRPr="00D46FE6" w:rsidRDefault="00F54963" w:rsidP="00F54963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E20A7A" w:rsidRPr="004643A2" w:rsidRDefault="00F54963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>Održavanje javnih površina odnosi se na održavanje javnih zelenih površ</w:t>
      </w:r>
      <w:r w:rsidR="00E20A7A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>ina, pješaćkih staza</w:t>
      </w:r>
      <w:r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>, košnju trave na javn</w:t>
      </w:r>
      <w:r w:rsidR="00930646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>im površinama Općine Vidovec,</w:t>
      </w:r>
      <w:r w:rsidR="002B0439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0A7A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>nabavu sad</w:t>
      </w:r>
      <w:r w:rsidR="007C164B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>nog materijala</w:t>
      </w:r>
      <w:r w:rsidR="00E20A7A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6C4654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>kupnju dječjih igrala,</w:t>
      </w:r>
      <w:r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kupnju </w:t>
      </w:r>
      <w:r w:rsidR="00E20A7A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i postavljanje </w:t>
      </w:r>
      <w:r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natpisnih </w:t>
      </w:r>
      <w:r w:rsidR="002B0439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>tabli</w:t>
      </w:r>
      <w:r w:rsidR="009D5A1E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i prometne signalizacije</w:t>
      </w:r>
      <w:r w:rsidR="007C164B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,</w:t>
      </w:r>
      <w:r w:rsidR="006C4654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uređenje i o</w:t>
      </w:r>
      <w:r w:rsidR="003B7989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>državanje poljskih puteva,</w:t>
      </w:r>
      <w:r w:rsidR="007C164B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postavljanje nadstrešnica na autobusnim stajalištima, postavljanje solarnih autobusnih stanica sa solarnim panelima i solarnim klupama, postavljanje mobilnog reciklažnog dvorišta</w:t>
      </w:r>
      <w:r w:rsidR="003B7989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A784E"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>te kupnju traktora s priključcima.</w:t>
      </w:r>
    </w:p>
    <w:p w:rsidR="002B0439" w:rsidRPr="004643A2" w:rsidRDefault="00273971" w:rsidP="00E20A7A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4643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2C2A56" w:rsidRDefault="00496114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2B0439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10.000,00 kn</w:t>
            </w:r>
          </w:p>
        </w:tc>
      </w:tr>
      <w:tr w:rsidR="002B0439" w:rsidRPr="002C2A56" w:rsidTr="003B7989">
        <w:trPr>
          <w:trHeight w:val="441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4643A2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 w:rsidR="002C2A56" w:rsidRPr="004643A2">
              <w:rPr>
                <w:rFonts w:ascii="Calibri" w:hAnsi="Calibri"/>
                <w:sz w:val="22"/>
                <w:szCs w:val="22"/>
                <w:lang w:eastAsia="en-US"/>
              </w:rPr>
              <w:t>prema- kupnja dječja igrala – mjesni odbori</w:t>
            </w:r>
            <w:r w:rsidRPr="004643A2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2376" w:type="dxa"/>
            <w:vAlign w:val="bottom"/>
          </w:tcPr>
          <w:p w:rsidR="002B0439" w:rsidRPr="002C2A56" w:rsidRDefault="00496114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4643A2" w:rsidRDefault="002B0439" w:rsidP="003B798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43A2">
              <w:rPr>
                <w:rFonts w:ascii="Calibri" w:hAnsi="Calibri"/>
                <w:sz w:val="22"/>
                <w:szCs w:val="22"/>
                <w:lang w:eastAsia="en-US"/>
              </w:rPr>
              <w:t>Uređenje i održavanje poljskih putova</w:t>
            </w:r>
          </w:p>
        </w:tc>
        <w:tc>
          <w:tcPr>
            <w:tcW w:w="2376" w:type="dxa"/>
            <w:vAlign w:val="bottom"/>
          </w:tcPr>
          <w:p w:rsidR="002B0439" w:rsidRPr="00C92DE7" w:rsidRDefault="00496114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407E1D" w:rsidRPr="00C92DE7" w:rsidTr="003B7989">
        <w:trPr>
          <w:trHeight w:val="353"/>
        </w:trPr>
        <w:tc>
          <w:tcPr>
            <w:tcW w:w="6912" w:type="dxa"/>
            <w:vAlign w:val="bottom"/>
          </w:tcPr>
          <w:p w:rsidR="00407E1D" w:rsidRPr="004643A2" w:rsidRDefault="00407E1D" w:rsidP="003B798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643A2">
              <w:rPr>
                <w:rFonts w:ascii="Calibri" w:hAnsi="Calibri"/>
                <w:sz w:val="22"/>
                <w:szCs w:val="22"/>
                <w:lang w:eastAsia="en-US"/>
              </w:rPr>
              <w:t>Postavljanje nadstrešnjica na autobusnim stajalištima</w:t>
            </w:r>
          </w:p>
        </w:tc>
        <w:tc>
          <w:tcPr>
            <w:tcW w:w="2376" w:type="dxa"/>
            <w:vAlign w:val="bottom"/>
          </w:tcPr>
          <w:p w:rsidR="00407E1D" w:rsidRDefault="00407E1D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30.000,00 kn</w:t>
            </w:r>
          </w:p>
        </w:tc>
      </w:tr>
      <w:tr w:rsidR="00407E1D" w:rsidRPr="00C92DE7" w:rsidTr="003B7989">
        <w:trPr>
          <w:trHeight w:val="353"/>
        </w:trPr>
        <w:tc>
          <w:tcPr>
            <w:tcW w:w="6912" w:type="dxa"/>
            <w:vAlign w:val="bottom"/>
          </w:tcPr>
          <w:p w:rsidR="00407E1D" w:rsidRPr="004643A2" w:rsidRDefault="00407E1D" w:rsidP="003B7989">
            <w:pPr>
              <w:rPr>
                <w:rFonts w:ascii="Calibri" w:hAnsi="Calibri"/>
                <w:sz w:val="22"/>
                <w:szCs w:val="22"/>
                <w:lang w:val="it-IT" w:eastAsia="en-US"/>
              </w:rPr>
            </w:pPr>
            <w:r w:rsidRPr="004643A2">
              <w:rPr>
                <w:rFonts w:ascii="Calibri" w:hAnsi="Calibri"/>
                <w:sz w:val="22"/>
                <w:szCs w:val="22"/>
                <w:lang w:val="it-IT" w:eastAsia="en-US"/>
              </w:rPr>
              <w:t xml:space="preserve">Postavljanje solarnih autobusnih stanica sa solarnim panelima i solarnim </w:t>
            </w:r>
            <w:proofErr w:type="gramStart"/>
            <w:r w:rsidRPr="004643A2">
              <w:rPr>
                <w:rFonts w:ascii="Calibri" w:hAnsi="Calibri"/>
                <w:sz w:val="22"/>
                <w:szCs w:val="22"/>
                <w:lang w:val="it-IT" w:eastAsia="en-US"/>
              </w:rPr>
              <w:t>klupama</w:t>
            </w:r>
            <w:proofErr w:type="gramEnd"/>
          </w:p>
        </w:tc>
        <w:tc>
          <w:tcPr>
            <w:tcW w:w="2376" w:type="dxa"/>
            <w:vAlign w:val="bottom"/>
          </w:tcPr>
          <w:p w:rsidR="00407E1D" w:rsidRDefault="00407E1D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99.000,00 kn</w:t>
            </w:r>
          </w:p>
        </w:tc>
      </w:tr>
      <w:tr w:rsidR="00407E1D" w:rsidRPr="00C92DE7" w:rsidTr="003B7989">
        <w:trPr>
          <w:trHeight w:val="353"/>
        </w:trPr>
        <w:tc>
          <w:tcPr>
            <w:tcW w:w="6912" w:type="dxa"/>
            <w:vAlign w:val="bottom"/>
          </w:tcPr>
          <w:p w:rsidR="00407E1D" w:rsidRDefault="00407E1D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Postavljanje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mobilnog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reciklažnog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dvorišta</w:t>
            </w:r>
            <w:proofErr w:type="spellEnd"/>
          </w:p>
        </w:tc>
        <w:tc>
          <w:tcPr>
            <w:tcW w:w="2376" w:type="dxa"/>
            <w:vAlign w:val="bottom"/>
          </w:tcPr>
          <w:p w:rsidR="00407E1D" w:rsidRDefault="00407E1D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100.000,00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2A784E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Strojevi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traktor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priključci</w:t>
            </w:r>
            <w:proofErr w:type="spellEnd"/>
          </w:p>
        </w:tc>
        <w:tc>
          <w:tcPr>
            <w:tcW w:w="2376" w:type="dxa"/>
            <w:vAlign w:val="bottom"/>
          </w:tcPr>
          <w:p w:rsidR="002A784E" w:rsidRDefault="002A784E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130.000,00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2A784E" w:rsidP="00407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817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994C9D" w:rsidRPr="003B7989" w:rsidRDefault="00407E1D" w:rsidP="003B7989">
      <w:pPr>
        <w:pStyle w:val="Odlomakpopisa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653 Komunalna naknada</w:t>
      </w:r>
      <w:r w:rsidR="00994C9D" w:rsidRPr="003B7989">
        <w:rPr>
          <w:rFonts w:ascii="Calibri" w:hAnsi="Calibri"/>
          <w:i/>
          <w:sz w:val="22"/>
          <w:szCs w:val="22"/>
        </w:rPr>
        <w:t xml:space="preserve"> - </w:t>
      </w:r>
      <w:r w:rsidR="00994C9D" w:rsidRPr="004643A2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65</w:t>
      </w:r>
      <w:r w:rsidR="00994C9D" w:rsidRPr="004643A2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6668BC" w:rsidRPr="004643A2" w:rsidRDefault="003B7989" w:rsidP="003B7989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eastAsia="hr-HR"/>
        </w:rPr>
      </w:pPr>
      <w:r w:rsidRPr="004643A2">
        <w:rPr>
          <w:rFonts w:ascii="Calibri" w:hAnsi="Calibri"/>
          <w:i/>
          <w:sz w:val="22"/>
          <w:szCs w:val="22"/>
          <w:lang w:eastAsia="hr-HR"/>
        </w:rPr>
        <w:t>642 Naknada za zadržavanje nezakonito izg</w:t>
      </w:r>
      <w:r w:rsidR="00407E1D" w:rsidRPr="004643A2">
        <w:rPr>
          <w:rFonts w:ascii="Calibri" w:hAnsi="Calibri"/>
          <w:i/>
          <w:sz w:val="22"/>
          <w:szCs w:val="22"/>
          <w:lang w:eastAsia="hr-HR"/>
        </w:rPr>
        <w:t>rađenih zgrada    (011)   85</w:t>
      </w:r>
      <w:r w:rsidR="006668BC" w:rsidRPr="004643A2">
        <w:rPr>
          <w:rFonts w:ascii="Calibri" w:hAnsi="Calibri"/>
          <w:i/>
          <w:sz w:val="22"/>
          <w:szCs w:val="22"/>
          <w:lang w:eastAsia="hr-HR"/>
        </w:rPr>
        <w:t>.000,00 kn</w:t>
      </w:r>
    </w:p>
    <w:p w:rsidR="003B7989" w:rsidRPr="004643A2" w:rsidRDefault="003B7989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it-IT" w:eastAsia="hr-HR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t>652 Ostali prihodi - Opći prihodi i primici (011)</w:t>
      </w:r>
      <w:proofErr w:type="gramStart"/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    </w:t>
      </w:r>
      <w:r w:rsidR="00407E1D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       </w:t>
      </w:r>
      <w:proofErr w:type="gramEnd"/>
      <w:r w:rsidR="00407E1D" w:rsidRPr="004643A2">
        <w:rPr>
          <w:rFonts w:ascii="Calibri" w:hAnsi="Calibri"/>
          <w:i/>
          <w:sz w:val="22"/>
          <w:szCs w:val="22"/>
          <w:lang w:val="it-IT" w:eastAsia="hr-HR"/>
        </w:rPr>
        <w:t>15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>0.000,00 kn</w:t>
      </w:r>
    </w:p>
    <w:p w:rsidR="003B7989" w:rsidRPr="004643A2" w:rsidRDefault="003B7989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it-IT" w:eastAsia="hr-HR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t>633 P</w:t>
      </w:r>
      <w:r w:rsidR="00407E1D" w:rsidRPr="004643A2">
        <w:rPr>
          <w:rFonts w:ascii="Calibri" w:hAnsi="Calibri"/>
          <w:i/>
          <w:sz w:val="22"/>
          <w:szCs w:val="22"/>
          <w:lang w:val="it-IT" w:eastAsia="hr-HR"/>
        </w:rPr>
        <w:t>omoći iz proračuna –</w:t>
      </w:r>
      <w:proofErr w:type="gramStart"/>
      <w:r w:rsidR="00407E1D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  <w:proofErr w:type="gramEnd"/>
      <w:r w:rsidR="00407E1D" w:rsidRPr="004643A2">
        <w:rPr>
          <w:rFonts w:ascii="Calibri" w:hAnsi="Calibri"/>
          <w:i/>
          <w:sz w:val="22"/>
          <w:szCs w:val="22"/>
          <w:lang w:val="it-IT" w:eastAsia="hr-HR"/>
        </w:rPr>
        <w:t>Opći prihodi i primici (011)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</w:t>
      </w:r>
      <w:r w:rsidR="002A784E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480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F668E0" w:rsidRPr="004643A2" w:rsidRDefault="00F668E0" w:rsidP="00F668E0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it-IT" w:eastAsia="hr-HR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t>611 Porez i prirez na dohodak- Opći prihodi i primici (011)</w:t>
      </w:r>
      <w:proofErr w:type="gramStart"/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     </w:t>
      </w:r>
      <w:proofErr w:type="gramEnd"/>
      <w:r w:rsidRPr="004643A2">
        <w:rPr>
          <w:rFonts w:ascii="Calibri" w:hAnsi="Calibri"/>
          <w:i/>
          <w:sz w:val="22"/>
          <w:szCs w:val="22"/>
          <w:lang w:val="it-IT" w:eastAsia="hr-HR"/>
        </w:rPr>
        <w:t>37.000,00 kn</w:t>
      </w:r>
    </w:p>
    <w:p w:rsidR="00F668E0" w:rsidRPr="00D46FE6" w:rsidRDefault="00F668E0" w:rsidP="00F668E0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C84D1E" w:rsidRPr="004643A2" w:rsidRDefault="00C84D1E" w:rsidP="006668BC">
      <w:pPr>
        <w:rPr>
          <w:rFonts w:ascii="Calibri" w:hAnsi="Calibri" w:cs="Gautami"/>
          <w:i/>
          <w:sz w:val="22"/>
          <w:szCs w:val="22"/>
          <w:lang w:val="it-IT" w:eastAsia="hr-HR"/>
        </w:rPr>
      </w:pPr>
    </w:p>
    <w:p w:rsidR="006668BC" w:rsidRPr="00D46FE6" w:rsidRDefault="006668BC" w:rsidP="00994C9D">
      <w:pPr>
        <w:jc w:val="both"/>
        <w:rPr>
          <w:rFonts w:ascii="Calibri" w:hAnsi="Calibri"/>
          <w:b/>
          <w:sz w:val="22"/>
          <w:szCs w:val="22"/>
        </w:rPr>
      </w:pPr>
    </w:p>
    <w:p w:rsidR="00C84D1E" w:rsidRPr="00273971" w:rsidRDefault="00273971" w:rsidP="00273971">
      <w:pPr>
        <w:pStyle w:val="Odlomakpopisa"/>
        <w:numPr>
          <w:ilvl w:val="0"/>
          <w:numId w:val="8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273971">
        <w:rPr>
          <w:rFonts w:ascii="Calibri" w:hAnsi="Calibri"/>
          <w:b/>
          <w:color w:val="000000" w:themeColor="text1"/>
          <w:sz w:val="22"/>
          <w:szCs w:val="22"/>
        </w:rPr>
        <w:t>Održavanje objekata kulturne i vjerske važnosti</w:t>
      </w:r>
      <w:r w:rsidR="00C84D1E" w:rsidRPr="00273971">
        <w:rPr>
          <w:rFonts w:ascii="Calibri" w:hAnsi="Calibri"/>
          <w:b/>
          <w:color w:val="000000" w:themeColor="text1"/>
          <w:sz w:val="22"/>
          <w:szCs w:val="22"/>
        </w:rPr>
        <w:t xml:space="preserve"> – Ak</w:t>
      </w:r>
      <w:r w:rsidR="00F668E0">
        <w:rPr>
          <w:rFonts w:ascii="Calibri" w:hAnsi="Calibri"/>
          <w:b/>
          <w:color w:val="000000" w:themeColor="text1"/>
          <w:sz w:val="22"/>
          <w:szCs w:val="22"/>
        </w:rPr>
        <w:t>tivnost 1005A100001 i 1006A100001</w:t>
      </w:r>
    </w:p>
    <w:p w:rsidR="00273971" w:rsidRDefault="00273971" w:rsidP="00273971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273971" w:rsidRPr="00273971" w:rsidRDefault="00273971" w:rsidP="00273971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Održavanje objekata kulturne i vjerske važnosti odnosi se na uređenje komunalnih objekata na samom objektu, unutar i oko objekta kulturne i vjerske važnosti.</w:t>
      </w:r>
    </w:p>
    <w:p w:rsidR="00E20A7A" w:rsidRPr="004643A2" w:rsidRDefault="00E20A7A" w:rsidP="00E20A7A">
      <w:pPr>
        <w:rPr>
          <w:rFonts w:ascii="Calibri" w:hAnsi="Calibri" w:cs="Gautami"/>
          <w:sz w:val="22"/>
          <w:szCs w:val="2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3B7989" w:rsidRPr="00D46FE6" w:rsidTr="00663FC1">
        <w:tc>
          <w:tcPr>
            <w:tcW w:w="6912" w:type="dxa"/>
          </w:tcPr>
          <w:p w:rsidR="003B7989" w:rsidRPr="00D46FE6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3B7989" w:rsidRPr="00D46FE6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3B7989" w:rsidRPr="00D46FE6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3B7989" w:rsidRPr="00D46FE6" w:rsidTr="003B7989">
        <w:trPr>
          <w:trHeight w:val="353"/>
        </w:trPr>
        <w:tc>
          <w:tcPr>
            <w:tcW w:w="6912" w:type="dxa"/>
            <w:vAlign w:val="bottom"/>
          </w:tcPr>
          <w:p w:rsidR="003B7989" w:rsidRPr="00D46FE6" w:rsidRDefault="003B7989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Rekonstrukcija krovišta etno-kuće u Tužnom (vinski podrum)</w:t>
            </w:r>
          </w:p>
        </w:tc>
        <w:tc>
          <w:tcPr>
            <w:tcW w:w="2376" w:type="dxa"/>
            <w:vAlign w:val="bottom"/>
          </w:tcPr>
          <w:p w:rsidR="003B7989" w:rsidRPr="00D46FE6" w:rsidRDefault="00F668E0" w:rsidP="003B798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3B7989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3B7989" w:rsidRPr="00D46FE6" w:rsidTr="003B7989">
        <w:trPr>
          <w:trHeight w:val="353"/>
        </w:trPr>
        <w:tc>
          <w:tcPr>
            <w:tcW w:w="6912" w:type="dxa"/>
            <w:vAlign w:val="bottom"/>
          </w:tcPr>
          <w:p w:rsidR="003B7989" w:rsidRPr="00D46FE6" w:rsidRDefault="00F668E0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Obnova kapelice u Zamlači</w:t>
            </w:r>
          </w:p>
        </w:tc>
        <w:tc>
          <w:tcPr>
            <w:tcW w:w="2376" w:type="dxa"/>
            <w:vAlign w:val="bottom"/>
          </w:tcPr>
          <w:p w:rsidR="003B7989" w:rsidRPr="00D46FE6" w:rsidRDefault="00F668E0" w:rsidP="003B798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B7989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F668E0" w:rsidRPr="00D46FE6" w:rsidTr="003B7989">
        <w:trPr>
          <w:trHeight w:val="353"/>
        </w:trPr>
        <w:tc>
          <w:tcPr>
            <w:tcW w:w="6912" w:type="dxa"/>
            <w:vAlign w:val="bottom"/>
          </w:tcPr>
          <w:p w:rsidR="00F668E0" w:rsidRDefault="00F668E0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Izmjena krovišta na kapelici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Preknu</w:t>
            </w:r>
            <w:proofErr w:type="spellEnd"/>
          </w:p>
        </w:tc>
        <w:tc>
          <w:tcPr>
            <w:tcW w:w="2376" w:type="dxa"/>
            <w:vAlign w:val="bottom"/>
          </w:tcPr>
          <w:p w:rsidR="00F668E0" w:rsidRDefault="00F668E0" w:rsidP="003B798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20.000,00 kn</w:t>
            </w:r>
          </w:p>
        </w:tc>
      </w:tr>
      <w:tr w:rsidR="00F668E0" w:rsidRPr="00D46FE6" w:rsidTr="003B7989">
        <w:trPr>
          <w:trHeight w:val="353"/>
        </w:trPr>
        <w:tc>
          <w:tcPr>
            <w:tcW w:w="6912" w:type="dxa"/>
            <w:vAlign w:val="bottom"/>
          </w:tcPr>
          <w:p w:rsidR="00F668E0" w:rsidRDefault="00F668E0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Postavljanje nadstrešnice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Preknu</w:t>
            </w:r>
            <w:proofErr w:type="spellEnd"/>
          </w:p>
        </w:tc>
        <w:tc>
          <w:tcPr>
            <w:tcW w:w="2376" w:type="dxa"/>
            <w:vAlign w:val="bottom"/>
          </w:tcPr>
          <w:p w:rsidR="00F668E0" w:rsidRDefault="00F668E0" w:rsidP="003B798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15.000,00 kn</w:t>
            </w:r>
          </w:p>
        </w:tc>
      </w:tr>
      <w:tr w:rsidR="003B7989" w:rsidRPr="00D46FE6" w:rsidTr="003B7989">
        <w:tc>
          <w:tcPr>
            <w:tcW w:w="6912" w:type="dxa"/>
          </w:tcPr>
          <w:p w:rsidR="003B7989" w:rsidRPr="00D46FE6" w:rsidRDefault="003B7989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3B7989" w:rsidRPr="00D46FE6" w:rsidRDefault="00F668E0" w:rsidP="00F668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</w:t>
            </w:r>
            <w:r w:rsidR="00B52D6C">
              <w:rPr>
                <w:rFonts w:ascii="Calibri" w:hAnsi="Calibri"/>
                <w:b/>
                <w:sz w:val="22"/>
                <w:szCs w:val="22"/>
              </w:rPr>
              <w:t>295</w:t>
            </w:r>
            <w:r w:rsidR="003B7989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3B7989" w:rsidRDefault="003B7989" w:rsidP="00E20A7A">
      <w:pPr>
        <w:rPr>
          <w:rFonts w:ascii="Calibri" w:hAnsi="Calibri" w:cs="Gautami"/>
          <w:sz w:val="22"/>
          <w:szCs w:val="22"/>
          <w:lang w:val="en-AU" w:eastAsia="hr-HR"/>
        </w:rPr>
      </w:pPr>
    </w:p>
    <w:p w:rsidR="003B7989" w:rsidRDefault="003B7989" w:rsidP="003B7989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3B7989" w:rsidRPr="004643A2" w:rsidRDefault="00D418F0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it-IT" w:eastAsia="hr-HR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lastRenderedPageBreak/>
        <w:t>611</w:t>
      </w:r>
      <w:r w:rsidR="003B7989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Prihodi </w:t>
      </w:r>
      <w:proofErr w:type="gramStart"/>
      <w:r w:rsidR="003B7989" w:rsidRPr="004643A2">
        <w:rPr>
          <w:rFonts w:ascii="Calibri" w:hAnsi="Calibri"/>
          <w:i/>
          <w:sz w:val="22"/>
          <w:szCs w:val="22"/>
          <w:lang w:val="it-IT" w:eastAsia="hr-HR"/>
        </w:rPr>
        <w:t>od</w:t>
      </w:r>
      <w:proofErr w:type="gramEnd"/>
      <w:r w:rsidR="003B7989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poreza i prireza - Opći prihodi i primici (011)</w:t>
      </w:r>
      <w:r w:rsidR="00B52D6C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 95</w:t>
      </w:r>
      <w:r w:rsidR="003B7989" w:rsidRPr="004643A2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F668E0" w:rsidRPr="004643A2" w:rsidRDefault="00F668E0" w:rsidP="00F668E0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it-IT" w:eastAsia="hr-HR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t>633 Pomoći iz proračuna –</w:t>
      </w:r>
      <w:proofErr w:type="gramStart"/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proofErr w:type="gramEnd"/>
      <w:r w:rsidRPr="004643A2">
        <w:rPr>
          <w:rFonts w:ascii="Calibri" w:hAnsi="Calibri"/>
          <w:i/>
          <w:sz w:val="22"/>
          <w:szCs w:val="22"/>
          <w:lang w:val="it-IT" w:eastAsia="hr-HR"/>
        </w:rPr>
        <w:t>Opći prihodi i primici (011)                   200.000,00 kn</w:t>
      </w:r>
    </w:p>
    <w:p w:rsidR="00F668E0" w:rsidRPr="004643A2" w:rsidRDefault="00F668E0" w:rsidP="00F668E0">
      <w:pPr>
        <w:pStyle w:val="Odlomakpopisa"/>
        <w:rPr>
          <w:rFonts w:ascii="Calibri" w:hAnsi="Calibri" w:cs="Gautami"/>
          <w:i/>
          <w:sz w:val="22"/>
          <w:szCs w:val="22"/>
          <w:lang w:val="it-IT" w:eastAsia="hr-HR"/>
        </w:rPr>
      </w:pPr>
    </w:p>
    <w:p w:rsidR="003B7989" w:rsidRPr="004643A2" w:rsidRDefault="003B7989" w:rsidP="00E20A7A">
      <w:pPr>
        <w:rPr>
          <w:rFonts w:ascii="Calibri" w:hAnsi="Calibri" w:cs="Gautami"/>
          <w:sz w:val="22"/>
          <w:szCs w:val="22"/>
          <w:lang w:val="it-IT" w:eastAsia="hr-HR"/>
        </w:rPr>
      </w:pPr>
    </w:p>
    <w:p w:rsidR="007C164B" w:rsidRPr="004643A2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7C164B" w:rsidRPr="004643A2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Pr="004643A2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  <w:r w:rsidRPr="004643A2">
        <w:rPr>
          <w:rFonts w:ascii="Calibri" w:hAnsi="Calibri"/>
          <w:b/>
          <w:sz w:val="22"/>
          <w:szCs w:val="22"/>
          <w:lang w:val="it-IT" w:eastAsia="en-US"/>
        </w:rPr>
        <w:t>Članak 4.</w:t>
      </w:r>
    </w:p>
    <w:p w:rsidR="00F54963" w:rsidRPr="004643A2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Pr="004643A2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  <w:r w:rsidRPr="004643A2">
        <w:rPr>
          <w:rFonts w:ascii="Calibri" w:hAnsi="Calibri"/>
          <w:sz w:val="22"/>
          <w:szCs w:val="22"/>
          <w:lang w:val="it-IT" w:eastAsia="en-US"/>
        </w:rPr>
        <w:t>Za realizaciju ovog programa planiraju se utrošiti sredstva iz slijedećih izvora:</w:t>
      </w:r>
    </w:p>
    <w:p w:rsidR="00E20A7A" w:rsidRPr="004643A2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E20A7A" w:rsidRPr="00273971" w:rsidRDefault="00E20A7A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 w:rsidRPr="00273971">
        <w:rPr>
          <w:rFonts w:ascii="Calibri" w:hAnsi="Calibri"/>
          <w:i/>
          <w:sz w:val="22"/>
          <w:szCs w:val="22"/>
        </w:rPr>
        <w:t>653 Komunalna naknada</w:t>
      </w:r>
      <w:r w:rsidR="007B75BE" w:rsidRPr="00273971">
        <w:rPr>
          <w:rFonts w:ascii="Calibri" w:hAnsi="Calibri"/>
          <w:i/>
          <w:sz w:val="22"/>
          <w:szCs w:val="22"/>
        </w:rPr>
        <w:t xml:space="preserve">                                                                    </w:t>
      </w:r>
      <w:r w:rsidR="006119F7">
        <w:rPr>
          <w:rFonts w:ascii="Calibri" w:hAnsi="Calibri"/>
          <w:i/>
          <w:sz w:val="22"/>
          <w:szCs w:val="22"/>
          <w:lang w:val="en-AU" w:eastAsia="hr-HR"/>
        </w:rPr>
        <w:t>6</w:t>
      </w:r>
      <w:r w:rsidR="00B52D6C">
        <w:rPr>
          <w:rFonts w:ascii="Calibri" w:hAnsi="Calibri"/>
          <w:i/>
          <w:sz w:val="22"/>
          <w:szCs w:val="22"/>
          <w:lang w:val="en-AU" w:eastAsia="hr-HR"/>
        </w:rPr>
        <w:t>20</w:t>
      </w:r>
      <w:r w:rsidR="00CB562D" w:rsidRPr="00273971">
        <w:rPr>
          <w:rFonts w:ascii="Calibri" w:hAnsi="Calibri"/>
          <w:i/>
          <w:sz w:val="22"/>
          <w:szCs w:val="22"/>
          <w:lang w:val="en-AU" w:eastAsia="hr-HR"/>
        </w:rPr>
        <w:t>.0</w:t>
      </w:r>
      <w:r w:rsidR="007B75BE" w:rsidRPr="00273971"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 w:rsidR="007B75BE" w:rsidRPr="00273971"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273971" w:rsidRPr="004643A2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it-IT" w:eastAsia="en-US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t>611 Prihodi od poreza</w:t>
      </w:r>
      <w:r w:rsidR="00E448A3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i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prireza                        </w:t>
      </w:r>
      <w:r w:rsidR="00D418F0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B52D6C"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160.982</w:t>
      </w:r>
      <w:r w:rsidRPr="004643A2">
        <w:rPr>
          <w:rFonts w:ascii="Calibri" w:hAnsi="Calibri"/>
          <w:i/>
          <w:sz w:val="22"/>
          <w:szCs w:val="22"/>
          <w:lang w:val="it-IT" w:eastAsia="hr-HR"/>
        </w:rPr>
        <w:t>,00 kuna</w:t>
      </w:r>
    </w:p>
    <w:p w:rsidR="00B52D6C" w:rsidRPr="004643A2" w:rsidRDefault="00B52D6C" w:rsidP="00B52D6C">
      <w:pPr>
        <w:pStyle w:val="Odlomakpopisa"/>
        <w:numPr>
          <w:ilvl w:val="0"/>
          <w:numId w:val="9"/>
        </w:numPr>
        <w:rPr>
          <w:rFonts w:ascii="Calibri" w:hAnsi="Calibri"/>
          <w:i/>
          <w:sz w:val="22"/>
          <w:szCs w:val="22"/>
          <w:lang w:val="it-IT" w:eastAsia="hr-HR"/>
        </w:rPr>
      </w:pPr>
      <w:r w:rsidRPr="004643A2">
        <w:rPr>
          <w:rFonts w:ascii="Calibri" w:hAnsi="Calibri"/>
          <w:i/>
          <w:sz w:val="22"/>
          <w:szCs w:val="22"/>
          <w:lang w:val="it-IT" w:eastAsia="hr-HR"/>
        </w:rPr>
        <w:t>651 Naknada za korištenje grobnog mjesta</w:t>
      </w:r>
      <w:proofErr w:type="gramStart"/>
      <w:r w:rsidRPr="004643A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</w:t>
      </w:r>
      <w:proofErr w:type="gramEnd"/>
      <w:r w:rsidRPr="004643A2">
        <w:rPr>
          <w:rFonts w:ascii="Calibri" w:hAnsi="Calibri"/>
          <w:i/>
          <w:sz w:val="22"/>
          <w:szCs w:val="22"/>
          <w:lang w:val="it-IT" w:eastAsia="hr-HR"/>
        </w:rPr>
        <w:t>15.000,00 kuna</w:t>
      </w:r>
    </w:p>
    <w:p w:rsidR="00B52D6C" w:rsidRPr="00B52D6C" w:rsidRDefault="00B52D6C" w:rsidP="00B52D6C">
      <w:pPr>
        <w:pStyle w:val="Odlomakpopisa"/>
        <w:numPr>
          <w:ilvl w:val="0"/>
          <w:numId w:val="9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B52D6C">
        <w:rPr>
          <w:rFonts w:ascii="Calibri" w:hAnsi="Calibri"/>
          <w:i/>
          <w:sz w:val="22"/>
          <w:szCs w:val="22"/>
          <w:lang w:val="en-AU" w:eastAsia="hr-HR"/>
        </w:rPr>
        <w:t xml:space="preserve">642 </w:t>
      </w:r>
      <w:proofErr w:type="spellStart"/>
      <w:r w:rsidRPr="00B52D6C">
        <w:rPr>
          <w:rFonts w:ascii="Calibri" w:hAnsi="Calibri"/>
          <w:i/>
          <w:sz w:val="22"/>
          <w:szCs w:val="22"/>
          <w:lang w:val="en-AU" w:eastAsia="hr-HR"/>
        </w:rPr>
        <w:t>Spomenička</w:t>
      </w:r>
      <w:proofErr w:type="spellEnd"/>
      <w:r w:rsidRPr="00B52D6C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B52D6C">
        <w:rPr>
          <w:rFonts w:ascii="Calibri" w:hAnsi="Calibri"/>
          <w:i/>
          <w:sz w:val="22"/>
          <w:szCs w:val="22"/>
          <w:lang w:val="en-AU" w:eastAsia="hr-HR"/>
        </w:rPr>
        <w:t>renta</w:t>
      </w:r>
      <w:proofErr w:type="spellEnd"/>
      <w:r w:rsidRPr="00B52D6C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2.000,00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273971" w:rsidRPr="00273971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Naknada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zadržavanje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nezakonito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izgrađenih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zgrada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  <w:r w:rsidR="00B52D6C">
        <w:rPr>
          <w:rFonts w:ascii="Calibri" w:hAnsi="Calibri"/>
          <w:i/>
          <w:sz w:val="22"/>
          <w:szCs w:val="22"/>
          <w:lang w:val="en-AU" w:eastAsia="hr-HR"/>
        </w:rPr>
        <w:t xml:space="preserve"> 85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273971" w:rsidRPr="00273971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652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                    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2650EE">
        <w:rPr>
          <w:rFonts w:ascii="Calibri" w:hAnsi="Calibri"/>
          <w:i/>
          <w:sz w:val="22"/>
          <w:szCs w:val="22"/>
          <w:lang w:val="en-AU" w:eastAsia="hr-HR"/>
        </w:rPr>
        <w:t xml:space="preserve">    150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273971" w:rsidRPr="006119F7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        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="002A784E">
        <w:rPr>
          <w:rFonts w:ascii="Calibri" w:hAnsi="Calibri"/>
          <w:i/>
          <w:sz w:val="22"/>
          <w:szCs w:val="22"/>
          <w:lang w:val="en-AU" w:eastAsia="hr-HR"/>
        </w:rPr>
        <w:t xml:space="preserve">  980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6119F7" w:rsidRPr="006119F7" w:rsidRDefault="006119F7" w:rsidP="006119F7">
      <w:pPr>
        <w:pStyle w:val="Odlomakpopisa"/>
        <w:numPr>
          <w:ilvl w:val="0"/>
          <w:numId w:val="9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međunarodnih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organizacija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institucija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1</w:t>
      </w:r>
      <w:r w:rsidR="00A60312">
        <w:rPr>
          <w:rFonts w:ascii="Calibri" w:hAnsi="Calibri"/>
          <w:i/>
          <w:sz w:val="22"/>
          <w:szCs w:val="22"/>
          <w:lang w:val="en-AU" w:eastAsia="hr-HR"/>
        </w:rPr>
        <w:t xml:space="preserve">00.000,00  </w:t>
      </w:r>
      <w:proofErr w:type="spellStart"/>
      <w:r w:rsidR="00A60312"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6119F7" w:rsidRPr="00273971" w:rsidRDefault="006119F7" w:rsidP="00E448A3">
      <w:pPr>
        <w:pStyle w:val="Odlomakpopisa"/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</w:p>
    <w:p w:rsidR="007B75BE" w:rsidRPr="00D46FE6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en-AU" w:eastAsia="hr-HR"/>
        </w:rPr>
      </w:pPr>
      <w:r w:rsidRPr="00D46FE6">
        <w:rPr>
          <w:rFonts w:ascii="Calibri" w:hAnsi="Calibri"/>
          <w:sz w:val="22"/>
          <w:szCs w:val="22"/>
          <w:lang w:val="en-AU" w:eastAsia="hr-HR"/>
        </w:rPr>
        <w:t>_______________________________________________________________________</w:t>
      </w:r>
    </w:p>
    <w:p w:rsidR="00F54963" w:rsidRPr="00D418F0" w:rsidRDefault="007B75BE" w:rsidP="007B75BE">
      <w:pPr>
        <w:suppressAutoHyphens w:val="0"/>
        <w:autoSpaceDE w:val="0"/>
        <w:autoSpaceDN w:val="0"/>
        <w:adjustRightInd w:val="0"/>
        <w:rPr>
          <w:rFonts w:ascii="Calibri" w:hAnsi="Calibri"/>
          <w:b/>
          <w:lang w:val="en-US" w:eastAsia="en-US"/>
        </w:rPr>
      </w:pPr>
      <w:r w:rsidRPr="00D418F0">
        <w:rPr>
          <w:rFonts w:ascii="Calibri" w:hAnsi="Calibri"/>
          <w:lang w:val="en-AU" w:eastAsia="hr-HR"/>
        </w:rPr>
        <w:t xml:space="preserve">                                            </w:t>
      </w:r>
      <w:r w:rsidR="00D418F0">
        <w:rPr>
          <w:rFonts w:ascii="Calibri" w:hAnsi="Calibri"/>
          <w:lang w:val="en-AU" w:eastAsia="hr-HR"/>
        </w:rPr>
        <w:t xml:space="preserve">                             </w:t>
      </w:r>
      <w:r w:rsidRPr="00D418F0">
        <w:rPr>
          <w:rFonts w:ascii="Calibri" w:hAnsi="Calibri"/>
          <w:lang w:val="en-AU" w:eastAsia="hr-HR"/>
        </w:rPr>
        <w:t xml:space="preserve"> </w:t>
      </w:r>
      <w:r w:rsidR="00F54963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UKUPNO</w:t>
      </w:r>
      <w:r w:rsidR="006668BC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                   </w:t>
      </w:r>
      <w:r w:rsidR="002A784E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2.112</w:t>
      </w:r>
      <w:r w:rsidR="002650EE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.982</w:t>
      </w:r>
      <w:proofErr w:type="gramStart"/>
      <w:r w:rsidR="00F54963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,00</w:t>
      </w:r>
      <w:proofErr w:type="gramEnd"/>
      <w:r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</w:t>
      </w:r>
      <w:proofErr w:type="spellStart"/>
      <w:r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kuna</w:t>
      </w:r>
      <w:proofErr w:type="spellEnd"/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840B71" w:rsidRDefault="00840B71" w:rsidP="00840B71">
      <w:pPr>
        <w:rPr>
          <w:rFonts w:ascii="Calibri" w:hAnsi="Calibri"/>
          <w:b/>
          <w:sz w:val="22"/>
          <w:szCs w:val="22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Pr="00D46FE6" w:rsidRDefault="007076E7" w:rsidP="00840B71">
      <w:pPr>
        <w:rPr>
          <w:rFonts w:ascii="Calibri" w:hAnsi="Calibri"/>
          <w:b/>
          <w:sz w:val="22"/>
          <w:szCs w:val="22"/>
        </w:rPr>
      </w:pPr>
    </w:p>
    <w:p w:rsidR="00F54963" w:rsidRPr="00D46FE6" w:rsidRDefault="00840B71" w:rsidP="00D418F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5.</w:t>
      </w:r>
    </w:p>
    <w:p w:rsidR="00F54963" w:rsidRPr="00D46FE6" w:rsidRDefault="00994C9D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Ovaj </w:t>
      </w:r>
      <w:r w:rsidR="00F54963" w:rsidRPr="00D46FE6">
        <w:rPr>
          <w:rFonts w:ascii="Calibri" w:hAnsi="Calibri"/>
          <w:sz w:val="22"/>
          <w:szCs w:val="22"/>
        </w:rPr>
        <w:t>Program</w:t>
      </w:r>
      <w:r w:rsidR="00840B71" w:rsidRPr="00D46FE6">
        <w:rPr>
          <w:rFonts w:ascii="Calibri" w:hAnsi="Calibri"/>
          <w:sz w:val="22"/>
          <w:szCs w:val="22"/>
        </w:rPr>
        <w:t xml:space="preserve"> </w:t>
      </w:r>
      <w:r w:rsidRPr="00D46FE6">
        <w:rPr>
          <w:rFonts w:ascii="Calibri" w:hAnsi="Calibri"/>
          <w:sz w:val="22"/>
          <w:szCs w:val="22"/>
        </w:rPr>
        <w:t xml:space="preserve">objaviti će se </w:t>
      </w:r>
      <w:r w:rsidR="00F54963" w:rsidRPr="00D46FE6">
        <w:rPr>
          <w:rFonts w:ascii="Calibri" w:hAnsi="Calibri"/>
          <w:sz w:val="22"/>
          <w:szCs w:val="22"/>
        </w:rPr>
        <w:t>u „Službenom vjesniku Varaždi</w:t>
      </w:r>
      <w:r w:rsidR="00C52291">
        <w:rPr>
          <w:rFonts w:ascii="Calibri" w:hAnsi="Calibri"/>
          <w:sz w:val="22"/>
          <w:szCs w:val="22"/>
        </w:rPr>
        <w:t>nske županije”, a stupa na snagu 01.  siječnja 2017. godine.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D418F0" w:rsidRDefault="00D418F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8A5CB8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402-01/16-01/02</w:t>
      </w:r>
    </w:p>
    <w:p w:rsidR="00D418F0" w:rsidRPr="00115D7B" w:rsidRDefault="008A5CB8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2186/10-01/1-16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01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2A784E">
        <w:rPr>
          <w:rFonts w:ascii="Calibri" w:hAnsi="Calibri" w:cs="Arial"/>
          <w:sz w:val="21"/>
          <w:szCs w:val="21"/>
        </w:rPr>
        <w:t xml:space="preserve"> 29. studenog</w:t>
      </w:r>
      <w:r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8A5CB8">
        <w:rPr>
          <w:rFonts w:ascii="Calibri" w:hAnsi="Calibri" w:cs="Arial"/>
          <w:sz w:val="21"/>
          <w:szCs w:val="21"/>
        </w:rPr>
        <w:t>16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1B11" w:rsidRPr="00D46FE6" w:rsidRDefault="00F54963" w:rsidP="00F54963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Predsjednik Općinskog vijeća</w:t>
      </w:r>
      <w:r w:rsidR="00D418F0">
        <w:rPr>
          <w:rFonts w:ascii="Calibri" w:hAnsi="Calibri"/>
          <w:sz w:val="22"/>
          <w:szCs w:val="22"/>
        </w:rPr>
        <w:t xml:space="preserve"> </w:t>
      </w:r>
      <w:r w:rsidR="00F51B11" w:rsidRPr="00D46FE6">
        <w:rPr>
          <w:rFonts w:ascii="Calibri" w:hAnsi="Calibri"/>
          <w:sz w:val="22"/>
          <w:szCs w:val="22"/>
        </w:rPr>
        <w:t>Općine Vidovec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F51B11" w:rsidRPr="00D46FE6">
        <w:rPr>
          <w:rFonts w:ascii="Calibri" w:hAnsi="Calibri"/>
          <w:sz w:val="22"/>
          <w:szCs w:val="22"/>
        </w:rPr>
        <w:t xml:space="preserve">                 </w:t>
      </w:r>
      <w:r w:rsidR="00D418F0">
        <w:rPr>
          <w:rFonts w:ascii="Calibri" w:hAnsi="Calibri"/>
          <w:sz w:val="22"/>
          <w:szCs w:val="22"/>
        </w:rPr>
        <w:t xml:space="preserve">                    </w:t>
      </w:r>
      <w:r w:rsidR="00F51B11" w:rsidRPr="00D46FE6">
        <w:rPr>
          <w:rFonts w:ascii="Calibri" w:hAnsi="Calibri"/>
          <w:sz w:val="22"/>
          <w:szCs w:val="22"/>
        </w:rPr>
        <w:t xml:space="preserve"> </w:t>
      </w:r>
      <w:r w:rsidR="00840B71" w:rsidRPr="00D46FE6">
        <w:rPr>
          <w:rFonts w:ascii="Calibri" w:hAnsi="Calibri"/>
          <w:sz w:val="22"/>
          <w:szCs w:val="22"/>
        </w:rPr>
        <w:t xml:space="preserve"> Zdravko </w:t>
      </w:r>
      <w:proofErr w:type="spellStart"/>
      <w:r w:rsidR="00840B71" w:rsidRPr="00D46FE6">
        <w:rPr>
          <w:rFonts w:ascii="Calibri" w:hAnsi="Calibri"/>
          <w:sz w:val="22"/>
          <w:szCs w:val="22"/>
        </w:rPr>
        <w:t>Pizek</w:t>
      </w:r>
      <w:proofErr w:type="spellEnd"/>
    </w:p>
    <w:sectPr w:rsidR="00F54963" w:rsidRPr="00D46F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0C" w:rsidRDefault="00C3070C" w:rsidP="007076E7">
      <w:r>
        <w:separator/>
      </w:r>
    </w:p>
  </w:endnote>
  <w:endnote w:type="continuationSeparator" w:id="0">
    <w:p w:rsidR="00C3070C" w:rsidRDefault="00C3070C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A2">
          <w:rPr>
            <w:noProof/>
          </w:rPr>
          <w:t>1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0C" w:rsidRDefault="00C3070C" w:rsidP="007076E7">
      <w:r>
        <w:separator/>
      </w:r>
    </w:p>
  </w:footnote>
  <w:footnote w:type="continuationSeparator" w:id="0">
    <w:p w:rsidR="00C3070C" w:rsidRDefault="00C3070C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1D"/>
    <w:rsid w:val="00042B63"/>
    <w:rsid w:val="00046A2E"/>
    <w:rsid w:val="00061B0F"/>
    <w:rsid w:val="00085A70"/>
    <w:rsid w:val="000C52CF"/>
    <w:rsid w:val="0010022A"/>
    <w:rsid w:val="00126587"/>
    <w:rsid w:val="001A034E"/>
    <w:rsid w:val="001C4E63"/>
    <w:rsid w:val="001E0759"/>
    <w:rsid w:val="002474BA"/>
    <w:rsid w:val="002650EE"/>
    <w:rsid w:val="00273971"/>
    <w:rsid w:val="00293963"/>
    <w:rsid w:val="002A784E"/>
    <w:rsid w:val="002B0439"/>
    <w:rsid w:val="002C12B8"/>
    <w:rsid w:val="002C2A56"/>
    <w:rsid w:val="0037267F"/>
    <w:rsid w:val="003B7989"/>
    <w:rsid w:val="003C4726"/>
    <w:rsid w:val="00407E1D"/>
    <w:rsid w:val="004106D7"/>
    <w:rsid w:val="00414E4C"/>
    <w:rsid w:val="004640FE"/>
    <w:rsid w:val="004643A2"/>
    <w:rsid w:val="00496114"/>
    <w:rsid w:val="0052641E"/>
    <w:rsid w:val="006119F7"/>
    <w:rsid w:val="006345A8"/>
    <w:rsid w:val="006668BC"/>
    <w:rsid w:val="006900B6"/>
    <w:rsid w:val="006A084D"/>
    <w:rsid w:val="006C2FF7"/>
    <w:rsid w:val="006C4654"/>
    <w:rsid w:val="006E2242"/>
    <w:rsid w:val="006F1DD9"/>
    <w:rsid w:val="007076E7"/>
    <w:rsid w:val="00727A17"/>
    <w:rsid w:val="0076785B"/>
    <w:rsid w:val="007802ED"/>
    <w:rsid w:val="007B7472"/>
    <w:rsid w:val="007B75BE"/>
    <w:rsid w:val="007C164B"/>
    <w:rsid w:val="00830651"/>
    <w:rsid w:val="00840B71"/>
    <w:rsid w:val="008A5804"/>
    <w:rsid w:val="008A5CB8"/>
    <w:rsid w:val="008B6017"/>
    <w:rsid w:val="008F16AA"/>
    <w:rsid w:val="008F1C67"/>
    <w:rsid w:val="00907530"/>
    <w:rsid w:val="00930646"/>
    <w:rsid w:val="00963414"/>
    <w:rsid w:val="009671B7"/>
    <w:rsid w:val="009804AC"/>
    <w:rsid w:val="00994C9D"/>
    <w:rsid w:val="009B32A6"/>
    <w:rsid w:val="009D5A1E"/>
    <w:rsid w:val="009F564A"/>
    <w:rsid w:val="00A30209"/>
    <w:rsid w:val="00A37527"/>
    <w:rsid w:val="00A60312"/>
    <w:rsid w:val="00AA2AA1"/>
    <w:rsid w:val="00AD22E9"/>
    <w:rsid w:val="00B41B97"/>
    <w:rsid w:val="00B52D6C"/>
    <w:rsid w:val="00B6645E"/>
    <w:rsid w:val="00BE66F8"/>
    <w:rsid w:val="00C3070C"/>
    <w:rsid w:val="00C52291"/>
    <w:rsid w:val="00C84D1E"/>
    <w:rsid w:val="00C92DE7"/>
    <w:rsid w:val="00CB562D"/>
    <w:rsid w:val="00D35E04"/>
    <w:rsid w:val="00D418F0"/>
    <w:rsid w:val="00D46FE6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8644C"/>
    <w:rsid w:val="00ED7B28"/>
    <w:rsid w:val="00EF7187"/>
    <w:rsid w:val="00F22260"/>
    <w:rsid w:val="00F473CD"/>
    <w:rsid w:val="00F51B11"/>
    <w:rsid w:val="00F54963"/>
    <w:rsid w:val="00F668E0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E2A6-B798-4293-9470-ED82C10E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</cp:lastModifiedBy>
  <cp:revision>2</cp:revision>
  <cp:lastPrinted>2016-12-08T07:09:00Z</cp:lastPrinted>
  <dcterms:created xsi:type="dcterms:W3CDTF">2016-12-20T08:48:00Z</dcterms:created>
  <dcterms:modified xsi:type="dcterms:W3CDTF">2016-12-20T08:48:00Z</dcterms:modified>
</cp:coreProperties>
</file>