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1B" w:rsidRPr="00DD441F" w:rsidRDefault="00311E1B" w:rsidP="00311E1B">
      <w:pPr>
        <w:rPr>
          <w:rFonts w:ascii="Arial" w:hAnsi="Arial" w:cs="Arial"/>
          <w:sz w:val="18"/>
          <w:szCs w:val="18"/>
          <w:lang w:val="en-AU" w:eastAsia="ar-SA"/>
        </w:rPr>
      </w:pPr>
      <w:r w:rsidRPr="00DD441F">
        <w:rPr>
          <w:rFonts w:ascii="Arial" w:hAnsi="Arial" w:cs="Arial"/>
          <w:sz w:val="18"/>
          <w:szCs w:val="18"/>
          <w:lang w:val="en-AU" w:eastAsia="ar-SA"/>
        </w:rPr>
        <w:t xml:space="preserve">              </w:t>
      </w:r>
      <w:r w:rsidRPr="00DD441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2410A52" wp14:editId="5435BD89">
            <wp:extent cx="504968" cy="607325"/>
            <wp:effectExtent l="0" t="0" r="0" b="2540"/>
            <wp:docPr id="1" name="Slika 1" descr="http://www.obbj.hr/wp-content/uploads/2013/08/hr-g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60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E1B" w:rsidRPr="00DD441F" w:rsidRDefault="00311E1B" w:rsidP="00311E1B">
      <w:pPr>
        <w:rPr>
          <w:rFonts w:asciiTheme="majorHAnsi" w:hAnsiTheme="majorHAnsi" w:cs="Arial"/>
          <w:sz w:val="18"/>
          <w:szCs w:val="18"/>
          <w:lang w:val="en-AU" w:eastAsia="ar-SA"/>
        </w:rPr>
      </w:pPr>
    </w:p>
    <w:p w:rsidR="00311E1B" w:rsidRPr="00BC209C" w:rsidRDefault="00311E1B" w:rsidP="00311E1B">
      <w:pPr>
        <w:rPr>
          <w:b/>
          <w:lang w:val="en-AU" w:eastAsia="ar-SA"/>
        </w:rPr>
      </w:pPr>
      <w:r w:rsidRPr="00BC209C">
        <w:rPr>
          <w:b/>
          <w:lang w:val="en-AU" w:eastAsia="ar-SA"/>
        </w:rPr>
        <w:t>REPUBLIKA HRVATSKA</w:t>
      </w:r>
    </w:p>
    <w:p w:rsidR="00311E1B" w:rsidRPr="00BC209C" w:rsidRDefault="00311E1B" w:rsidP="00311E1B">
      <w:pPr>
        <w:rPr>
          <w:b/>
          <w:lang w:val="en-AU" w:eastAsia="ar-SA"/>
        </w:rPr>
      </w:pPr>
      <w:r w:rsidRPr="00BC209C">
        <w:rPr>
          <w:b/>
          <w:lang w:val="en-AU" w:eastAsia="ar-SA"/>
        </w:rPr>
        <w:t>VARAŽDINSKA ŽUPANIJA</w:t>
      </w:r>
    </w:p>
    <w:p w:rsidR="00311E1B" w:rsidRPr="00BC209C" w:rsidRDefault="00311E1B" w:rsidP="00311E1B">
      <w:pPr>
        <w:rPr>
          <w:b/>
          <w:lang w:val="en-AU" w:eastAsia="ar-SA"/>
        </w:rPr>
      </w:pPr>
      <w:r w:rsidRPr="00BC209C">
        <w:rPr>
          <w:b/>
          <w:lang w:val="en-AU" w:eastAsia="ar-SA"/>
        </w:rPr>
        <w:t>OPĆINA VIDOVEC</w:t>
      </w:r>
    </w:p>
    <w:p w:rsidR="00311E1B" w:rsidRDefault="00311E1B" w:rsidP="00311E1B">
      <w:pPr>
        <w:jc w:val="both"/>
        <w:rPr>
          <w:b/>
          <w:lang w:val="en-AU" w:eastAsia="ar-SA"/>
        </w:rPr>
      </w:pPr>
      <w:proofErr w:type="spellStart"/>
      <w:r w:rsidRPr="00BC209C">
        <w:rPr>
          <w:b/>
          <w:lang w:val="en-AU" w:eastAsia="ar-SA"/>
        </w:rPr>
        <w:t>Općinsko</w:t>
      </w:r>
      <w:proofErr w:type="spellEnd"/>
      <w:r w:rsidRPr="00BC209C">
        <w:rPr>
          <w:b/>
          <w:lang w:val="en-AU" w:eastAsia="ar-SA"/>
        </w:rPr>
        <w:t xml:space="preserve"> </w:t>
      </w:r>
      <w:proofErr w:type="spellStart"/>
      <w:r w:rsidRPr="00BC209C">
        <w:rPr>
          <w:b/>
          <w:lang w:val="en-AU" w:eastAsia="ar-SA"/>
        </w:rPr>
        <w:t>vijeće</w:t>
      </w:r>
      <w:proofErr w:type="spellEnd"/>
      <w:r w:rsidRPr="00BC209C">
        <w:rPr>
          <w:b/>
          <w:lang w:val="en-AU" w:eastAsia="ar-SA"/>
        </w:rPr>
        <w:t xml:space="preserve"> </w:t>
      </w:r>
      <w:proofErr w:type="spellStart"/>
      <w:r w:rsidRPr="00BC209C">
        <w:rPr>
          <w:b/>
          <w:lang w:val="en-AU" w:eastAsia="ar-SA"/>
        </w:rPr>
        <w:t>Općine</w:t>
      </w:r>
      <w:proofErr w:type="spellEnd"/>
      <w:r w:rsidRPr="00BC209C">
        <w:rPr>
          <w:b/>
          <w:lang w:val="en-AU" w:eastAsia="ar-SA"/>
        </w:rPr>
        <w:t xml:space="preserve"> Vidovec</w:t>
      </w:r>
    </w:p>
    <w:p w:rsidR="00311E1B" w:rsidRPr="00543DAB" w:rsidRDefault="00311E1B" w:rsidP="00311E1B">
      <w:pPr>
        <w:jc w:val="both"/>
        <w:rPr>
          <w:b/>
          <w:lang w:val="en-AU" w:eastAsia="ar-SA"/>
        </w:rPr>
      </w:pPr>
    </w:p>
    <w:p w:rsidR="00311E1B" w:rsidRPr="00543DAB" w:rsidRDefault="00311E1B" w:rsidP="00311E1B">
      <w:pPr>
        <w:jc w:val="both"/>
        <w:rPr>
          <w:lang w:val="en-AU" w:eastAsia="ar-SA"/>
        </w:rPr>
      </w:pPr>
      <w:r w:rsidRPr="00543DAB">
        <w:rPr>
          <w:lang w:val="en-AU" w:eastAsia="ar-SA"/>
        </w:rPr>
        <w:t xml:space="preserve">KLASA:  </w:t>
      </w:r>
      <w:r w:rsidR="00332068">
        <w:rPr>
          <w:lang w:val="en-AU" w:eastAsia="ar-SA"/>
        </w:rPr>
        <w:t xml:space="preserve">  021-05/18-01/13</w:t>
      </w:r>
    </w:p>
    <w:p w:rsidR="00311E1B" w:rsidRPr="00543DAB" w:rsidRDefault="00311E1B" w:rsidP="00311E1B">
      <w:pPr>
        <w:jc w:val="both"/>
        <w:rPr>
          <w:lang w:val="en-AU" w:eastAsia="ar-SA"/>
        </w:rPr>
      </w:pPr>
      <w:r w:rsidRPr="00543DAB">
        <w:rPr>
          <w:lang w:val="en-AU" w:eastAsia="ar-SA"/>
        </w:rPr>
        <w:t xml:space="preserve">URBROJ: </w:t>
      </w:r>
      <w:r w:rsidR="002F3CED" w:rsidRPr="00543DAB">
        <w:rPr>
          <w:lang w:val="en-AU" w:eastAsia="ar-SA"/>
        </w:rPr>
        <w:t xml:space="preserve"> 2186/10-01/1-18-04</w:t>
      </w:r>
    </w:p>
    <w:p w:rsidR="00311E1B" w:rsidRPr="00543DAB" w:rsidRDefault="00332068" w:rsidP="00311E1B">
      <w:pPr>
        <w:jc w:val="both"/>
        <w:rPr>
          <w:lang w:val="en-AU" w:eastAsia="ar-SA"/>
        </w:rPr>
      </w:pPr>
      <w:proofErr w:type="gramStart"/>
      <w:r>
        <w:rPr>
          <w:lang w:val="en-AU" w:eastAsia="ar-SA"/>
        </w:rPr>
        <w:t>Vidovec, 13.11</w:t>
      </w:r>
      <w:r w:rsidR="00311E1B" w:rsidRPr="00543DAB">
        <w:rPr>
          <w:lang w:val="en-AU" w:eastAsia="ar-SA"/>
        </w:rPr>
        <w:t>.2018.</w:t>
      </w:r>
      <w:proofErr w:type="gramEnd"/>
      <w:r w:rsidR="00311E1B" w:rsidRPr="00543DAB">
        <w:rPr>
          <w:lang w:val="en-AU" w:eastAsia="ar-SA"/>
        </w:rPr>
        <w:tab/>
      </w:r>
      <w:r w:rsidR="00311E1B" w:rsidRPr="00543DAB">
        <w:rPr>
          <w:lang w:val="en-AU" w:eastAsia="ar-SA"/>
        </w:rPr>
        <w:tab/>
      </w:r>
    </w:p>
    <w:p w:rsidR="00311E1B" w:rsidRPr="00FF2DC3" w:rsidRDefault="00311E1B" w:rsidP="00311E1B">
      <w:pPr>
        <w:rPr>
          <w:lang w:val="en-AU" w:eastAsia="ar-SA"/>
        </w:rPr>
      </w:pPr>
    </w:p>
    <w:p w:rsidR="00311E1B" w:rsidRPr="008B2135" w:rsidRDefault="00311E1B" w:rsidP="00311E1B">
      <w:pPr>
        <w:jc w:val="center"/>
        <w:rPr>
          <w:b/>
        </w:rPr>
      </w:pPr>
      <w:r w:rsidRPr="008B2135">
        <w:rPr>
          <w:b/>
        </w:rPr>
        <w:t>ODLUKE I ZAKLJUČCI</w:t>
      </w:r>
    </w:p>
    <w:p w:rsidR="00332068" w:rsidRDefault="00332068" w:rsidP="00311E1B">
      <w:pPr>
        <w:jc w:val="center"/>
        <w:rPr>
          <w:b/>
        </w:rPr>
      </w:pPr>
      <w:r>
        <w:rPr>
          <w:b/>
        </w:rPr>
        <w:t xml:space="preserve">DONIJETI NA </w:t>
      </w:r>
      <w:r w:rsidR="007F257A">
        <w:rPr>
          <w:b/>
        </w:rPr>
        <w:t>1</w:t>
      </w:r>
      <w:r>
        <w:rPr>
          <w:b/>
        </w:rPr>
        <w:t xml:space="preserve">.IZVANREDNOJ </w:t>
      </w:r>
      <w:r w:rsidR="00311E1B" w:rsidRPr="008B2135">
        <w:rPr>
          <w:b/>
        </w:rPr>
        <w:t>SJEDNICI</w:t>
      </w:r>
    </w:p>
    <w:p w:rsidR="00311E1B" w:rsidRPr="008B2135" w:rsidRDefault="00311E1B" w:rsidP="00332068">
      <w:pPr>
        <w:jc w:val="center"/>
        <w:rPr>
          <w:b/>
        </w:rPr>
      </w:pPr>
      <w:r w:rsidRPr="008B2135">
        <w:rPr>
          <w:b/>
        </w:rPr>
        <w:t xml:space="preserve"> OPĆINSKOG VIJEĆA</w:t>
      </w:r>
      <w:r w:rsidR="00332068">
        <w:rPr>
          <w:b/>
        </w:rPr>
        <w:t xml:space="preserve"> </w:t>
      </w:r>
      <w:r w:rsidRPr="008B2135">
        <w:rPr>
          <w:b/>
        </w:rPr>
        <w:t>OPĆINE VIDOVEC</w:t>
      </w:r>
    </w:p>
    <w:p w:rsidR="00311E1B" w:rsidRDefault="00332068" w:rsidP="00311E1B">
      <w:pPr>
        <w:jc w:val="center"/>
        <w:rPr>
          <w:b/>
        </w:rPr>
      </w:pPr>
      <w:r>
        <w:rPr>
          <w:b/>
        </w:rPr>
        <w:t>ODRŽANOJ DANA 13.11</w:t>
      </w:r>
      <w:r w:rsidR="00311E1B" w:rsidRPr="008B2135">
        <w:rPr>
          <w:b/>
        </w:rPr>
        <w:t>.2018. GODINE</w:t>
      </w:r>
    </w:p>
    <w:p w:rsidR="002F3CED" w:rsidRDefault="002F3CED" w:rsidP="002F3CED">
      <w:pPr>
        <w:spacing w:line="256" w:lineRule="auto"/>
        <w:rPr>
          <w:b/>
        </w:rPr>
      </w:pPr>
    </w:p>
    <w:p w:rsidR="002F3CED" w:rsidRDefault="002F3CED" w:rsidP="002F3CED">
      <w:pPr>
        <w:spacing w:line="256" w:lineRule="auto"/>
        <w:rPr>
          <w:b/>
        </w:rPr>
      </w:pPr>
    </w:p>
    <w:p w:rsidR="00332068" w:rsidRPr="002F74CD" w:rsidRDefault="00332068" w:rsidP="00332068">
      <w:pPr>
        <w:spacing w:line="256" w:lineRule="auto"/>
        <w:rPr>
          <w:rFonts w:eastAsia="Calibri"/>
          <w:b/>
          <w:lang w:eastAsia="en-US"/>
        </w:rPr>
      </w:pPr>
      <w:r w:rsidRPr="00332068">
        <w:rPr>
          <w:rFonts w:eastAsia="Calibri"/>
          <w:b/>
          <w:lang w:eastAsia="en-US"/>
        </w:rPr>
        <w:t>ZAKLJUČAK o prihvaćanju Odluke o stipendijama Općine Vidovec</w:t>
      </w:r>
    </w:p>
    <w:p w:rsidR="00332068" w:rsidRPr="002F74CD" w:rsidRDefault="00332068" w:rsidP="00332068">
      <w:pPr>
        <w:spacing w:line="256" w:lineRule="auto"/>
        <w:rPr>
          <w:rFonts w:eastAsia="Calibri"/>
          <w:b/>
          <w:lang w:eastAsia="en-US"/>
        </w:rPr>
      </w:pPr>
      <w:r w:rsidRPr="00332068">
        <w:rPr>
          <w:rFonts w:eastAsia="Calibri"/>
          <w:lang w:eastAsia="en-US"/>
        </w:rPr>
        <w:t>Općinsko vijeće Općine Vidovec prihvaća Odluku o stipendijama Općine Vidovec.</w:t>
      </w:r>
    </w:p>
    <w:p w:rsidR="00332068" w:rsidRPr="00332068" w:rsidRDefault="00332068" w:rsidP="00332068">
      <w:pPr>
        <w:spacing w:line="256" w:lineRule="auto"/>
        <w:rPr>
          <w:rFonts w:eastAsia="Calibri"/>
          <w:b/>
          <w:lang w:eastAsia="en-US"/>
        </w:rPr>
      </w:pPr>
      <w:r w:rsidRPr="00332068">
        <w:rPr>
          <w:rFonts w:eastAsia="Calibri"/>
          <w:lang w:eastAsia="en-US"/>
        </w:rPr>
        <w:t>Odluka iz točke I. ovog Zaključka dostavlja se na nadzor Uredu državne uprave Varaždinske županije i na objavu u „Službeni vjesnik Varaždinske županije“.</w:t>
      </w:r>
    </w:p>
    <w:p w:rsidR="00332068" w:rsidRPr="002F74CD" w:rsidRDefault="00332068" w:rsidP="00332068">
      <w:pPr>
        <w:spacing w:line="256" w:lineRule="auto"/>
        <w:contextualSpacing/>
        <w:jc w:val="both"/>
        <w:rPr>
          <w:rFonts w:eastAsia="Calibri"/>
          <w:lang w:eastAsia="en-US"/>
        </w:rPr>
      </w:pPr>
      <w:r w:rsidRPr="00332068">
        <w:rPr>
          <w:rFonts w:eastAsia="Calibri"/>
          <w:lang w:eastAsia="en-US"/>
        </w:rPr>
        <w:t>Ovaj Zaključak stupa na snagu danom donošenja.</w:t>
      </w:r>
    </w:p>
    <w:p w:rsidR="00332068" w:rsidRPr="002F74CD" w:rsidRDefault="00332068" w:rsidP="00332068">
      <w:pPr>
        <w:spacing w:line="256" w:lineRule="auto"/>
        <w:contextualSpacing/>
        <w:jc w:val="both"/>
        <w:rPr>
          <w:rFonts w:eastAsia="Calibri"/>
          <w:lang w:eastAsia="en-US"/>
        </w:rPr>
      </w:pPr>
    </w:p>
    <w:p w:rsidR="00BD2F5E" w:rsidRPr="00BD2F5E" w:rsidRDefault="00BD2F5E" w:rsidP="00BD2F5E">
      <w:pPr>
        <w:suppressAutoHyphens/>
        <w:autoSpaceDN w:val="0"/>
        <w:textAlignment w:val="baseline"/>
        <w:rPr>
          <w:rFonts w:eastAsia="Calibri"/>
          <w:b/>
          <w:lang w:eastAsia="en-US"/>
        </w:rPr>
      </w:pPr>
      <w:r w:rsidRPr="00BD2F5E">
        <w:rPr>
          <w:rFonts w:eastAsia="Calibri"/>
          <w:b/>
          <w:lang w:eastAsia="en-US"/>
        </w:rPr>
        <w:t>ZAKLJUČAK</w:t>
      </w:r>
      <w:r w:rsidRPr="002F74CD">
        <w:rPr>
          <w:rFonts w:eastAsia="Calibri"/>
          <w:b/>
          <w:lang w:eastAsia="en-US"/>
        </w:rPr>
        <w:t xml:space="preserve"> </w:t>
      </w:r>
      <w:r w:rsidRPr="00BD2F5E">
        <w:rPr>
          <w:rFonts w:eastAsia="Calibri"/>
          <w:b/>
          <w:lang w:eastAsia="en-US"/>
        </w:rPr>
        <w:t xml:space="preserve">o prihvaćanju Odluke o </w:t>
      </w:r>
      <w:r w:rsidRPr="00BD2F5E">
        <w:rPr>
          <w:b/>
        </w:rPr>
        <w:t>davanju suglasnosti za provedbu ulaganja na području Općine Vidovec za projekt „Rekonstrukcija dječjeg igrališta“</w:t>
      </w:r>
    </w:p>
    <w:p w:rsidR="00BD2F5E" w:rsidRPr="00BD2F5E" w:rsidRDefault="00BD2F5E" w:rsidP="00BD2F5E">
      <w:pPr>
        <w:autoSpaceDN w:val="0"/>
        <w:rPr>
          <w:color w:val="000000"/>
          <w:lang w:eastAsia="ar-SA"/>
        </w:rPr>
      </w:pPr>
      <w:r w:rsidRPr="00BD2F5E">
        <w:rPr>
          <w:color w:val="000000"/>
          <w:lang w:eastAsia="ar-SA"/>
        </w:rPr>
        <w:t>Općinsko vij</w:t>
      </w:r>
      <w:bookmarkStart w:id="0" w:name="_GoBack"/>
      <w:bookmarkEnd w:id="0"/>
      <w:r w:rsidRPr="00BD2F5E">
        <w:rPr>
          <w:color w:val="000000"/>
          <w:lang w:eastAsia="ar-SA"/>
        </w:rPr>
        <w:t xml:space="preserve">eće Općine Vidovec prihvaća Odluku  </w:t>
      </w:r>
      <w:r w:rsidRPr="00BD2F5E">
        <w:rPr>
          <w:rFonts w:eastAsia="Calibri"/>
          <w:lang w:eastAsia="en-US"/>
        </w:rPr>
        <w:t xml:space="preserve">o </w:t>
      </w:r>
      <w:r w:rsidRPr="00BD2F5E">
        <w:t>davanju suglasnosti za provedbu ulaganja na području Općine Vidovec za projekt „Rekonstrukcija dječjeg igrališta“.</w:t>
      </w:r>
    </w:p>
    <w:p w:rsidR="00BD2F5E" w:rsidRPr="00BD2F5E" w:rsidRDefault="00BD2F5E" w:rsidP="00BD2F5E">
      <w:pPr>
        <w:suppressAutoHyphens/>
        <w:autoSpaceDN w:val="0"/>
        <w:jc w:val="both"/>
        <w:rPr>
          <w:color w:val="000000"/>
          <w:lang w:eastAsia="ar-SA"/>
        </w:rPr>
      </w:pPr>
      <w:r w:rsidRPr="00BD2F5E">
        <w:rPr>
          <w:color w:val="000000"/>
          <w:lang w:eastAsia="ar-SA"/>
        </w:rPr>
        <w:t>Ovaj Zaključak stupa na snagu danom donošenja.</w:t>
      </w:r>
    </w:p>
    <w:p w:rsidR="00332068" w:rsidRPr="002F74CD" w:rsidRDefault="00332068" w:rsidP="00332068">
      <w:pPr>
        <w:spacing w:line="256" w:lineRule="auto"/>
        <w:contextualSpacing/>
        <w:jc w:val="both"/>
        <w:rPr>
          <w:rFonts w:eastAsia="Calibri"/>
          <w:lang w:eastAsia="en-US"/>
        </w:rPr>
      </w:pPr>
    </w:p>
    <w:p w:rsidR="00332068" w:rsidRPr="00332068" w:rsidRDefault="00332068" w:rsidP="00332068">
      <w:pPr>
        <w:spacing w:line="256" w:lineRule="auto"/>
        <w:jc w:val="both"/>
        <w:rPr>
          <w:rFonts w:eastAsia="Calibri"/>
          <w:b/>
          <w:lang w:eastAsia="en-US"/>
        </w:rPr>
      </w:pPr>
      <w:r w:rsidRPr="00332068">
        <w:rPr>
          <w:rFonts w:eastAsia="Calibri"/>
          <w:b/>
          <w:lang w:eastAsia="en-US"/>
        </w:rPr>
        <w:t>ZAKLJUČAK o prihvaćanju Odluke o dopuni Odluke o plaći i ostalim materijalnim pravima načelnika Općine Vidovec</w:t>
      </w:r>
    </w:p>
    <w:p w:rsidR="00332068" w:rsidRPr="00332068" w:rsidRDefault="00332068" w:rsidP="00332068">
      <w:pPr>
        <w:spacing w:line="256" w:lineRule="auto"/>
        <w:jc w:val="both"/>
        <w:rPr>
          <w:rFonts w:eastAsia="Calibri"/>
          <w:lang w:eastAsia="en-US"/>
        </w:rPr>
      </w:pPr>
      <w:r w:rsidRPr="00332068">
        <w:rPr>
          <w:rFonts w:eastAsia="Calibri"/>
          <w:lang w:eastAsia="en-US"/>
        </w:rPr>
        <w:t>Općinsko vijeće Općine Vidovec prihvaća Odluku o plaći i ostalim materijalnim pravima načelnika Općine Vidovec.</w:t>
      </w:r>
    </w:p>
    <w:p w:rsidR="00332068" w:rsidRPr="00332068" w:rsidRDefault="00332068" w:rsidP="00332068">
      <w:pPr>
        <w:spacing w:line="256" w:lineRule="auto"/>
        <w:jc w:val="both"/>
        <w:rPr>
          <w:rFonts w:eastAsia="Calibri"/>
          <w:lang w:eastAsia="en-US"/>
        </w:rPr>
      </w:pPr>
      <w:r w:rsidRPr="00332068">
        <w:rPr>
          <w:rFonts w:eastAsia="Calibri"/>
          <w:lang w:eastAsia="en-US"/>
        </w:rPr>
        <w:t>Odluka iz točke I. ovog Zaključka dostavlja se na nadzor Uredu državne uprave Varaždinske županije i na objavu u „Službeni vjesnik Varaždinske županije“.</w:t>
      </w:r>
    </w:p>
    <w:p w:rsidR="00332068" w:rsidRPr="00332068" w:rsidRDefault="00332068" w:rsidP="00332068">
      <w:pPr>
        <w:spacing w:line="256" w:lineRule="auto"/>
        <w:contextualSpacing/>
        <w:jc w:val="both"/>
        <w:rPr>
          <w:rFonts w:eastAsia="Calibri"/>
          <w:lang w:eastAsia="en-US"/>
        </w:rPr>
      </w:pPr>
      <w:r w:rsidRPr="00332068">
        <w:rPr>
          <w:rFonts w:eastAsia="Calibri"/>
          <w:lang w:eastAsia="en-US"/>
        </w:rPr>
        <w:t>Ovaj Zaključak stupa na snagu danom donošenja.</w:t>
      </w:r>
    </w:p>
    <w:p w:rsidR="00332068" w:rsidRPr="00332068" w:rsidRDefault="00332068" w:rsidP="00332068">
      <w:pPr>
        <w:spacing w:line="256" w:lineRule="auto"/>
        <w:contextualSpacing/>
        <w:jc w:val="both"/>
        <w:rPr>
          <w:rFonts w:eastAsia="Calibri"/>
          <w:lang w:eastAsia="en-US"/>
        </w:rPr>
      </w:pPr>
    </w:p>
    <w:p w:rsidR="000F1E7E" w:rsidRDefault="000F1E7E" w:rsidP="000F1E7E">
      <w:pPr>
        <w:pStyle w:val="Bezproreda"/>
        <w:jc w:val="right"/>
        <w:rPr>
          <w:rFonts w:eastAsia="Calibri"/>
          <w:lang w:eastAsia="en-US"/>
        </w:rPr>
      </w:pPr>
    </w:p>
    <w:p w:rsidR="000F1E7E" w:rsidRDefault="000F1E7E" w:rsidP="000F1E7E">
      <w:pPr>
        <w:pStyle w:val="Bezproreda"/>
        <w:jc w:val="right"/>
        <w:rPr>
          <w:rFonts w:eastAsia="Calibri"/>
          <w:lang w:eastAsia="en-US"/>
        </w:rPr>
      </w:pPr>
    </w:p>
    <w:p w:rsidR="000F1E7E" w:rsidRDefault="000F1E7E" w:rsidP="000F1E7E">
      <w:pPr>
        <w:pStyle w:val="Bezproreda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OPĆINSKO VIJEĆE OPĆINE VIDOVEC</w:t>
      </w:r>
    </w:p>
    <w:p w:rsidR="000F1E7E" w:rsidRDefault="000F1E7E" w:rsidP="000F1E7E">
      <w:pPr>
        <w:pStyle w:val="Bezproreda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PREDSJEDNIK</w:t>
      </w:r>
    </w:p>
    <w:p w:rsidR="000F1E7E" w:rsidRPr="007168ED" w:rsidRDefault="000F1E7E" w:rsidP="000F1E7E">
      <w:pPr>
        <w:pStyle w:val="Bezproreda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Zdravko </w:t>
      </w:r>
      <w:proofErr w:type="spellStart"/>
      <w:r>
        <w:rPr>
          <w:rFonts w:eastAsia="Calibri"/>
          <w:lang w:eastAsia="en-US"/>
        </w:rPr>
        <w:t>Pizek</w:t>
      </w:r>
      <w:proofErr w:type="spellEnd"/>
    </w:p>
    <w:sectPr w:rsidR="000F1E7E" w:rsidRPr="0071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B"/>
    <w:rsid w:val="000F1E7E"/>
    <w:rsid w:val="002F3CED"/>
    <w:rsid w:val="002F74CD"/>
    <w:rsid w:val="00311E1B"/>
    <w:rsid w:val="00332068"/>
    <w:rsid w:val="00543DAB"/>
    <w:rsid w:val="007168ED"/>
    <w:rsid w:val="007F257A"/>
    <w:rsid w:val="00915071"/>
    <w:rsid w:val="009B1415"/>
    <w:rsid w:val="00A62230"/>
    <w:rsid w:val="00BD2F5E"/>
    <w:rsid w:val="00DB5A81"/>
    <w:rsid w:val="00E101C7"/>
    <w:rsid w:val="00E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1E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E1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1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1E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E1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1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Nikolina</cp:lastModifiedBy>
  <cp:revision>2</cp:revision>
  <cp:lastPrinted>2018-11-26T07:44:00Z</cp:lastPrinted>
  <dcterms:created xsi:type="dcterms:W3CDTF">2018-11-26T07:45:00Z</dcterms:created>
  <dcterms:modified xsi:type="dcterms:W3CDTF">2018-11-26T07:45:00Z</dcterms:modified>
</cp:coreProperties>
</file>