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65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</w:t>
      </w:r>
      <w:r w:rsidRPr="00F665B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332C1115" wp14:editId="3C98158A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65B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REPUBLIKA</w:t>
      </w:r>
      <w:r w:rsidRPr="00F6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HRVATSKA</w:t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VARA</w:t>
      </w:r>
      <w:r w:rsidRPr="00F665B8">
        <w:rPr>
          <w:rFonts w:ascii="Times New Roman" w:eastAsia="Times New Roman" w:hAnsi="Times New Roman" w:cs="Times New Roman"/>
          <w:sz w:val="24"/>
          <w:szCs w:val="24"/>
          <w:lang w:eastAsia="hr-HR"/>
        </w:rPr>
        <w:t>Ž</w:t>
      </w: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DINSKA</w:t>
      </w:r>
      <w:r w:rsidRPr="00F6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</w:t>
      </w: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UPANIJA</w:t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</w:t>
      </w:r>
      <w:r w:rsidRPr="00F665B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INA</w:t>
      </w:r>
      <w:r w:rsidRPr="00F66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665B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65B8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Op</w:t>
      </w:r>
      <w:r w:rsidRPr="00F665B8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F665B8">
        <w:rPr>
          <w:rFonts w:ascii="Times New Roman" w:eastAsia="Times New Roman" w:hAnsi="Times New Roman" w:cs="Times New Roman"/>
          <w:sz w:val="24"/>
          <w:szCs w:val="24"/>
          <w:lang w:val="pt-BR" w:eastAsia="hr-HR"/>
        </w:rPr>
        <w:t>insko vijeće Općine Vidovec</w:t>
      </w:r>
    </w:p>
    <w:p w:rsidR="00F665B8" w:rsidRPr="00F665B8" w:rsidRDefault="00F665B8" w:rsidP="00F665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665B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65B8"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  <w:t>KLASA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:  021-05/16-01/10</w:t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665B8"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  <w:t>URBROJ</w:t>
      </w:r>
      <w:r w:rsidR="00582B2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: 2186/10-01/1-16-04</w:t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  <w:t>Vidovec, 03.10</w:t>
      </w:r>
      <w:r w:rsidRPr="00F665B8"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  <w:t xml:space="preserve">.2016.  </w:t>
      </w:r>
    </w:p>
    <w:p w:rsidR="00F665B8" w:rsidRPr="00F665B8" w:rsidRDefault="00F665B8" w:rsidP="00F6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hr-HR"/>
        </w:rPr>
      </w:pPr>
    </w:p>
    <w:p w:rsidR="00F665B8" w:rsidRPr="00F665B8" w:rsidRDefault="00F665B8" w:rsidP="00F6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B8">
        <w:rPr>
          <w:rFonts w:ascii="Times New Roman" w:hAnsi="Times New Roman" w:cs="Times New Roman"/>
          <w:b/>
          <w:sz w:val="24"/>
          <w:szCs w:val="24"/>
        </w:rPr>
        <w:t>ODLUKE I ZAKLJUČCI</w:t>
      </w:r>
    </w:p>
    <w:p w:rsidR="00F665B8" w:rsidRPr="00F665B8" w:rsidRDefault="00F665B8" w:rsidP="00F6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DONIJETI NA 25</w:t>
      </w:r>
      <w:r w:rsidRPr="00F665B8">
        <w:rPr>
          <w:rFonts w:ascii="Times New Roman" w:hAnsi="Times New Roman" w:cs="Times New Roman"/>
          <w:b/>
          <w:sz w:val="24"/>
          <w:szCs w:val="24"/>
        </w:rPr>
        <w:t>. SJEDNICI OPĆINSKOG VIJEĆA</w:t>
      </w:r>
    </w:p>
    <w:p w:rsidR="00F665B8" w:rsidRPr="00F665B8" w:rsidRDefault="00F665B8" w:rsidP="00F6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65B8">
        <w:rPr>
          <w:rFonts w:ascii="Times New Roman" w:hAnsi="Times New Roman" w:cs="Times New Roman"/>
          <w:b/>
          <w:sz w:val="24"/>
          <w:szCs w:val="24"/>
        </w:rPr>
        <w:t>OPĆINE VIDOVEC</w:t>
      </w:r>
    </w:p>
    <w:p w:rsidR="00F665B8" w:rsidRPr="00F665B8" w:rsidRDefault="00F665B8" w:rsidP="00F665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ODRŽANE DANA 03.10</w:t>
      </w:r>
      <w:r w:rsidRPr="00F665B8">
        <w:rPr>
          <w:rFonts w:ascii="Times New Roman" w:hAnsi="Times New Roman" w:cs="Times New Roman"/>
          <w:b/>
          <w:sz w:val="24"/>
          <w:szCs w:val="24"/>
        </w:rPr>
        <w:t>.2016. GODINE</w:t>
      </w:r>
    </w:p>
    <w:p w:rsidR="00F665B8" w:rsidRDefault="00F665B8" w:rsidP="00F665B8">
      <w:pPr>
        <w:rPr>
          <w:rFonts w:ascii="Times New Roman" w:hAnsi="Times New Roman"/>
          <w:sz w:val="24"/>
          <w:szCs w:val="24"/>
          <w:lang w:eastAsia="hr-HR"/>
        </w:rPr>
      </w:pPr>
    </w:p>
    <w:p w:rsidR="00F665B8" w:rsidRPr="00F665B8" w:rsidRDefault="00730383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IZVJEŠĆE </w:t>
      </w:r>
      <w:r w:rsidR="00F665B8" w:rsidRPr="00F665B8">
        <w:rPr>
          <w:rFonts w:ascii="Times New Roman" w:hAnsi="Times New Roman" w:cs="Times New Roman"/>
          <w:sz w:val="24"/>
          <w:szCs w:val="24"/>
          <w:lang w:eastAsia="hr-HR"/>
        </w:rPr>
        <w:t xml:space="preserve"> Mandatne komisije i verifikacija mandata člana Vijeća</w:t>
      </w:r>
    </w:p>
    <w:p w:rsidR="00F665B8" w:rsidRPr="00F665B8" w:rsidRDefault="00F665B8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665B8">
        <w:rPr>
          <w:rFonts w:ascii="Times New Roman" w:hAnsi="Times New Roman" w:cs="Times New Roman"/>
          <w:sz w:val="24"/>
          <w:szCs w:val="24"/>
        </w:rPr>
        <w:t xml:space="preserve">Mandatna komisija u sastavu ; Martina Bistrović predsjednica, Ivan </w:t>
      </w:r>
      <w:proofErr w:type="spellStart"/>
      <w:r w:rsidRPr="00F665B8">
        <w:rPr>
          <w:rFonts w:ascii="Times New Roman" w:hAnsi="Times New Roman" w:cs="Times New Roman"/>
          <w:sz w:val="24"/>
          <w:szCs w:val="24"/>
        </w:rPr>
        <w:t>Benček</w:t>
      </w:r>
      <w:proofErr w:type="spellEnd"/>
      <w:r w:rsidRPr="00F665B8">
        <w:rPr>
          <w:rFonts w:ascii="Times New Roman" w:hAnsi="Times New Roman" w:cs="Times New Roman"/>
          <w:sz w:val="24"/>
          <w:szCs w:val="24"/>
        </w:rPr>
        <w:t xml:space="preserve"> i Dubravko </w:t>
      </w:r>
      <w:proofErr w:type="spellStart"/>
      <w:r w:rsidRPr="00F665B8">
        <w:rPr>
          <w:rFonts w:ascii="Times New Roman" w:hAnsi="Times New Roman" w:cs="Times New Roman"/>
          <w:sz w:val="24"/>
          <w:szCs w:val="24"/>
        </w:rPr>
        <w:t>Zavrtnik</w:t>
      </w:r>
      <w:proofErr w:type="spellEnd"/>
      <w:r w:rsidRPr="00F665B8">
        <w:rPr>
          <w:rFonts w:ascii="Times New Roman" w:hAnsi="Times New Roman" w:cs="Times New Roman"/>
          <w:sz w:val="24"/>
          <w:szCs w:val="24"/>
        </w:rPr>
        <w:t xml:space="preserve"> članovi, na sjednici održanoj dana 03.10.2016. godine, utvrdila je da je Županijska organizacija Varaždin Općinska organizacija Vidovec, u potpisu predsjednik Općinske organizacije SDP-a Vidovec Stjepan Smernjak, dostavila dana 21.09.2016. godine Općini Vidovec, Predsjedniku Općinskog vijeća Općine Vidovec i Mandatnoj komisiji, Sporazum o određivanju zamjene člana Općinskog vijeća Općine Vidovec.</w:t>
      </w:r>
    </w:p>
    <w:p w:rsidR="00F665B8" w:rsidRPr="00F665B8" w:rsidRDefault="00F665B8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665B8">
        <w:rPr>
          <w:rFonts w:ascii="Times New Roman" w:hAnsi="Times New Roman" w:cs="Times New Roman"/>
          <w:sz w:val="24"/>
          <w:szCs w:val="24"/>
        </w:rPr>
        <w:t xml:space="preserve">Potpisnici Sporazuma su Socijaldemokratska partija Hrvatske, Općinska organizacija Vidovec i Hrvatska narodna stranka – liberalni demokrati, Podružnica Vidovec u kojem stoji ; </w:t>
      </w:r>
    </w:p>
    <w:p w:rsidR="00F665B8" w:rsidRPr="00F665B8" w:rsidRDefault="00F665B8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665B8">
        <w:rPr>
          <w:rFonts w:ascii="Times New Roman" w:hAnsi="Times New Roman" w:cs="Times New Roman"/>
          <w:sz w:val="24"/>
          <w:szCs w:val="24"/>
        </w:rPr>
        <w:t xml:space="preserve">„Na vlastiti zahtjev stavlja se u mirovanje mandat vijećnika Općinskog vijeća Općine Vidovec Krunoslava </w:t>
      </w:r>
      <w:proofErr w:type="spellStart"/>
      <w:r w:rsidRPr="00F665B8">
        <w:rPr>
          <w:rFonts w:ascii="Times New Roman" w:hAnsi="Times New Roman" w:cs="Times New Roman"/>
          <w:sz w:val="24"/>
          <w:szCs w:val="24"/>
        </w:rPr>
        <w:t>Pučeka</w:t>
      </w:r>
      <w:proofErr w:type="spellEnd"/>
      <w:r w:rsidRPr="00F66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5B8" w:rsidRPr="00F665B8" w:rsidRDefault="00F665B8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665B8">
        <w:rPr>
          <w:rFonts w:ascii="Times New Roman" w:hAnsi="Times New Roman" w:cs="Times New Roman"/>
          <w:sz w:val="24"/>
          <w:szCs w:val="24"/>
        </w:rPr>
        <w:t xml:space="preserve">Hrvatska narodna stranka – liberalni demokrati Podružnica Vidovec i Socijaldemokratska partija Hrvatske, Općinska organizacija Vidovec, sporazumno određuju da dužnost općinskog vijećnika Općine Vidovec, umjesto Krunoslava </w:t>
      </w:r>
      <w:proofErr w:type="spellStart"/>
      <w:r w:rsidRPr="00F665B8">
        <w:rPr>
          <w:rFonts w:ascii="Times New Roman" w:hAnsi="Times New Roman" w:cs="Times New Roman"/>
          <w:sz w:val="24"/>
          <w:szCs w:val="24"/>
        </w:rPr>
        <w:t>Pučeka</w:t>
      </w:r>
      <w:proofErr w:type="spellEnd"/>
      <w:r w:rsidRPr="00F665B8">
        <w:rPr>
          <w:rFonts w:ascii="Times New Roman" w:hAnsi="Times New Roman" w:cs="Times New Roman"/>
          <w:sz w:val="24"/>
          <w:szCs w:val="24"/>
        </w:rPr>
        <w:t xml:space="preserve"> obnaša Stjepan Smernjak s zajedničke liste HNS-SDP.</w:t>
      </w:r>
    </w:p>
    <w:p w:rsidR="00F665B8" w:rsidRPr="00F665B8" w:rsidRDefault="00F665B8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665B8">
        <w:rPr>
          <w:rFonts w:ascii="Times New Roman" w:hAnsi="Times New Roman" w:cs="Times New Roman"/>
          <w:sz w:val="24"/>
          <w:szCs w:val="24"/>
        </w:rPr>
        <w:t>Mandatna komisija utvrđuje da je određivanje novog člana Općinskog vijeća Općine Vidovec i aktiviranje mandata provedeno sukladno Zakonu o lokalnim izborima (NN 144/12.), te predlaže da se novom članu Vijeća  STJEPANU SMERNJAKU s danom 3.10.2016. godine verificira mandat.</w:t>
      </w:r>
    </w:p>
    <w:p w:rsidR="00F665B8" w:rsidRDefault="00F665B8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665B8">
        <w:rPr>
          <w:rFonts w:ascii="Times New Roman" w:hAnsi="Times New Roman" w:cs="Times New Roman"/>
          <w:sz w:val="24"/>
          <w:szCs w:val="24"/>
        </w:rPr>
        <w:t xml:space="preserve">Verifikacijom mandata i nakon položene svečane prisege, član Vijeća STJEPAN SMERNJAK počinje ostvarivati sva prava i dužnosti utvrđene Zakonom, Statutom Općine Vidovec i Poslovnikom o radu Općinskog vijeća Općine Vidovec. </w:t>
      </w:r>
      <w:r w:rsidR="00F264E9">
        <w:rPr>
          <w:rFonts w:ascii="Times New Roman" w:hAnsi="Times New Roman" w:cs="Times New Roman"/>
          <w:sz w:val="24"/>
          <w:szCs w:val="24"/>
        </w:rPr>
        <w:t xml:space="preserve">Izvješće Mandatne komisije objavit će se u „Službenom vjesniku Varaždinske županije“. </w:t>
      </w:r>
    </w:p>
    <w:p w:rsidR="00F665B8" w:rsidRPr="00F665B8" w:rsidRDefault="00F665B8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65B8" w:rsidRDefault="00730383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ZAKLJUČAK : o prihvaćanju </w:t>
      </w:r>
      <w:r w:rsidR="00F665B8" w:rsidRPr="00F665B8">
        <w:rPr>
          <w:rFonts w:ascii="Times New Roman" w:hAnsi="Times New Roman" w:cs="Times New Roman"/>
          <w:sz w:val="24"/>
          <w:szCs w:val="24"/>
          <w:lang w:eastAsia="hr-HR"/>
        </w:rPr>
        <w:t>Izvještaj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F665B8" w:rsidRPr="00F665B8">
        <w:rPr>
          <w:rFonts w:ascii="Times New Roman" w:hAnsi="Times New Roman" w:cs="Times New Roman"/>
          <w:sz w:val="24"/>
          <w:szCs w:val="24"/>
          <w:lang w:eastAsia="hr-HR"/>
        </w:rPr>
        <w:t xml:space="preserve"> o radu općinskog načelnika za razdoblje od </w:t>
      </w:r>
      <w:r w:rsidR="00F665B8">
        <w:rPr>
          <w:rFonts w:ascii="Times New Roman" w:hAnsi="Times New Roman" w:cs="Times New Roman"/>
          <w:sz w:val="24"/>
          <w:szCs w:val="24"/>
          <w:lang w:eastAsia="hr-HR"/>
        </w:rPr>
        <w:t>01.01. do 30.06.2016. godine</w:t>
      </w:r>
    </w:p>
    <w:p w:rsidR="00F665B8" w:rsidRDefault="00730383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Općinsko vijeće Općine Vidovec prihvaća Izvješće o radu općinskog načelnika za razdoblje od 01. siječnja do 30. lipnja 2016. godine.</w:t>
      </w:r>
    </w:p>
    <w:p w:rsidR="00730383" w:rsidRDefault="00730383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30383" w:rsidRDefault="00730383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30383" w:rsidRPr="00F665B8" w:rsidRDefault="00730383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30383" w:rsidRPr="00FD3633" w:rsidRDefault="00730383" w:rsidP="0073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33">
        <w:rPr>
          <w:rFonts w:ascii="Times New Roman" w:eastAsia="Times New Roman" w:hAnsi="Times New Roman" w:cs="Times New Roman"/>
          <w:sz w:val="24"/>
          <w:szCs w:val="24"/>
        </w:rPr>
        <w:lastRenderedPageBreak/>
        <w:t>ODLUKA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FD3633">
        <w:rPr>
          <w:rFonts w:ascii="Times New Roman" w:eastAsia="Times New Roman" w:hAnsi="Times New Roman" w:cs="Times New Roman"/>
          <w:sz w:val="24"/>
          <w:szCs w:val="24"/>
        </w:rPr>
        <w:t xml:space="preserve">o potpisivanju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33">
        <w:rPr>
          <w:rFonts w:ascii="Times New Roman" w:eastAsia="Times New Roman" w:hAnsi="Times New Roman" w:cs="Times New Roman"/>
        </w:rPr>
        <w:t>SPORAZUMA O SUFINANCIRANJU PROJEKTA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33">
        <w:rPr>
          <w:rFonts w:ascii="Times New Roman" w:eastAsia="Times New Roman" w:hAnsi="Times New Roman" w:cs="Times New Roman"/>
          <w:sz w:val="24"/>
          <w:szCs w:val="24"/>
        </w:rPr>
        <w:t xml:space="preserve">„Sustav odvodnje i pročišćavanja otpadnih voda aglomeracije Varaždin“ </w:t>
      </w:r>
    </w:p>
    <w:p w:rsidR="00730383" w:rsidRPr="00FD3633" w:rsidRDefault="00730383" w:rsidP="003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33"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Vidovec suglasno je sa prijedlogom o potpisivanju Sporazuma o sufinanciranju projekta „Sustav odvodnje i pročišćavanja otpadnih voda aglomeracije Varaždin“.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33">
        <w:rPr>
          <w:rFonts w:ascii="Times New Roman" w:eastAsia="Times New Roman" w:hAnsi="Times New Roman" w:cs="Times New Roman"/>
          <w:sz w:val="24"/>
          <w:szCs w:val="24"/>
        </w:rPr>
        <w:t>Projekt se odnosi na nabavu robe, izvođenje radova te pružanje usluga za Sustav odvodnje i pročišćavanja otpadnih voda aglomeracije Varaždin.</w:t>
      </w:r>
    </w:p>
    <w:p w:rsidR="00730383" w:rsidRPr="00FD3633" w:rsidRDefault="00730383" w:rsidP="0073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33">
        <w:rPr>
          <w:rFonts w:ascii="Times New Roman" w:eastAsia="Times New Roman" w:hAnsi="Times New Roman" w:cs="Times New Roman"/>
          <w:sz w:val="24"/>
          <w:szCs w:val="24"/>
        </w:rPr>
        <w:t>Ukupna predvidiva vrijednost Projekta prema Studiji izvedivosti iznosi 696.669.058 HRK (bez PDV-a).</w:t>
      </w:r>
    </w:p>
    <w:p w:rsidR="00730383" w:rsidRPr="00FD3633" w:rsidRDefault="00730383" w:rsidP="0073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33">
        <w:rPr>
          <w:rFonts w:ascii="Times New Roman" w:eastAsia="Times New Roman" w:hAnsi="Times New Roman" w:cs="Times New Roman"/>
          <w:sz w:val="24"/>
          <w:szCs w:val="24"/>
        </w:rPr>
        <w:t>Studijom izvedivosti definirani su predvidivi pojedinačni udjeli i iznosi sufinanciranja Projekta, a koji su u obvezi Grada i Općina u ukupnom iznosu od 40.713.340 HRK, odnosno pojedinačni udio za Općinu Vidovec iznosi 4.575.230 HRK.</w:t>
      </w:r>
    </w:p>
    <w:p w:rsidR="00F665B8" w:rsidRDefault="00730383" w:rsidP="0073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33">
        <w:rPr>
          <w:rFonts w:ascii="Times New Roman" w:eastAsia="Times New Roman" w:hAnsi="Times New Roman" w:cs="Times New Roman"/>
          <w:sz w:val="24"/>
          <w:szCs w:val="24"/>
        </w:rPr>
        <w:t>Sva ostala prava i obveze između isporučitelja vodne usluge „Varkom“ d.d. Varaždin i Općina regulirati će se spomenutim Sporazumom.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33">
        <w:rPr>
          <w:rFonts w:ascii="Times New Roman" w:eastAsia="Times New Roman" w:hAnsi="Times New Roman" w:cs="Times New Roman"/>
          <w:sz w:val="24"/>
          <w:szCs w:val="24"/>
        </w:rPr>
        <w:t xml:space="preserve">Za potpis Sporazuma ovlašćuje se općinski načelnik Bruno </w:t>
      </w:r>
      <w:proofErr w:type="spellStart"/>
      <w:r w:rsidRPr="00FD3633">
        <w:rPr>
          <w:rFonts w:ascii="Times New Roman" w:eastAsia="Times New Roman" w:hAnsi="Times New Roman" w:cs="Times New Roman"/>
          <w:sz w:val="24"/>
          <w:szCs w:val="24"/>
        </w:rPr>
        <w:t>Hranić</w:t>
      </w:r>
      <w:proofErr w:type="spellEnd"/>
      <w:r w:rsidRPr="00FD363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633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730383" w:rsidRDefault="00730383" w:rsidP="0073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A71" w:rsidRPr="00A92A71" w:rsidRDefault="00A92A71" w:rsidP="00A92A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: </w:t>
      </w:r>
      <w:r w:rsidRPr="00A92A71">
        <w:rPr>
          <w:rFonts w:ascii="Times New Roman" w:hAnsi="Times New Roman" w:cs="Times New Roman"/>
          <w:sz w:val="24"/>
          <w:szCs w:val="24"/>
        </w:rPr>
        <w:t xml:space="preserve">o isplati novčane nagrade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A71">
        <w:rPr>
          <w:rFonts w:ascii="Times New Roman" w:hAnsi="Times New Roman" w:cs="Times New Roman"/>
          <w:sz w:val="24"/>
          <w:szCs w:val="24"/>
        </w:rPr>
        <w:t xml:space="preserve">Alenu </w:t>
      </w:r>
      <w:proofErr w:type="spellStart"/>
      <w:r w:rsidRPr="00A92A71">
        <w:rPr>
          <w:rFonts w:ascii="Times New Roman" w:hAnsi="Times New Roman" w:cs="Times New Roman"/>
          <w:sz w:val="24"/>
          <w:szCs w:val="24"/>
        </w:rPr>
        <w:t>Remar</w:t>
      </w:r>
      <w:proofErr w:type="spellEnd"/>
      <w:r w:rsidRPr="00A92A71">
        <w:rPr>
          <w:rFonts w:ascii="Times New Roman" w:hAnsi="Times New Roman" w:cs="Times New Roman"/>
          <w:sz w:val="24"/>
          <w:szCs w:val="24"/>
        </w:rPr>
        <w:t xml:space="preserve"> za ostvareni uspjeh u sportu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A71">
        <w:rPr>
          <w:rFonts w:ascii="Times New Roman" w:hAnsi="Times New Roman" w:cs="Times New Roman"/>
          <w:sz w:val="24"/>
          <w:szCs w:val="24"/>
        </w:rPr>
        <w:t xml:space="preserve">titula svjetski juniorski prvak u streličarstvu </w:t>
      </w:r>
    </w:p>
    <w:p w:rsidR="00A92A71" w:rsidRPr="00A92A71" w:rsidRDefault="00A92A71" w:rsidP="00A92A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2A71">
        <w:rPr>
          <w:rFonts w:ascii="Times New Roman" w:hAnsi="Times New Roman" w:cs="Times New Roman"/>
          <w:sz w:val="24"/>
          <w:szCs w:val="24"/>
        </w:rPr>
        <w:t xml:space="preserve">Općinsko vijeće Općine Vidovec prihvaća prijedlog općinskog načelnika o isplati novčane nagrade Alenu </w:t>
      </w:r>
      <w:proofErr w:type="spellStart"/>
      <w:r w:rsidRPr="00A92A71">
        <w:rPr>
          <w:rFonts w:ascii="Times New Roman" w:hAnsi="Times New Roman" w:cs="Times New Roman"/>
          <w:sz w:val="24"/>
          <w:szCs w:val="24"/>
        </w:rPr>
        <w:t>Remaru</w:t>
      </w:r>
      <w:proofErr w:type="spellEnd"/>
      <w:r w:rsidRPr="00A92A71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A92A71">
        <w:rPr>
          <w:rFonts w:ascii="Times New Roman" w:hAnsi="Times New Roman" w:cs="Times New Roman"/>
          <w:sz w:val="24"/>
          <w:szCs w:val="24"/>
        </w:rPr>
        <w:t>Nedeljanca</w:t>
      </w:r>
      <w:proofErr w:type="spellEnd"/>
      <w:r w:rsidRPr="00A92A71">
        <w:rPr>
          <w:rFonts w:ascii="Times New Roman" w:hAnsi="Times New Roman" w:cs="Times New Roman"/>
          <w:sz w:val="24"/>
          <w:szCs w:val="24"/>
        </w:rPr>
        <w:t xml:space="preserve"> koji je stekao titulu svjetskog juniorskog prvaka u streličarstvu osvojivši zlatnu medalju u olimpijskom luku juniori na Svjetskom </w:t>
      </w:r>
      <w:proofErr w:type="spellStart"/>
      <w:r w:rsidRPr="00A92A7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A92A71">
        <w:rPr>
          <w:rFonts w:ascii="Times New Roman" w:hAnsi="Times New Roman" w:cs="Times New Roman"/>
          <w:sz w:val="24"/>
          <w:szCs w:val="24"/>
        </w:rPr>
        <w:t xml:space="preserve"> prvenstvu koje se održalo u Dublinu (Irska), od 27.09. do 02.10. 2016. godine. </w:t>
      </w:r>
    </w:p>
    <w:p w:rsidR="00A92A71" w:rsidRPr="00A92A71" w:rsidRDefault="00A92A71" w:rsidP="00A92A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2A71">
        <w:rPr>
          <w:rFonts w:ascii="Times New Roman" w:hAnsi="Times New Roman" w:cs="Times New Roman"/>
          <w:sz w:val="24"/>
          <w:szCs w:val="24"/>
        </w:rPr>
        <w:t>Novčana nagrada navedena u članku I. ove Odluke isplatit će se u iznosu od 10.000,00 kuna, jednokratno.</w:t>
      </w:r>
    </w:p>
    <w:p w:rsidR="00A92A71" w:rsidRPr="00A92A71" w:rsidRDefault="00A92A71" w:rsidP="00A92A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2A71">
        <w:rPr>
          <w:rFonts w:ascii="Times New Roman" w:hAnsi="Times New Roman" w:cs="Times New Roman"/>
          <w:sz w:val="24"/>
          <w:szCs w:val="24"/>
        </w:rPr>
        <w:t>Novčana nagrada isplatit će se iz 1. Izmjena i  dopuna  Proračuna Općine Vidovec za 2016. godinu, konta 3811910 – ostale tekuće donacije – natjecanja, nagrade, priznanja i dr., koji će se povećati 2. Izmjenama i dopunama Proračuna Općine Vidovec za 2016. godinu.</w:t>
      </w:r>
    </w:p>
    <w:p w:rsidR="00A92A71" w:rsidRPr="00A92A71" w:rsidRDefault="00A92A71" w:rsidP="00A92A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92A71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A92A71" w:rsidRDefault="00A92A71" w:rsidP="0073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E17" w:rsidRPr="00AD0E17" w:rsidRDefault="00AD0E17" w:rsidP="00AD0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ODLUKA : </w:t>
      </w:r>
      <w:r w:rsidRPr="00AD0E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sufinanciranju troškova školarine Matei Kovačić na Poslijediplomskom sveučilišnom doktorskom studiju na Filozofskom fakultetu u Rijeci </w:t>
      </w:r>
    </w:p>
    <w:p w:rsidR="00AD0E17" w:rsidRPr="00AD0E17" w:rsidRDefault="00AD0E17" w:rsidP="00AD0E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E1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Općinsko vijeće Općine Vidovec prihvaća prijedlog Općinskog načelnika o  sufinanciranju troškova školarine Matei Kovačić iz </w:t>
      </w:r>
      <w:proofErr w:type="spellStart"/>
      <w:r w:rsidRPr="00AD0E17">
        <w:rPr>
          <w:rFonts w:ascii="Times New Roman" w:eastAsia="Calibri" w:hAnsi="Times New Roman" w:cs="Times New Roman"/>
          <w:sz w:val="24"/>
          <w:szCs w:val="24"/>
          <w:lang w:eastAsia="zh-CN"/>
        </w:rPr>
        <w:t>Vidovca</w:t>
      </w:r>
      <w:proofErr w:type="spellEnd"/>
      <w:r w:rsidRPr="00AD0E1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Stjepana Radića 92, na Poslijediplomskom sveučilišnom doktorskom studiju u Rijeci. </w:t>
      </w:r>
    </w:p>
    <w:p w:rsidR="00A92A71" w:rsidRPr="00F7497A" w:rsidRDefault="00AD0E17" w:rsidP="00F7497A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0E17">
        <w:rPr>
          <w:rFonts w:ascii="Times New Roman" w:eastAsia="Calibri" w:hAnsi="Times New Roman" w:cs="Times New Roman"/>
          <w:sz w:val="24"/>
          <w:szCs w:val="24"/>
          <w:lang w:eastAsia="zh-CN"/>
        </w:rPr>
        <w:t>Poslijediplomski sveučilišni doktorski studij u Rijeci Matei Kovačić sufinancirat će se u iznosu od 3.600,00 kuna godišnje u razdoblju od 2017. do 2021. godine, po podnesku potvrde o upisu u višu godinu studija. Ostali uvjeti definirat će se ugovorom o sufinanciranju školarine sklopljenim između Općine Vidovec i Mateje Kovačić.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D0E17">
        <w:rPr>
          <w:rFonts w:ascii="Times New Roman" w:eastAsia="Calibri" w:hAnsi="Times New Roman" w:cs="Times New Roman"/>
          <w:sz w:val="24"/>
          <w:szCs w:val="24"/>
          <w:lang w:eastAsia="zh-CN"/>
        </w:rPr>
        <w:t>Novčana sredstva isplatit će se iz  Proračuna Općine Vidovec za 2017., 2018., 2019., 2020. i 2021. godinu.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AD0E17">
        <w:rPr>
          <w:rFonts w:ascii="Times New Roman" w:eastAsia="Calibri" w:hAnsi="Times New Roman" w:cs="Times New Roman"/>
          <w:sz w:val="24"/>
          <w:szCs w:val="24"/>
          <w:lang w:eastAsia="zh-CN"/>
        </w:rPr>
        <w:t>Ova Odluka stupa na snagu danom donošenja.</w:t>
      </w:r>
    </w:p>
    <w:p w:rsidR="003246C7" w:rsidRPr="008513B0" w:rsidRDefault="009F26AE" w:rsidP="003246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ODLUKA</w:t>
      </w:r>
      <w:r w:rsidR="003246C7">
        <w:rPr>
          <w:rFonts w:ascii="Times New Roman" w:hAnsi="Times New Roman" w:cs="Times New Roman"/>
          <w:sz w:val="24"/>
          <w:szCs w:val="24"/>
          <w:lang w:eastAsia="ar-SA"/>
        </w:rPr>
        <w:t xml:space="preserve"> : </w:t>
      </w:r>
      <w:r w:rsidR="003246C7" w:rsidRPr="008513B0">
        <w:rPr>
          <w:rFonts w:ascii="Times New Roman" w:hAnsi="Times New Roman" w:cs="Times New Roman"/>
          <w:sz w:val="24"/>
          <w:szCs w:val="24"/>
          <w:lang w:eastAsia="ar-SA"/>
        </w:rPr>
        <w:t>o davanju suglasnosti na</w:t>
      </w:r>
      <w:r w:rsidR="003246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246C7" w:rsidRPr="008513B0">
        <w:rPr>
          <w:rFonts w:ascii="Times New Roman" w:hAnsi="Times New Roman" w:cs="Times New Roman"/>
          <w:sz w:val="24"/>
          <w:szCs w:val="24"/>
          <w:lang w:eastAsia="ar-SA"/>
        </w:rPr>
        <w:t>Izmjene i dopune Statuta Dječjeg vrtića „</w:t>
      </w:r>
      <w:proofErr w:type="spellStart"/>
      <w:r w:rsidR="003246C7" w:rsidRPr="008513B0">
        <w:rPr>
          <w:rFonts w:ascii="Times New Roman" w:hAnsi="Times New Roman" w:cs="Times New Roman"/>
          <w:sz w:val="24"/>
          <w:szCs w:val="24"/>
          <w:lang w:eastAsia="ar-SA"/>
        </w:rPr>
        <w:t>Škrinjica</w:t>
      </w:r>
      <w:proofErr w:type="spellEnd"/>
      <w:r w:rsidR="003246C7" w:rsidRPr="008513B0">
        <w:rPr>
          <w:rFonts w:ascii="Times New Roman" w:hAnsi="Times New Roman" w:cs="Times New Roman"/>
          <w:sz w:val="24"/>
          <w:szCs w:val="24"/>
          <w:lang w:eastAsia="ar-SA"/>
        </w:rPr>
        <w:t>“</w:t>
      </w:r>
    </w:p>
    <w:p w:rsidR="00730383" w:rsidRPr="00730383" w:rsidRDefault="003246C7" w:rsidP="00F749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Općinsko vijeće Općine Vidovec daje suglasnost na Izmjene i dopune Statuta Dječjeg vrtića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 u tekstu u kojem je Upravno vijeće Dječjeg vrtića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Škrinjica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utvrdilo na sjednici održanoj 30. rujna 2016. godine. Ova Odluka objavit će se u „Službenom vjesniku Varaždinske županije“.  </w:t>
      </w:r>
    </w:p>
    <w:p w:rsidR="00F665B8" w:rsidRDefault="00F665B8" w:rsidP="00F665B8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Općinsko vijeće Općine Vidovec</w:t>
      </w:r>
    </w:p>
    <w:p w:rsidR="00F665B8" w:rsidRDefault="00F665B8" w:rsidP="00F665B8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Predsjednik</w:t>
      </w:r>
    </w:p>
    <w:p w:rsidR="00F665B8" w:rsidRPr="00F665B8" w:rsidRDefault="00F665B8" w:rsidP="00F665B8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B81B09" w:rsidRPr="00F665B8" w:rsidRDefault="00B81B09" w:rsidP="00F665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81B09" w:rsidRPr="00F665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7A" w:rsidRDefault="00F7497A" w:rsidP="00F7497A">
      <w:pPr>
        <w:spacing w:after="0" w:line="240" w:lineRule="auto"/>
      </w:pPr>
      <w:r>
        <w:separator/>
      </w:r>
    </w:p>
  </w:endnote>
  <w:endnote w:type="continuationSeparator" w:id="0">
    <w:p w:rsidR="00F7497A" w:rsidRDefault="00F7497A" w:rsidP="00F7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7A" w:rsidRDefault="00F7497A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Odluke i zaključci sa 25. sjednice Općinskog vijeća Općine Vidovec, 3.10.2016.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01F81" w:rsidRPr="00201F8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7497A" w:rsidRDefault="00F749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7A" w:rsidRDefault="00F7497A" w:rsidP="00F7497A">
      <w:pPr>
        <w:spacing w:after="0" w:line="240" w:lineRule="auto"/>
      </w:pPr>
      <w:r>
        <w:separator/>
      </w:r>
    </w:p>
  </w:footnote>
  <w:footnote w:type="continuationSeparator" w:id="0">
    <w:p w:rsidR="00F7497A" w:rsidRDefault="00F7497A" w:rsidP="00F7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53F9E"/>
    <w:multiLevelType w:val="hybridMultilevel"/>
    <w:tmpl w:val="6FC8C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A462AA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8"/>
    <w:rsid w:val="000A3D5D"/>
    <w:rsid w:val="001859EE"/>
    <w:rsid w:val="00201F81"/>
    <w:rsid w:val="003246C7"/>
    <w:rsid w:val="00360B34"/>
    <w:rsid w:val="00392840"/>
    <w:rsid w:val="00582B27"/>
    <w:rsid w:val="00617150"/>
    <w:rsid w:val="006E2318"/>
    <w:rsid w:val="00730383"/>
    <w:rsid w:val="007B11C5"/>
    <w:rsid w:val="008339BB"/>
    <w:rsid w:val="009F26AE"/>
    <w:rsid w:val="00A92A71"/>
    <w:rsid w:val="00AD0E17"/>
    <w:rsid w:val="00B81B09"/>
    <w:rsid w:val="00CC5C31"/>
    <w:rsid w:val="00F264E9"/>
    <w:rsid w:val="00F665B8"/>
    <w:rsid w:val="00F7497A"/>
    <w:rsid w:val="00F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5B8"/>
    <w:pPr>
      <w:ind w:left="720"/>
      <w:contextualSpacing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5B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665B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97A"/>
  </w:style>
  <w:style w:type="paragraph" w:styleId="Podnoje">
    <w:name w:val="footer"/>
    <w:basedOn w:val="Normal"/>
    <w:link w:val="PodnojeChar"/>
    <w:uiPriority w:val="99"/>
    <w:unhideWhenUsed/>
    <w:rsid w:val="00F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5B8"/>
    <w:pPr>
      <w:ind w:left="720"/>
      <w:contextualSpacing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5B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665B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97A"/>
  </w:style>
  <w:style w:type="paragraph" w:styleId="Podnoje">
    <w:name w:val="footer"/>
    <w:basedOn w:val="Normal"/>
    <w:link w:val="PodnojeChar"/>
    <w:uiPriority w:val="99"/>
    <w:unhideWhenUsed/>
    <w:rsid w:val="00F7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19</cp:revision>
  <cp:lastPrinted>2016-11-21T12:43:00Z</cp:lastPrinted>
  <dcterms:created xsi:type="dcterms:W3CDTF">2016-09-29T11:48:00Z</dcterms:created>
  <dcterms:modified xsi:type="dcterms:W3CDTF">2016-11-24T08:28:00Z</dcterms:modified>
</cp:coreProperties>
</file>