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A8" w:rsidRDefault="00A422A8" w:rsidP="00A422A8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0516F8D9" wp14:editId="5D555AF2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2A8" w:rsidRPr="00680E32" w:rsidRDefault="00A422A8" w:rsidP="00A422A8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A422A8" w:rsidRPr="002D42D9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A422A8" w:rsidRPr="002D42D9" w:rsidRDefault="00A422A8" w:rsidP="00A422A8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A422A8" w:rsidRPr="00944132" w:rsidRDefault="003029D7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021-05/18-01/15</w:t>
      </w:r>
    </w:p>
    <w:p w:rsidR="00A422A8" w:rsidRPr="00944132" w:rsidRDefault="006D4582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2186/10-01/1-18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-01</w:t>
      </w:r>
    </w:p>
    <w:p w:rsidR="00A422A8" w:rsidRPr="00944132" w:rsidRDefault="003029D7" w:rsidP="00A422A8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14.12</w:t>
      </w:r>
      <w:r w:rsidR="006D4582">
        <w:rPr>
          <w:rFonts w:ascii="Times New Roman" w:hAnsi="Times New Roman"/>
          <w:sz w:val="20"/>
          <w:szCs w:val="20"/>
          <w:lang w:eastAsia="hr-HR"/>
        </w:rPr>
        <w:t>.2018</w:t>
      </w:r>
      <w:r w:rsidR="00A422A8"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A422A8" w:rsidRPr="002D42D9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A422A8" w:rsidRPr="002D42D9" w:rsidRDefault="00A422A8" w:rsidP="00A422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</w:t>
      </w:r>
      <w:r w:rsidR="006D4582">
        <w:rPr>
          <w:rFonts w:ascii="Times New Roman" w:hAnsi="Times New Roman"/>
          <w:sz w:val="24"/>
          <w:szCs w:val="24"/>
          <w:lang w:eastAsia="hr-HR"/>
        </w:rPr>
        <w:t>Na temelju članka 34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. Statuta Općine Vidovec (“Službeni vjesnik Varaždinske županije” br. </w:t>
      </w:r>
      <w:r w:rsidR="006D4582">
        <w:rPr>
          <w:rFonts w:ascii="Times New Roman" w:hAnsi="Times New Roman"/>
          <w:sz w:val="24"/>
          <w:szCs w:val="24"/>
          <w:lang w:eastAsia="hr-HR"/>
        </w:rPr>
        <w:t>04/18) i članka 35</w:t>
      </w:r>
      <w:r w:rsidRPr="002D42D9">
        <w:rPr>
          <w:rFonts w:ascii="Times New Roman" w:hAnsi="Times New Roman"/>
          <w:sz w:val="24"/>
          <w:szCs w:val="24"/>
          <w:lang w:eastAsia="hr-HR"/>
        </w:rPr>
        <w:t>. Poslovnika o radu Općinskog vijeća Općine Vidovec (“Službeni v</w:t>
      </w:r>
      <w:r>
        <w:rPr>
          <w:rFonts w:ascii="Times New Roman" w:hAnsi="Times New Roman"/>
          <w:sz w:val="24"/>
          <w:szCs w:val="24"/>
          <w:lang w:eastAsia="hr-HR"/>
        </w:rPr>
        <w:t>jesnik Varaždinske županije” broj: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6D4582">
        <w:rPr>
          <w:rFonts w:ascii="Times New Roman" w:hAnsi="Times New Roman"/>
          <w:sz w:val="24"/>
          <w:szCs w:val="24"/>
          <w:lang w:eastAsia="hr-HR"/>
        </w:rPr>
        <w:t>73/18</w:t>
      </w:r>
      <w:r w:rsidRPr="002D42D9">
        <w:rPr>
          <w:rFonts w:ascii="Times New Roman" w:hAnsi="Times New Roman"/>
          <w:sz w:val="24"/>
          <w:szCs w:val="24"/>
          <w:lang w:eastAsia="hr-HR"/>
        </w:rPr>
        <w:t xml:space="preserve">),   </w:t>
      </w:r>
    </w:p>
    <w:p w:rsidR="00A422A8" w:rsidRPr="00CC0892" w:rsidRDefault="00A422A8" w:rsidP="00A422A8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A422A8" w:rsidRPr="002D42D9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A422A8" w:rsidRPr="002D42D9" w:rsidRDefault="003029D7" w:rsidP="00A422A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13</w:t>
      </w:r>
      <w:r w:rsidR="00A422A8"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A422A8" w:rsidRPr="002D42D9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8613E3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  <w:r w:rsidR="003029D7">
        <w:rPr>
          <w:rFonts w:ascii="Times New Roman" w:hAnsi="Times New Roman"/>
          <w:b/>
          <w:sz w:val="24"/>
          <w:szCs w:val="24"/>
          <w:u w:val="single"/>
          <w:lang w:eastAsia="hr-HR"/>
        </w:rPr>
        <w:t>19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>.  prosinca  2018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3029D7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(srijeda</w:t>
      </w:r>
      <w:r w:rsidR="0028702D">
        <w:rPr>
          <w:rFonts w:ascii="Times New Roman" w:hAnsi="Times New Roman"/>
          <w:b/>
          <w:sz w:val="24"/>
          <w:szCs w:val="24"/>
          <w:u w:val="single"/>
          <w:lang w:eastAsia="hr-HR"/>
        </w:rPr>
        <w:t>)</w:t>
      </w:r>
      <w:r w:rsidR="006D4582">
        <w:rPr>
          <w:rFonts w:ascii="Times New Roman" w:hAnsi="Times New Roman"/>
          <w:b/>
          <w:sz w:val="24"/>
          <w:szCs w:val="24"/>
          <w:u w:val="single"/>
          <w:lang w:eastAsia="hr-HR"/>
        </w:rPr>
        <w:t>,  s početkom u 20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Default="00A422A8" w:rsidP="00A42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>Sjednica će se održati u dvorani za sjednice Općinskog vijeća, Vidovec, Trg sv</w:t>
      </w:r>
      <w:r>
        <w:rPr>
          <w:rFonts w:ascii="Times New Roman" w:hAnsi="Times New Roman"/>
          <w:sz w:val="24"/>
          <w:szCs w:val="24"/>
          <w:lang w:eastAsia="hr-HR"/>
        </w:rPr>
        <w:t>.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Vida 9.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Za sjednicu predlažem slijedeći; </w:t>
      </w:r>
    </w:p>
    <w:p w:rsidR="006D4582" w:rsidRPr="008613E3" w:rsidRDefault="00A422A8" w:rsidP="008613E3">
      <w:pP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43784B">
        <w:rPr>
          <w:rFonts w:ascii="Times New Roman" w:hAnsi="Times New Roman"/>
          <w:b/>
          <w:sz w:val="24"/>
          <w:szCs w:val="24"/>
          <w:lang w:eastAsia="hr-HR"/>
        </w:rPr>
        <w:t>D N E V N I    R E D</w:t>
      </w:r>
    </w:p>
    <w:p w:rsidR="006D4582" w:rsidRDefault="00BE6BB0" w:rsidP="006D4582">
      <w:pPr>
        <w:pStyle w:val="Odlomakpopis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6D4582"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3029D7">
        <w:rPr>
          <w:rFonts w:ascii="Times New Roman" w:hAnsi="Times New Roman"/>
          <w:sz w:val="24"/>
          <w:szCs w:val="24"/>
          <w:lang w:eastAsia="hr-HR"/>
        </w:rPr>
        <w:t>2. Izmjena i dopuna Proračuna Općine Vidovec za 2018</w:t>
      </w:r>
      <w:r w:rsidRPr="006D4582">
        <w:rPr>
          <w:rFonts w:ascii="Times New Roman" w:hAnsi="Times New Roman"/>
          <w:sz w:val="24"/>
          <w:szCs w:val="24"/>
          <w:lang w:eastAsia="hr-HR"/>
        </w:rPr>
        <w:t>. godinu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 (3</w:t>
      </w:r>
      <w:r w:rsidR="008613E3">
        <w:rPr>
          <w:rFonts w:ascii="Times New Roman" w:hAnsi="Times New Roman"/>
          <w:sz w:val="24"/>
          <w:szCs w:val="24"/>
          <w:lang w:eastAsia="hr-HR"/>
        </w:rPr>
        <w:t>.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 i 6</w:t>
      </w:r>
      <w:r w:rsidR="008613E3">
        <w:rPr>
          <w:rFonts w:ascii="Times New Roman" w:hAnsi="Times New Roman"/>
          <w:sz w:val="24"/>
          <w:szCs w:val="24"/>
          <w:lang w:eastAsia="hr-HR"/>
        </w:rPr>
        <w:t>.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 razina)</w:t>
      </w:r>
      <w:r w:rsidRPr="006D458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C4245" w:rsidRPr="006D4582">
        <w:rPr>
          <w:rFonts w:ascii="Times New Roman" w:hAnsi="Times New Roman"/>
          <w:sz w:val="24"/>
          <w:szCs w:val="24"/>
          <w:lang w:eastAsia="hr-HR"/>
        </w:rPr>
        <w:t xml:space="preserve">i </w:t>
      </w:r>
      <w:r w:rsidR="008613E3">
        <w:rPr>
          <w:rFonts w:ascii="Times New Roman" w:hAnsi="Times New Roman"/>
          <w:sz w:val="24"/>
          <w:szCs w:val="24"/>
          <w:lang w:eastAsia="hr-HR"/>
        </w:rPr>
        <w:t>Projekcije</w:t>
      </w:r>
      <w:r w:rsidR="000E5AFD" w:rsidRPr="006D458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029D7">
        <w:rPr>
          <w:rFonts w:ascii="Times New Roman" w:hAnsi="Times New Roman"/>
          <w:sz w:val="24"/>
          <w:szCs w:val="24"/>
          <w:lang w:eastAsia="hr-HR"/>
        </w:rPr>
        <w:t>Proračuna Općine Vidovec za 2019. i 2020</w:t>
      </w:r>
      <w:r w:rsidR="000E5AFD" w:rsidRPr="006D4582">
        <w:rPr>
          <w:rFonts w:ascii="Times New Roman" w:hAnsi="Times New Roman"/>
          <w:sz w:val="24"/>
          <w:szCs w:val="24"/>
          <w:lang w:eastAsia="hr-HR"/>
        </w:rPr>
        <w:t>. godinu (2</w:t>
      </w:r>
      <w:r w:rsidR="008613E3">
        <w:rPr>
          <w:rFonts w:ascii="Times New Roman" w:hAnsi="Times New Roman"/>
          <w:sz w:val="24"/>
          <w:szCs w:val="24"/>
          <w:lang w:eastAsia="hr-HR"/>
        </w:rPr>
        <w:t>.</w:t>
      </w:r>
      <w:r w:rsidR="000E5AFD" w:rsidRPr="006D4582">
        <w:rPr>
          <w:rFonts w:ascii="Times New Roman" w:hAnsi="Times New Roman"/>
          <w:sz w:val="24"/>
          <w:szCs w:val="24"/>
          <w:lang w:eastAsia="hr-HR"/>
        </w:rPr>
        <w:t xml:space="preserve"> razina),</w:t>
      </w:r>
    </w:p>
    <w:p w:rsidR="006D4582" w:rsidRPr="006D4582" w:rsidRDefault="006D4582" w:rsidP="00E95C8F">
      <w:pPr>
        <w:pStyle w:val="Odlomakpopisa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  <w:lang w:eastAsia="hr-HR"/>
        </w:rPr>
      </w:pPr>
      <w:r w:rsidRPr="006D4582"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3029D7">
        <w:rPr>
          <w:rFonts w:ascii="Times New Roman" w:hAnsi="Times New Roman"/>
          <w:sz w:val="24"/>
          <w:szCs w:val="24"/>
          <w:lang w:eastAsia="hr-HR"/>
        </w:rPr>
        <w:t>2. izmjena i dopuna</w:t>
      </w:r>
      <w:r w:rsidR="007C1460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029D7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D4582">
        <w:rPr>
          <w:rFonts w:ascii="Times New Roman" w:hAnsi="Times New Roman"/>
          <w:sz w:val="24"/>
          <w:szCs w:val="24"/>
          <w:lang w:eastAsia="hr-HR"/>
        </w:rPr>
        <w:t>Plana razvojnih programa Opć</w:t>
      </w:r>
      <w:r w:rsidR="008613E3">
        <w:rPr>
          <w:rFonts w:ascii="Times New Roman" w:hAnsi="Times New Roman"/>
          <w:sz w:val="24"/>
          <w:szCs w:val="24"/>
          <w:lang w:eastAsia="hr-HR"/>
        </w:rPr>
        <w:t>ine Vidovec za razdoblje od 20</w:t>
      </w:r>
      <w:r w:rsidR="003029D7">
        <w:rPr>
          <w:rFonts w:ascii="Times New Roman" w:hAnsi="Times New Roman"/>
          <w:sz w:val="24"/>
          <w:szCs w:val="24"/>
          <w:lang w:eastAsia="hr-HR"/>
        </w:rPr>
        <w:t>18. do 2020</w:t>
      </w:r>
      <w:r w:rsidRPr="006D4582">
        <w:rPr>
          <w:rFonts w:ascii="Times New Roman" w:hAnsi="Times New Roman"/>
          <w:sz w:val="24"/>
          <w:szCs w:val="24"/>
          <w:lang w:eastAsia="hr-HR"/>
        </w:rPr>
        <w:t>. godine,</w:t>
      </w:r>
    </w:p>
    <w:p w:rsidR="000E0651" w:rsidRPr="00EB059F" w:rsidRDefault="00EB059F" w:rsidP="00E95C8F">
      <w:pPr>
        <w:spacing w:after="0"/>
        <w:ind w:left="360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3. </w:t>
      </w:r>
      <w:r w:rsidR="000E0651" w:rsidRPr="00EB059F">
        <w:rPr>
          <w:rFonts w:ascii="Times New Roman" w:hAnsi="Times New Roman"/>
          <w:sz w:val="24"/>
          <w:szCs w:val="24"/>
          <w:lang w:eastAsia="hr-HR"/>
        </w:rPr>
        <w:t xml:space="preserve">a) Prijedlog </w:t>
      </w:r>
      <w:r w:rsidR="003029D7" w:rsidRPr="00EB059F">
        <w:rPr>
          <w:rFonts w:ascii="Times New Roman" w:hAnsi="Times New Roman"/>
          <w:sz w:val="24"/>
          <w:szCs w:val="24"/>
          <w:lang w:eastAsia="hr-HR"/>
        </w:rPr>
        <w:t xml:space="preserve">2. Izmjena i dopuna </w:t>
      </w:r>
      <w:r w:rsidR="000E0651" w:rsidRPr="00EB059F">
        <w:rPr>
          <w:rFonts w:ascii="Times New Roman" w:hAnsi="Times New Roman"/>
          <w:sz w:val="24"/>
          <w:szCs w:val="24"/>
          <w:lang w:eastAsia="hr-HR"/>
        </w:rPr>
        <w:t>Programa gradnje objekata i uređaja komunalne infrastrukture na</w:t>
      </w:r>
      <w:r w:rsidR="003029D7" w:rsidRPr="00EB059F">
        <w:rPr>
          <w:rFonts w:ascii="Times New Roman" w:hAnsi="Times New Roman"/>
          <w:sz w:val="24"/>
          <w:szCs w:val="24"/>
          <w:lang w:eastAsia="hr-HR"/>
        </w:rPr>
        <w:t xml:space="preserve"> području Općine Vidovec za 2018</w:t>
      </w:r>
      <w:r w:rsidR="000E0651" w:rsidRPr="00EB059F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0E0651"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2. Izmjena i dopuna </w:t>
      </w:r>
      <w:r w:rsidRPr="000E0651">
        <w:rPr>
          <w:rFonts w:ascii="Times New Roman" w:hAnsi="Times New Roman"/>
          <w:sz w:val="24"/>
          <w:szCs w:val="24"/>
          <w:lang w:eastAsia="hr-HR"/>
        </w:rPr>
        <w:t>Programa održavanja komunalne infrastrukture na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 području Općine Vidovec za 2018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0E0651" w:rsidRPr="000E0651" w:rsidRDefault="000E0651" w:rsidP="000E0651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3. Izmjena i dopuna </w:t>
      </w:r>
      <w:r w:rsidRPr="000E0651">
        <w:rPr>
          <w:rFonts w:ascii="Times New Roman" w:hAnsi="Times New Roman"/>
          <w:sz w:val="24"/>
          <w:szCs w:val="24"/>
          <w:lang w:eastAsia="hr-HR"/>
        </w:rPr>
        <w:t xml:space="preserve">Programa javnih potreba u društvenim djelatnostima </w:t>
      </w:r>
      <w:r w:rsidR="00EB059F">
        <w:rPr>
          <w:rFonts w:ascii="Times New Roman" w:hAnsi="Times New Roman"/>
          <w:sz w:val="24"/>
          <w:szCs w:val="24"/>
          <w:lang w:eastAsia="hr-HR"/>
        </w:rPr>
        <w:t>Općine Vidovec za 2018</w:t>
      </w:r>
      <w:r w:rsidRPr="000E0651"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6D4582" w:rsidRPr="006D4582" w:rsidRDefault="000E0651" w:rsidP="006D4582">
      <w:pPr>
        <w:pStyle w:val="Odlomakpopis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2. Izmjena i dopuna </w:t>
      </w:r>
      <w:r w:rsidRPr="008C4245">
        <w:rPr>
          <w:rFonts w:ascii="Times New Roman" w:hAnsi="Times New Roman"/>
          <w:sz w:val="24"/>
          <w:szCs w:val="24"/>
          <w:lang w:eastAsia="hr-HR"/>
        </w:rPr>
        <w:t xml:space="preserve">Programa </w:t>
      </w:r>
      <w:r>
        <w:rPr>
          <w:rFonts w:ascii="Times New Roman" w:hAnsi="Times New Roman"/>
          <w:sz w:val="24"/>
          <w:szCs w:val="24"/>
          <w:lang w:eastAsia="hr-HR"/>
        </w:rPr>
        <w:t>javnih potreba u socijal</w:t>
      </w:r>
      <w:r w:rsidR="00EB059F">
        <w:rPr>
          <w:rFonts w:ascii="Times New Roman" w:hAnsi="Times New Roman"/>
          <w:sz w:val="24"/>
          <w:szCs w:val="24"/>
          <w:lang w:eastAsia="hr-HR"/>
        </w:rPr>
        <w:t>noj skrbi Općine Vidovec za 2018</w:t>
      </w:r>
      <w:r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6D4582" w:rsidRDefault="00EF18F9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EB059F">
        <w:rPr>
          <w:rFonts w:ascii="Times New Roman" w:hAnsi="Times New Roman"/>
          <w:sz w:val="24"/>
          <w:szCs w:val="24"/>
          <w:lang w:eastAsia="hr-HR"/>
        </w:rPr>
        <w:t>1. Izmjena Programa utroška</w:t>
      </w:r>
      <w:r>
        <w:rPr>
          <w:rFonts w:ascii="Times New Roman" w:hAnsi="Times New Roman"/>
          <w:sz w:val="24"/>
          <w:szCs w:val="24"/>
          <w:lang w:eastAsia="hr-HR"/>
        </w:rPr>
        <w:t xml:space="preserve"> sr</w:t>
      </w:r>
      <w:r w:rsidR="00EB059F">
        <w:rPr>
          <w:rFonts w:ascii="Times New Roman" w:hAnsi="Times New Roman"/>
          <w:sz w:val="24"/>
          <w:szCs w:val="24"/>
          <w:lang w:eastAsia="hr-HR"/>
        </w:rPr>
        <w:t>edstava vodnog doprinosa za 2018</w:t>
      </w:r>
      <w:r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EF18F9" w:rsidRDefault="00EF18F9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1. Izmjena </w:t>
      </w:r>
      <w:r w:rsidR="008613E3">
        <w:rPr>
          <w:rFonts w:ascii="Times New Roman" w:hAnsi="Times New Roman"/>
          <w:sz w:val="24"/>
          <w:szCs w:val="24"/>
          <w:lang w:eastAsia="hr-HR"/>
        </w:rPr>
        <w:t>Programa utroška</w:t>
      </w:r>
      <w:r>
        <w:rPr>
          <w:rFonts w:ascii="Times New Roman" w:hAnsi="Times New Roman"/>
          <w:sz w:val="24"/>
          <w:szCs w:val="24"/>
          <w:lang w:eastAsia="hr-HR"/>
        </w:rPr>
        <w:t xml:space="preserve"> sredstava naknade za zadržavanje nezakonito izgr</w:t>
      </w:r>
      <w:r w:rsidR="00EB059F">
        <w:rPr>
          <w:rFonts w:ascii="Times New Roman" w:hAnsi="Times New Roman"/>
          <w:sz w:val="24"/>
          <w:szCs w:val="24"/>
          <w:lang w:eastAsia="hr-HR"/>
        </w:rPr>
        <w:t>ađenih zgrada u prostoru za 2018</w:t>
      </w:r>
      <w:r>
        <w:rPr>
          <w:rFonts w:ascii="Times New Roman" w:hAnsi="Times New Roman"/>
          <w:sz w:val="24"/>
          <w:szCs w:val="24"/>
          <w:lang w:eastAsia="hr-HR"/>
        </w:rPr>
        <w:t>. godinu,</w:t>
      </w:r>
    </w:p>
    <w:p w:rsidR="00EF18F9" w:rsidRPr="00EB059F" w:rsidRDefault="00EF18F9" w:rsidP="00EB059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Prijedlog 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1. Izmjena </w:t>
      </w:r>
      <w:r>
        <w:rPr>
          <w:rFonts w:ascii="Times New Roman" w:hAnsi="Times New Roman"/>
          <w:sz w:val="24"/>
          <w:szCs w:val="24"/>
          <w:lang w:eastAsia="hr-HR"/>
        </w:rPr>
        <w:t xml:space="preserve">Programa utroška sredstava naknade za promjenu namjene </w:t>
      </w:r>
      <w:r w:rsidR="00EB059F">
        <w:rPr>
          <w:rFonts w:ascii="Times New Roman" w:hAnsi="Times New Roman"/>
          <w:sz w:val="24"/>
          <w:szCs w:val="24"/>
          <w:lang w:eastAsia="hr-HR"/>
        </w:rPr>
        <w:t>poljoprivrednog zemljišta u 2018. godini,</w:t>
      </w:r>
    </w:p>
    <w:p w:rsidR="00EB059F" w:rsidRDefault="00EF18F9" w:rsidP="00EB059F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 1.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EB059F">
        <w:rPr>
          <w:rFonts w:ascii="Times New Roman" w:hAnsi="Times New Roman"/>
          <w:sz w:val="24"/>
          <w:szCs w:val="24"/>
          <w:lang w:eastAsia="hr-HR"/>
        </w:rPr>
        <w:t xml:space="preserve">Izmjena i dopuna  </w:t>
      </w:r>
      <w:r>
        <w:rPr>
          <w:rFonts w:ascii="Times New Roman" w:hAnsi="Times New Roman"/>
          <w:sz w:val="24"/>
          <w:szCs w:val="24"/>
          <w:lang w:eastAsia="hr-HR"/>
        </w:rPr>
        <w:t>Financijskog plana Dj</w:t>
      </w:r>
      <w:r w:rsidR="00EB059F">
        <w:rPr>
          <w:rFonts w:ascii="Times New Roman" w:hAnsi="Times New Roman"/>
          <w:sz w:val="24"/>
          <w:szCs w:val="24"/>
          <w:lang w:eastAsia="hr-HR"/>
        </w:rPr>
        <w:t>ečjeg vrtića „</w:t>
      </w:r>
      <w:proofErr w:type="spellStart"/>
      <w:r w:rsidR="00EB059F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="00EB059F">
        <w:rPr>
          <w:rFonts w:ascii="Times New Roman" w:hAnsi="Times New Roman"/>
          <w:sz w:val="24"/>
          <w:szCs w:val="24"/>
          <w:lang w:eastAsia="hr-HR"/>
        </w:rPr>
        <w:t>“ za 2018</w:t>
      </w:r>
      <w:r>
        <w:rPr>
          <w:rFonts w:ascii="Times New Roman" w:hAnsi="Times New Roman"/>
          <w:sz w:val="24"/>
          <w:szCs w:val="24"/>
          <w:lang w:eastAsia="hr-HR"/>
        </w:rPr>
        <w:t>. godinu (3.i 6. razina)</w:t>
      </w:r>
      <w:r w:rsidR="00EB059F">
        <w:rPr>
          <w:rFonts w:ascii="Times New Roman" w:hAnsi="Times New Roman"/>
          <w:sz w:val="24"/>
          <w:szCs w:val="24"/>
          <w:lang w:eastAsia="hr-HR"/>
        </w:rPr>
        <w:t>,</w:t>
      </w:r>
    </w:p>
    <w:p w:rsidR="007C1460" w:rsidRDefault="007C1460" w:rsidP="007C1460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7C1460" w:rsidRPr="007C1460" w:rsidRDefault="007C1460" w:rsidP="007C1460">
      <w:pPr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B059F" w:rsidRDefault="00EB059F" w:rsidP="008613E3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 xml:space="preserve">Prijedlog Odluke o stavljanju van snage </w:t>
      </w:r>
    </w:p>
    <w:p w:rsidR="008613E3" w:rsidRDefault="00EB059F" w:rsidP="00EB059F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a) Odluke o osnivanju Gospodarske zone Vidovec</w:t>
      </w:r>
    </w:p>
    <w:p w:rsidR="00EB059F" w:rsidRPr="00EB059F" w:rsidRDefault="00EB059F" w:rsidP="00EB059F">
      <w:pPr>
        <w:pStyle w:val="Odlomakpopis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b) Odluke o osnivanju trgovačkog društva „GOSPODARSKA ZONA VIDOVEC“ d.o.o.</w:t>
      </w:r>
      <w:r w:rsidR="00E95C8F">
        <w:rPr>
          <w:rFonts w:ascii="Times New Roman" w:hAnsi="Times New Roman"/>
          <w:sz w:val="24"/>
          <w:szCs w:val="24"/>
          <w:lang w:eastAsia="hr-HR"/>
        </w:rPr>
        <w:t>,</w:t>
      </w:r>
    </w:p>
    <w:p w:rsidR="000E5AFD" w:rsidRDefault="00EB059F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vrijednosti boda za izračun komunalne naknade,</w:t>
      </w:r>
    </w:p>
    <w:p w:rsidR="00EB059F" w:rsidRDefault="00EB059F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Analize stanja sustava civilne zaštite na području Općine Vidovec za 2018. godinu,</w:t>
      </w:r>
    </w:p>
    <w:p w:rsidR="00EB059F" w:rsidRDefault="00E95C8F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Plana razvoja susta</w:t>
      </w:r>
      <w:r w:rsidR="007C1460">
        <w:rPr>
          <w:rFonts w:ascii="Times New Roman" w:hAnsi="Times New Roman"/>
          <w:sz w:val="24"/>
          <w:szCs w:val="24"/>
          <w:lang w:eastAsia="hr-HR"/>
        </w:rPr>
        <w:t>va civilne zaštite na području O</w:t>
      </w:r>
      <w:r>
        <w:rPr>
          <w:rFonts w:ascii="Times New Roman" w:hAnsi="Times New Roman"/>
          <w:sz w:val="24"/>
          <w:szCs w:val="24"/>
          <w:lang w:eastAsia="hr-HR"/>
        </w:rPr>
        <w:t>pćine Vidovec za 2019. godinu s trogodišnjim financijskim učincima,</w:t>
      </w:r>
    </w:p>
    <w:p w:rsidR="00E95C8F" w:rsidRDefault="00E95C8F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Informacija o financiranju Nogometnog kluba „Varaždin“,</w:t>
      </w:r>
    </w:p>
    <w:p w:rsidR="00E95C8F" w:rsidRPr="00DF337E" w:rsidRDefault="00E95C8F" w:rsidP="008C4245">
      <w:pPr>
        <w:pStyle w:val="Odlomakpopis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</w:t>
      </w:r>
      <w:r w:rsidRPr="004C214C">
        <w:rPr>
          <w:rFonts w:ascii="Times New Roman" w:hAnsi="Times New Roman"/>
          <w:lang w:eastAsia="hr-HR"/>
        </w:rPr>
        <w:t>Materijale za sjednicu za članove Općinskog vijeća Općine Vidovec dostavljamo u pismenom obliku u prilogu uz poziv.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>Sukladno članku 12. Zakona o pravu na pristup infor</w:t>
      </w:r>
      <w:r>
        <w:rPr>
          <w:rFonts w:ascii="Times New Roman" w:hAnsi="Times New Roman"/>
          <w:lang w:eastAsia="hr-HR"/>
        </w:rPr>
        <w:t>macijama (NN broj:25/13. i 85/15</w:t>
      </w:r>
      <w:r w:rsidRPr="004C214C">
        <w:rPr>
          <w:rFonts w:ascii="Times New Roman" w:hAnsi="Times New Roman"/>
          <w:lang w:eastAsia="hr-HR"/>
        </w:rPr>
        <w:t xml:space="preserve">.) materijali za sjednicu Vijeća objavljeni su i dostupni na službenim internetskim stranicama Općine Vidovec </w:t>
      </w:r>
      <w:hyperlink r:id="rId10" w:history="1">
        <w:r w:rsidRPr="004C214C">
          <w:rPr>
            <w:rFonts w:ascii="Times New Roman" w:hAnsi="Times New Roman"/>
            <w:lang w:eastAsia="hr-HR"/>
          </w:rPr>
          <w:t>www.vidovec.hr</w:t>
        </w:r>
      </w:hyperlink>
      <w:r w:rsidRPr="004C214C">
        <w:rPr>
          <w:rFonts w:ascii="Times New Roman" w:hAnsi="Times New Roman"/>
          <w:lang w:eastAsia="hr-HR"/>
        </w:rPr>
        <w:t>.</w:t>
      </w:r>
    </w:p>
    <w:p w:rsidR="004C214C" w:rsidRPr="004C214C" w:rsidRDefault="004C214C" w:rsidP="004C214C">
      <w:pPr>
        <w:spacing w:after="0" w:line="240" w:lineRule="auto"/>
        <w:ind w:firstLine="360"/>
        <w:jc w:val="both"/>
        <w:rPr>
          <w:rFonts w:ascii="Times New Roman" w:hAnsi="Times New Roman"/>
          <w:lang w:eastAsia="hr-HR"/>
        </w:rPr>
      </w:pPr>
      <w:r w:rsidRPr="004C214C">
        <w:rPr>
          <w:rFonts w:ascii="Times New Roman" w:hAnsi="Times New Roman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4C214C">
        <w:rPr>
          <w:rFonts w:ascii="Times New Roman" w:hAnsi="Times New Roman"/>
          <w:lang w:eastAsia="hr-HR"/>
        </w:rPr>
        <w:t>Pizeka</w:t>
      </w:r>
      <w:proofErr w:type="spellEnd"/>
      <w:r w:rsidRPr="004C214C">
        <w:rPr>
          <w:rFonts w:ascii="Times New Roman" w:hAnsi="Times New Roman"/>
          <w:lang w:eastAsia="hr-HR"/>
        </w:rPr>
        <w:t xml:space="preserve">  099 /435 2855. </w:t>
      </w:r>
    </w:p>
    <w:p w:rsidR="00A422A8" w:rsidRPr="00E17FC5" w:rsidRDefault="00A422A8" w:rsidP="00A422A8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S poštovanjem, </w:t>
      </w:r>
    </w:p>
    <w:p w:rsidR="00A422A8" w:rsidRPr="00E17FC5" w:rsidRDefault="00A422A8" w:rsidP="00A422A8">
      <w:pPr>
        <w:pStyle w:val="Odlomakpopisa1"/>
        <w:spacing w:after="0" w:line="240" w:lineRule="auto"/>
        <w:jc w:val="right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Općinsko vijeće Općine Vidovec</w:t>
      </w:r>
    </w:p>
    <w:p w:rsidR="00A422A8" w:rsidRDefault="00A422A8" w:rsidP="00A422A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E17FC5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</w:t>
      </w:r>
      <w:r w:rsidRPr="00E17FC5">
        <w:rPr>
          <w:rFonts w:ascii="Times New Roman" w:hAnsi="Times New Roman"/>
          <w:sz w:val="24"/>
          <w:szCs w:val="24"/>
          <w:lang w:eastAsia="hr-HR"/>
        </w:rPr>
        <w:t xml:space="preserve"> Predsjednik</w:t>
      </w:r>
    </w:p>
    <w:p w:rsidR="00A422A8" w:rsidRPr="00A207E8" w:rsidRDefault="00A422A8" w:rsidP="00A422A8">
      <w:pPr>
        <w:ind w:left="360"/>
        <w:rPr>
          <w:rFonts w:ascii="Times New Roman" w:hAnsi="Times New Roman"/>
          <w:sz w:val="24"/>
          <w:szCs w:val="24"/>
          <w:lang w:eastAsia="hr-HR"/>
        </w:rPr>
      </w:pP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7C1460">
        <w:rPr>
          <w:rFonts w:ascii="Times New Roman" w:hAnsi="Times New Roman"/>
          <w:sz w:val="24"/>
          <w:szCs w:val="24"/>
          <w:lang w:eastAsia="hr-HR"/>
        </w:rPr>
        <w:t xml:space="preserve">   </w:t>
      </w:r>
      <w:r w:rsidRPr="00A207E8">
        <w:rPr>
          <w:rFonts w:ascii="Times New Roman" w:hAnsi="Times New Roman"/>
          <w:sz w:val="24"/>
          <w:szCs w:val="24"/>
          <w:lang w:eastAsia="hr-HR"/>
        </w:rPr>
        <w:t xml:space="preserve">       Zdravko </w:t>
      </w:r>
      <w:proofErr w:type="spellStart"/>
      <w:r w:rsidRPr="00A207E8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A207E8">
        <w:rPr>
          <w:rFonts w:ascii="Times New Roman" w:hAnsi="Times New Roman"/>
          <w:sz w:val="24"/>
          <w:szCs w:val="24"/>
          <w:lang w:eastAsia="hr-HR"/>
        </w:rPr>
        <w:t xml:space="preserve">   v.r.</w:t>
      </w:r>
    </w:p>
    <w:p w:rsidR="000E0651" w:rsidRDefault="000E0651" w:rsidP="000E5AFD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</w:p>
    <w:p w:rsidR="00A422A8" w:rsidRPr="004B70FE" w:rsidRDefault="00A422A8" w:rsidP="0010715C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 w:rsidRPr="004B70FE">
        <w:rPr>
          <w:rFonts w:ascii="Times New Roman" w:hAnsi="Times New Roman"/>
          <w:b/>
          <w:sz w:val="20"/>
          <w:szCs w:val="20"/>
          <w:lang w:eastAsia="hr-HR"/>
        </w:rPr>
        <w:t>Prilog:</w:t>
      </w:r>
    </w:p>
    <w:p w:rsidR="00A422A8" w:rsidRPr="00615986" w:rsidRDefault="009067CA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Skraćeni z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apisni</w:t>
      </w:r>
      <w:r w:rsidR="008613E3">
        <w:rPr>
          <w:rFonts w:ascii="Times New Roman" w:hAnsi="Times New Roman"/>
          <w:sz w:val="18"/>
          <w:szCs w:val="18"/>
          <w:lang w:eastAsia="hr-HR"/>
        </w:rPr>
        <w:t>k sa 1</w:t>
      </w:r>
      <w:r w:rsidR="00E95C8F">
        <w:rPr>
          <w:rFonts w:ascii="Times New Roman" w:hAnsi="Times New Roman"/>
          <w:sz w:val="18"/>
          <w:szCs w:val="18"/>
          <w:lang w:eastAsia="hr-HR"/>
        </w:rPr>
        <w:t xml:space="preserve">2. 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sjednice Općinskog vijeća Općine Vidovec,</w:t>
      </w:r>
    </w:p>
    <w:p w:rsidR="00A422A8" w:rsidRDefault="004C214C" w:rsidP="0010715C">
      <w:pPr>
        <w:pStyle w:val="Bezproreda"/>
        <w:numPr>
          <w:ilvl w:val="0"/>
          <w:numId w:val="17"/>
        </w:numPr>
        <w:rPr>
          <w:rFonts w:ascii="Times New Roman" w:hAnsi="Times New Roman"/>
          <w:sz w:val="18"/>
          <w:szCs w:val="18"/>
          <w:lang w:eastAsia="hr-HR"/>
        </w:rPr>
      </w:pPr>
      <w:r w:rsidRPr="00615986">
        <w:rPr>
          <w:rFonts w:ascii="Times New Roman" w:hAnsi="Times New Roman"/>
          <w:sz w:val="18"/>
          <w:szCs w:val="18"/>
          <w:lang w:eastAsia="hr-HR"/>
        </w:rPr>
        <w:t>O</w:t>
      </w:r>
      <w:r w:rsidR="0028702D" w:rsidRPr="00615986">
        <w:rPr>
          <w:rFonts w:ascii="Times New Roman" w:hAnsi="Times New Roman"/>
          <w:sz w:val="18"/>
          <w:szCs w:val="18"/>
          <w:lang w:eastAsia="hr-HR"/>
        </w:rPr>
        <w:t>dluke</w:t>
      </w:r>
      <w:r w:rsidR="008613E3">
        <w:rPr>
          <w:rFonts w:ascii="Times New Roman" w:hAnsi="Times New Roman"/>
          <w:sz w:val="18"/>
          <w:szCs w:val="18"/>
          <w:lang w:eastAsia="hr-HR"/>
        </w:rPr>
        <w:t xml:space="preserve"> i zaključci donijeti na 1</w:t>
      </w:r>
      <w:r w:rsidR="00E95C8F">
        <w:rPr>
          <w:rFonts w:ascii="Times New Roman" w:hAnsi="Times New Roman"/>
          <w:sz w:val="18"/>
          <w:szCs w:val="18"/>
          <w:lang w:eastAsia="hr-HR"/>
        </w:rPr>
        <w:t>2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>.</w:t>
      </w:r>
      <w:r w:rsidR="00E95C8F">
        <w:rPr>
          <w:rFonts w:ascii="Times New Roman" w:hAnsi="Times New Roman"/>
          <w:sz w:val="18"/>
          <w:szCs w:val="18"/>
          <w:lang w:eastAsia="hr-HR"/>
        </w:rPr>
        <w:t xml:space="preserve"> </w:t>
      </w:r>
      <w:r w:rsidR="00A422A8" w:rsidRPr="00615986">
        <w:rPr>
          <w:rFonts w:ascii="Times New Roman" w:hAnsi="Times New Roman"/>
          <w:sz w:val="18"/>
          <w:szCs w:val="18"/>
          <w:lang w:eastAsia="hr-HR"/>
        </w:rPr>
        <w:t xml:space="preserve">sjednici Općinskog vijeća Općine Vidovec </w:t>
      </w:r>
    </w:p>
    <w:p w:rsidR="00E95C8F" w:rsidRPr="00E95C8F" w:rsidRDefault="00E95C8F" w:rsidP="00E95C8F">
      <w:pPr>
        <w:pStyle w:val="Odlomakpopisa"/>
        <w:numPr>
          <w:ilvl w:val="0"/>
          <w:numId w:val="23"/>
        </w:numPr>
        <w:spacing w:after="0"/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2. Izmjena i dopuna Proračuna Općine Vidovec za 2018. godinu (3. i 6. razina) i Projekcije Proračuna Općine Vidovec za 2019. i 2020. godinu (2. razina),</w:t>
      </w:r>
    </w:p>
    <w:p w:rsidR="00E95C8F" w:rsidRDefault="00F33541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>
        <w:rPr>
          <w:rFonts w:ascii="Times New Roman" w:hAnsi="Times New Roman"/>
          <w:sz w:val="18"/>
          <w:szCs w:val="18"/>
          <w:lang w:eastAsia="hr-HR"/>
        </w:rPr>
        <w:t>Prijedlog 2. I</w:t>
      </w:r>
      <w:bookmarkStart w:id="0" w:name="_GoBack"/>
      <w:bookmarkEnd w:id="0"/>
      <w:r w:rsidR="00E95C8F" w:rsidRPr="00E95C8F">
        <w:rPr>
          <w:rFonts w:ascii="Times New Roman" w:hAnsi="Times New Roman"/>
          <w:sz w:val="18"/>
          <w:szCs w:val="18"/>
          <w:lang w:eastAsia="hr-HR"/>
        </w:rPr>
        <w:t>zmjena i dopuna Plana razvojnih programa Općine Vidovec za razdoblje od 2018. do 2020. godine,</w:t>
      </w:r>
    </w:p>
    <w:p w:rsidR="00E95C8F" w:rsidRP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a) Prijedlog 2. Izmjena i dopuna Programa gradnje objekata i uređaja komunalne infrastrukture na području Općine Vidovec za 2018. godinu,</w:t>
      </w:r>
    </w:p>
    <w:p w:rsidR="00E95C8F" w:rsidRPr="00E95C8F" w:rsidRDefault="00E95C8F" w:rsidP="00E95C8F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b) Prijedlog 2. Izmjena i dopuna Programa održavanja komunalne infrastrukture na području Općine Vidovec za 2018. godinu,</w:t>
      </w:r>
    </w:p>
    <w:p w:rsidR="00E95C8F" w:rsidRPr="00E95C8F" w:rsidRDefault="00E95C8F" w:rsidP="00E95C8F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c) Prijedlog 3. Izmjena i dopuna Programa javnih potreba u društvenim djelatnostima Općine Vidovec za 2018. godinu,</w:t>
      </w:r>
    </w:p>
    <w:p w:rsidR="00E95C8F" w:rsidRPr="00E95C8F" w:rsidRDefault="00E95C8F" w:rsidP="00E95C8F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d) Prijedlog 2. Izmjena i dopuna Programa javnih potreba u socijalnoj skrbi Općine Vidovec za 2018. godinu,</w:t>
      </w:r>
    </w:p>
    <w:p w:rsid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1. Izmjena Programa utroška sredstava vodnog doprinosa za 2018. godinu,</w:t>
      </w:r>
    </w:p>
    <w:p w:rsid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1. Izmjena Programa utroška sredstava naknade za zadržavanje nezakonito izgrađenih zgrada u prostoru za 2018. godinu,</w:t>
      </w:r>
    </w:p>
    <w:p w:rsidR="00EF18F9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1. Izmjena Programa utroška sredstava naknade za promjenu namjene poljoprivrednog zemljišta u 2018. godini,</w:t>
      </w:r>
    </w:p>
    <w:p w:rsidR="00EB059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1. Izmjena i dopuna  Financijskog plana Dječjeg vrtića „</w:t>
      </w:r>
      <w:proofErr w:type="spellStart"/>
      <w:r w:rsidRPr="00E95C8F">
        <w:rPr>
          <w:rFonts w:ascii="Times New Roman" w:hAnsi="Times New Roman"/>
          <w:sz w:val="18"/>
          <w:szCs w:val="18"/>
          <w:lang w:eastAsia="hr-HR"/>
        </w:rPr>
        <w:t>Škrinjica</w:t>
      </w:r>
      <w:proofErr w:type="spellEnd"/>
      <w:r w:rsidRPr="00E95C8F">
        <w:rPr>
          <w:rFonts w:ascii="Times New Roman" w:hAnsi="Times New Roman"/>
          <w:sz w:val="18"/>
          <w:szCs w:val="18"/>
          <w:lang w:eastAsia="hr-HR"/>
        </w:rPr>
        <w:t>“ za 2018. godinu (3.i 6. razina),</w:t>
      </w:r>
    </w:p>
    <w:p w:rsidR="00E95C8F" w:rsidRP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 xml:space="preserve">Prijedlog Odluke o stavljanju van snage </w:t>
      </w:r>
    </w:p>
    <w:p w:rsidR="00E95C8F" w:rsidRPr="00E95C8F" w:rsidRDefault="00E95C8F" w:rsidP="00E95C8F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a) Odluke o osnivanju Gospodarske zone Vidovec</w:t>
      </w:r>
    </w:p>
    <w:p w:rsidR="00E95C8F" w:rsidRDefault="00E95C8F" w:rsidP="00E95C8F">
      <w:pPr>
        <w:pStyle w:val="Odlomakpopisa"/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b) Odluke o osnivanju trgovačkog društva „GOSPODARSKA ZONA VIDOVEC“ d.o.o.,</w:t>
      </w:r>
    </w:p>
    <w:p w:rsid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Odluke o vrijednosti boda za izračun komunalne naknade,</w:t>
      </w:r>
    </w:p>
    <w:p w:rsid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Analize stanja sustava civilne zaštite na području Općine Vidovec za 2018. godinu,</w:t>
      </w:r>
    </w:p>
    <w:p w:rsidR="00E95C8F" w:rsidRPr="00E95C8F" w:rsidRDefault="00E95C8F" w:rsidP="00E95C8F">
      <w:pPr>
        <w:pStyle w:val="Odlomakpopisa"/>
        <w:numPr>
          <w:ilvl w:val="0"/>
          <w:numId w:val="23"/>
        </w:numPr>
        <w:rPr>
          <w:rFonts w:ascii="Times New Roman" w:hAnsi="Times New Roman"/>
          <w:sz w:val="18"/>
          <w:szCs w:val="18"/>
          <w:lang w:eastAsia="hr-HR"/>
        </w:rPr>
      </w:pPr>
      <w:r w:rsidRPr="00E95C8F">
        <w:rPr>
          <w:rFonts w:ascii="Times New Roman" w:hAnsi="Times New Roman"/>
          <w:sz w:val="18"/>
          <w:szCs w:val="18"/>
          <w:lang w:eastAsia="hr-HR"/>
        </w:rPr>
        <w:t>Prijedlog Plana razvoja sustava civilne zaštite na području općine Vidovec za 2019. godinu s tro</w:t>
      </w:r>
      <w:r w:rsidR="00932350">
        <w:rPr>
          <w:rFonts w:ascii="Times New Roman" w:hAnsi="Times New Roman"/>
          <w:sz w:val="18"/>
          <w:szCs w:val="18"/>
          <w:lang w:eastAsia="hr-HR"/>
        </w:rPr>
        <w:t>godišnjim financijskim učincima.</w:t>
      </w:r>
    </w:p>
    <w:p w:rsidR="00C9234E" w:rsidRPr="00C9234E" w:rsidRDefault="00C9234E" w:rsidP="00C9234E">
      <w:pPr>
        <w:pStyle w:val="Odlomakpopisa"/>
        <w:spacing w:after="0"/>
        <w:rPr>
          <w:rFonts w:ascii="Times New Roman" w:hAnsi="Times New Roman"/>
          <w:sz w:val="18"/>
          <w:szCs w:val="18"/>
          <w:lang w:eastAsia="hr-HR"/>
        </w:rPr>
      </w:pPr>
    </w:p>
    <w:p w:rsidR="00E95C8F" w:rsidRDefault="00E95C8F" w:rsidP="004B70FE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E95C8F" w:rsidRDefault="00E95C8F" w:rsidP="004B70FE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4B70FE" w:rsidRPr="004B70FE" w:rsidRDefault="004B70FE" w:rsidP="004B70FE">
      <w:pPr>
        <w:pStyle w:val="Bezproreda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Poziv se dostavlja </w:t>
      </w:r>
      <w:r w:rsidRPr="004B70FE">
        <w:rPr>
          <w:rFonts w:ascii="Times New Roman" w:hAnsi="Times New Roman"/>
          <w:b/>
          <w:sz w:val="20"/>
          <w:szCs w:val="20"/>
        </w:rPr>
        <w:t>: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Članovima Općinskog vijeća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Načelniku i Zamjeniku načelnika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Predsjednicima mjesnih odbora,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Zaposlenicima JUO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Službenim internetskim stranicama Općine Vidovec,</w:t>
      </w:r>
    </w:p>
    <w:p w:rsidR="004C214C" w:rsidRPr="004C214C" w:rsidRDefault="004C214C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 w:rsidRPr="004C214C">
        <w:rPr>
          <w:rFonts w:ascii="Times New Roman" w:hAnsi="Times New Roman"/>
          <w:sz w:val="20"/>
          <w:szCs w:val="20"/>
        </w:rPr>
        <w:t>Medijima,</w:t>
      </w:r>
    </w:p>
    <w:p w:rsidR="004C214C" w:rsidRPr="004C214C" w:rsidRDefault="00C9234E" w:rsidP="004C214C">
      <w:pPr>
        <w:numPr>
          <w:ilvl w:val="0"/>
          <w:numId w:val="8"/>
        </w:num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Pismohrana-JUO Općine Vidovec</w:t>
      </w:r>
    </w:p>
    <w:sectPr w:rsidR="004C214C" w:rsidRPr="004C21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23" w:rsidRDefault="001F1B23" w:rsidP="000450DA">
      <w:pPr>
        <w:spacing w:after="0" w:line="240" w:lineRule="auto"/>
      </w:pPr>
      <w:r>
        <w:separator/>
      </w:r>
    </w:p>
  </w:endnote>
  <w:endnote w:type="continuationSeparator" w:id="0">
    <w:p w:rsidR="001F1B23" w:rsidRDefault="001F1B23" w:rsidP="0004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265349"/>
      <w:docPartObj>
        <w:docPartGallery w:val="Page Numbers (Bottom of Page)"/>
        <w:docPartUnique/>
      </w:docPartObj>
    </w:sdtPr>
    <w:sdtEndPr/>
    <w:sdtContent>
      <w:p w:rsidR="000450DA" w:rsidRDefault="000450D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541">
          <w:rPr>
            <w:noProof/>
          </w:rPr>
          <w:t>2</w:t>
        </w:r>
        <w:r>
          <w:fldChar w:fldCharType="end"/>
        </w:r>
      </w:p>
    </w:sdtContent>
  </w:sdt>
  <w:p w:rsidR="000450DA" w:rsidRDefault="000450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23" w:rsidRDefault="001F1B23" w:rsidP="000450DA">
      <w:pPr>
        <w:spacing w:after="0" w:line="240" w:lineRule="auto"/>
      </w:pPr>
      <w:r>
        <w:separator/>
      </w:r>
    </w:p>
  </w:footnote>
  <w:footnote w:type="continuationSeparator" w:id="0">
    <w:p w:rsidR="001F1B23" w:rsidRDefault="001F1B23" w:rsidP="00045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4F5"/>
    <w:multiLevelType w:val="hybridMultilevel"/>
    <w:tmpl w:val="5ADAC58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5124"/>
    <w:multiLevelType w:val="hybridMultilevel"/>
    <w:tmpl w:val="571C2D18"/>
    <w:lvl w:ilvl="0" w:tplc="26B2F8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B5C03"/>
    <w:multiLevelType w:val="hybridMultilevel"/>
    <w:tmpl w:val="26DE82DA"/>
    <w:lvl w:ilvl="0" w:tplc="86BC66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E5BA4"/>
    <w:multiLevelType w:val="hybridMultilevel"/>
    <w:tmpl w:val="BA8A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A1E099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F505E"/>
    <w:multiLevelType w:val="hybridMultilevel"/>
    <w:tmpl w:val="C4CE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87B79"/>
    <w:multiLevelType w:val="hybridMultilevel"/>
    <w:tmpl w:val="171E2D98"/>
    <w:lvl w:ilvl="0" w:tplc="83664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20092"/>
    <w:multiLevelType w:val="hybridMultilevel"/>
    <w:tmpl w:val="6BD07600"/>
    <w:lvl w:ilvl="0" w:tplc="467EE4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B71847"/>
    <w:multiLevelType w:val="hybridMultilevel"/>
    <w:tmpl w:val="2A00A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E755A"/>
    <w:multiLevelType w:val="hybridMultilevel"/>
    <w:tmpl w:val="4B068A9E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0767AC"/>
    <w:multiLevelType w:val="hybridMultilevel"/>
    <w:tmpl w:val="F0D4BB9A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4D5F12"/>
    <w:multiLevelType w:val="hybridMultilevel"/>
    <w:tmpl w:val="9BF229C6"/>
    <w:lvl w:ilvl="0" w:tplc="76D06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A83EA4"/>
    <w:multiLevelType w:val="hybridMultilevel"/>
    <w:tmpl w:val="BD46BC2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7701D7"/>
    <w:multiLevelType w:val="hybridMultilevel"/>
    <w:tmpl w:val="A9FCB33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7D7BC9"/>
    <w:multiLevelType w:val="hybridMultilevel"/>
    <w:tmpl w:val="6F2ECF18"/>
    <w:lvl w:ilvl="0" w:tplc="920AF5B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207597"/>
    <w:multiLevelType w:val="hybridMultilevel"/>
    <w:tmpl w:val="AAB0B90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D4DDB"/>
    <w:multiLevelType w:val="hybridMultilevel"/>
    <w:tmpl w:val="16D659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53620"/>
    <w:multiLevelType w:val="hybridMultilevel"/>
    <w:tmpl w:val="619AA620"/>
    <w:lvl w:ilvl="0" w:tplc="460EF2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8F35C2"/>
    <w:multiLevelType w:val="hybridMultilevel"/>
    <w:tmpl w:val="C7A48034"/>
    <w:lvl w:ilvl="0" w:tplc="D006EE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7232DA"/>
    <w:multiLevelType w:val="hybridMultilevel"/>
    <w:tmpl w:val="A3E04B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A3A30"/>
    <w:multiLevelType w:val="hybridMultilevel"/>
    <w:tmpl w:val="C03687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B7EA8"/>
    <w:multiLevelType w:val="hybridMultilevel"/>
    <w:tmpl w:val="80C47EC2"/>
    <w:lvl w:ilvl="0" w:tplc="025830C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73E3A"/>
    <w:multiLevelType w:val="hybridMultilevel"/>
    <w:tmpl w:val="4A260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7"/>
  </w:num>
  <w:num w:numId="14">
    <w:abstractNumId w:val="16"/>
  </w:num>
  <w:num w:numId="15">
    <w:abstractNumId w:val="14"/>
  </w:num>
  <w:num w:numId="16">
    <w:abstractNumId w:val="9"/>
  </w:num>
  <w:num w:numId="17">
    <w:abstractNumId w:val="3"/>
  </w:num>
  <w:num w:numId="18">
    <w:abstractNumId w:val="20"/>
  </w:num>
  <w:num w:numId="19">
    <w:abstractNumId w:val="8"/>
  </w:num>
  <w:num w:numId="20">
    <w:abstractNumId w:val="10"/>
  </w:num>
  <w:num w:numId="21">
    <w:abstractNumId w:val="1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A8"/>
    <w:rsid w:val="0000001C"/>
    <w:rsid w:val="00007F79"/>
    <w:rsid w:val="000450DA"/>
    <w:rsid w:val="000A468D"/>
    <w:rsid w:val="000E0651"/>
    <w:rsid w:val="000E5AFD"/>
    <w:rsid w:val="00100777"/>
    <w:rsid w:val="0010715C"/>
    <w:rsid w:val="00121BCD"/>
    <w:rsid w:val="00150B97"/>
    <w:rsid w:val="001A1249"/>
    <w:rsid w:val="001A1DFB"/>
    <w:rsid w:val="001F1B23"/>
    <w:rsid w:val="00271EE1"/>
    <w:rsid w:val="0028702D"/>
    <w:rsid w:val="00295238"/>
    <w:rsid w:val="002B3254"/>
    <w:rsid w:val="003029D7"/>
    <w:rsid w:val="003304AB"/>
    <w:rsid w:val="00354118"/>
    <w:rsid w:val="00376054"/>
    <w:rsid w:val="003C3AC1"/>
    <w:rsid w:val="004A54EC"/>
    <w:rsid w:val="004B70FE"/>
    <w:rsid w:val="004C214C"/>
    <w:rsid w:val="00556F8A"/>
    <w:rsid w:val="00613CD9"/>
    <w:rsid w:val="00615986"/>
    <w:rsid w:val="00644EAE"/>
    <w:rsid w:val="00671A44"/>
    <w:rsid w:val="006D4582"/>
    <w:rsid w:val="006E11DE"/>
    <w:rsid w:val="00706000"/>
    <w:rsid w:val="007522A8"/>
    <w:rsid w:val="00757642"/>
    <w:rsid w:val="007755B3"/>
    <w:rsid w:val="00786343"/>
    <w:rsid w:val="007C1460"/>
    <w:rsid w:val="00855FEF"/>
    <w:rsid w:val="008613E3"/>
    <w:rsid w:val="00877A47"/>
    <w:rsid w:val="008C4245"/>
    <w:rsid w:val="008F3A81"/>
    <w:rsid w:val="009067CA"/>
    <w:rsid w:val="00915115"/>
    <w:rsid w:val="00932350"/>
    <w:rsid w:val="009821AA"/>
    <w:rsid w:val="009B1960"/>
    <w:rsid w:val="00A12B13"/>
    <w:rsid w:val="00A422A8"/>
    <w:rsid w:val="00B65D33"/>
    <w:rsid w:val="00BE6BB0"/>
    <w:rsid w:val="00C0776C"/>
    <w:rsid w:val="00C9234E"/>
    <w:rsid w:val="00DF337E"/>
    <w:rsid w:val="00E122B1"/>
    <w:rsid w:val="00E154F7"/>
    <w:rsid w:val="00E95C8F"/>
    <w:rsid w:val="00EB059F"/>
    <w:rsid w:val="00EF18F9"/>
    <w:rsid w:val="00F33541"/>
    <w:rsid w:val="00F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2A8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22A8"/>
    <w:pPr>
      <w:ind w:left="720"/>
      <w:contextualSpacing/>
    </w:pPr>
  </w:style>
  <w:style w:type="paragraph" w:customStyle="1" w:styleId="Odlomakpopisa1">
    <w:name w:val="Odlomak popisa1"/>
    <w:basedOn w:val="Normal"/>
    <w:rsid w:val="00A422A8"/>
    <w:pPr>
      <w:ind w:left="720"/>
    </w:pPr>
  </w:style>
  <w:style w:type="paragraph" w:customStyle="1" w:styleId="Bezproreda1">
    <w:name w:val="Bez proreda1"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Bezproreda">
    <w:name w:val="No Spacing"/>
    <w:uiPriority w:val="1"/>
    <w:qFormat/>
    <w:rsid w:val="00A422A8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2A8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50DA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04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50D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idovec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E37E-474A-45E9-B2B1-C943580D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Nikolina</cp:lastModifiedBy>
  <cp:revision>3</cp:revision>
  <cp:lastPrinted>2018-12-14T13:32:00Z</cp:lastPrinted>
  <dcterms:created xsi:type="dcterms:W3CDTF">2018-12-14T13:27:00Z</dcterms:created>
  <dcterms:modified xsi:type="dcterms:W3CDTF">2018-12-14T13:32:00Z</dcterms:modified>
</cp:coreProperties>
</file>