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CC0892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30494877" wp14:editId="066DD6EC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12" w:rsidRPr="00CC0892" w:rsidRDefault="00A85212" w:rsidP="00A8521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A85212" w:rsidRPr="00CC0892" w:rsidRDefault="00A85212" w:rsidP="00A85212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A85212" w:rsidRPr="00CC0892" w:rsidRDefault="00A85212" w:rsidP="00A85212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021-05/13-01/ 05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CC0892"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 w:rsidRPr="00CC0892">
        <w:rPr>
          <w:rFonts w:eastAsia="Times New Roman" w:cstheme="minorHAnsi"/>
          <w:sz w:val="24"/>
          <w:szCs w:val="24"/>
          <w:lang w:eastAsia="hr-HR"/>
        </w:rPr>
        <w:t>: 2186/10-13</w:t>
      </w:r>
      <w:r>
        <w:rPr>
          <w:rFonts w:eastAsia="Times New Roman" w:cstheme="minorHAnsi"/>
          <w:sz w:val="24"/>
          <w:szCs w:val="24"/>
          <w:lang w:eastAsia="hr-HR"/>
        </w:rPr>
        <w:t>-01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Vidovec,   </w:t>
      </w:r>
      <w:r w:rsidR="0018719A">
        <w:rPr>
          <w:rFonts w:eastAsia="Times New Roman" w:cstheme="minorHAnsi"/>
          <w:sz w:val="24"/>
          <w:szCs w:val="24"/>
          <w:lang w:eastAsia="hr-HR"/>
        </w:rPr>
        <w:t>06</w:t>
      </w:r>
      <w:r w:rsidR="008565B2">
        <w:rPr>
          <w:rFonts w:eastAsia="Times New Roman" w:cstheme="minorHAnsi"/>
          <w:sz w:val="24"/>
          <w:szCs w:val="24"/>
          <w:lang w:eastAsia="hr-HR"/>
        </w:rPr>
        <w:t xml:space="preserve">. rujna </w:t>
      </w:r>
      <w:r w:rsidRPr="00CC0892">
        <w:rPr>
          <w:rFonts w:eastAsia="Times New Roman" w:cstheme="minorHAnsi"/>
          <w:sz w:val="24"/>
          <w:szCs w:val="24"/>
          <w:lang w:eastAsia="hr-HR"/>
        </w:rPr>
        <w:t>2013.</w:t>
      </w:r>
    </w:p>
    <w:p w:rsidR="00A85212" w:rsidRPr="00CC0892" w:rsidRDefault="00A85212" w:rsidP="00A8521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85212" w:rsidRPr="00CC0892" w:rsidRDefault="00A85212" w:rsidP="00A852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Na temelju članka 33. Statuta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36/2013.</w:t>
      </w:r>
      <w:r w:rsidRPr="00CC0892">
        <w:rPr>
          <w:rFonts w:eastAsia="Times New Roman" w:cstheme="minorHAnsi"/>
          <w:sz w:val="24"/>
          <w:szCs w:val="24"/>
          <w:lang w:eastAsia="hr-HR"/>
        </w:rPr>
        <w:t>) i članka 12. Poslovnika o radu Općinskog vijeća Općine Vidovec (“Službeni vjesnik Varaždinske županije” br. 09/2013.</w:t>
      </w:r>
      <w:r w:rsidR="008565B2">
        <w:rPr>
          <w:rFonts w:eastAsia="Times New Roman" w:cstheme="minorHAnsi"/>
          <w:sz w:val="24"/>
          <w:szCs w:val="24"/>
          <w:lang w:eastAsia="hr-HR"/>
        </w:rPr>
        <w:t xml:space="preserve"> i 36/2013</w:t>
      </w:r>
      <w:r w:rsidRPr="00CC0892">
        <w:rPr>
          <w:rFonts w:eastAsia="Times New Roman" w:cstheme="minorHAnsi"/>
          <w:sz w:val="24"/>
          <w:szCs w:val="24"/>
          <w:lang w:eastAsia="hr-HR"/>
        </w:rPr>
        <w:t xml:space="preserve">),  </w:t>
      </w:r>
    </w:p>
    <w:p w:rsidR="00A85212" w:rsidRPr="00CC0892" w:rsidRDefault="00A85212" w:rsidP="00A852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85212" w:rsidRPr="00CC0892" w:rsidRDefault="00A85212" w:rsidP="00A852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C0892">
        <w:rPr>
          <w:rFonts w:eastAsia="Times New Roman" w:cstheme="minorHAnsi"/>
          <w:b/>
          <w:sz w:val="28"/>
          <w:szCs w:val="28"/>
          <w:lang w:eastAsia="hr-HR"/>
        </w:rPr>
        <w:t>s a z i v a m</w:t>
      </w:r>
    </w:p>
    <w:p w:rsidR="00A85212" w:rsidRPr="00A85212" w:rsidRDefault="00A85212" w:rsidP="00A85212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85212">
        <w:rPr>
          <w:rFonts w:eastAsia="Times New Roman" w:cstheme="minorHAnsi"/>
          <w:b/>
          <w:sz w:val="24"/>
          <w:szCs w:val="24"/>
          <w:lang w:eastAsia="hr-HR"/>
        </w:rPr>
        <w:t>sjednicu  Općinskog vijeća Općine Vidovec,</w:t>
      </w:r>
    </w:p>
    <w:p w:rsidR="00A85212" w:rsidRDefault="00A85212" w:rsidP="00A852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 w:rsidR="0065075A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="008565B2">
        <w:rPr>
          <w:rFonts w:eastAsia="Times New Roman" w:cstheme="minorHAnsi"/>
          <w:b/>
          <w:sz w:val="24"/>
          <w:szCs w:val="24"/>
          <w:u w:val="single"/>
          <w:lang w:eastAsia="hr-HR"/>
        </w:rPr>
        <w:t>četvrtak,     12</w:t>
      </w:r>
      <w:r w:rsidR="0065075A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="00FC7F86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rujna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="0065075A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2013.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BF40D7" w:rsidRPr="00CC0892" w:rsidRDefault="00BF40D7" w:rsidP="00A852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s početkom u  19,00 sati</w:t>
      </w:r>
    </w:p>
    <w:p w:rsidR="00A85212" w:rsidRPr="00CC0892" w:rsidRDefault="00A85212" w:rsidP="00A8521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A946C2" w:rsidRDefault="00A85212" w:rsidP="00A946C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 w:rsidR="000F36E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A946C2" w:rsidRPr="00A946C2" w:rsidRDefault="00A946C2" w:rsidP="00A946C2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502C81" w:rsidRPr="0018719A" w:rsidRDefault="00502C81" w:rsidP="00A946C2">
      <w:pPr>
        <w:pStyle w:val="Bezproreda"/>
        <w:numPr>
          <w:ilvl w:val="0"/>
          <w:numId w:val="5"/>
        </w:numPr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>Izvješće o radu općinskog načelnika za razdoblje od 01.01.2013. – 30.06.2013. godine,</w:t>
      </w:r>
    </w:p>
    <w:p w:rsidR="00A946C2" w:rsidRPr="0018719A" w:rsidRDefault="0074260A" w:rsidP="00A946C2">
      <w:pPr>
        <w:pStyle w:val="Bezproreda"/>
        <w:numPr>
          <w:ilvl w:val="0"/>
          <w:numId w:val="5"/>
        </w:numPr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 xml:space="preserve">Polugodišnji Izvještaj o izvršenju </w:t>
      </w:r>
      <w:r w:rsidR="0072375E" w:rsidRPr="0018719A">
        <w:rPr>
          <w:sz w:val="24"/>
          <w:szCs w:val="24"/>
          <w:lang w:eastAsia="hr-HR"/>
        </w:rPr>
        <w:t>Proračuna Općine Vidovec za razdoblje</w:t>
      </w:r>
    </w:p>
    <w:p w:rsidR="00A946C2" w:rsidRPr="0018719A" w:rsidRDefault="0072375E" w:rsidP="008565B2">
      <w:pPr>
        <w:pStyle w:val="Bezproreda"/>
        <w:ind w:left="720"/>
        <w:rPr>
          <w:sz w:val="24"/>
          <w:szCs w:val="24"/>
          <w:lang w:eastAsia="hr-HR"/>
        </w:rPr>
      </w:pPr>
      <w:r w:rsidRPr="0018719A">
        <w:rPr>
          <w:sz w:val="24"/>
          <w:szCs w:val="24"/>
          <w:lang w:eastAsia="hr-HR"/>
        </w:rPr>
        <w:t>od 01.01.2013. – 30.06.2013. godin</w:t>
      </w:r>
      <w:r w:rsidR="00A946C2" w:rsidRPr="0018719A">
        <w:rPr>
          <w:sz w:val="24"/>
          <w:szCs w:val="24"/>
          <w:lang w:eastAsia="hr-HR"/>
        </w:rPr>
        <w:t>e</w:t>
      </w:r>
      <w:r w:rsidRPr="0018719A">
        <w:rPr>
          <w:sz w:val="24"/>
          <w:szCs w:val="24"/>
          <w:lang w:eastAsia="hr-HR"/>
        </w:rPr>
        <w:t>,</w:t>
      </w:r>
    </w:p>
    <w:p w:rsidR="00A946C2" w:rsidRPr="0018719A" w:rsidRDefault="00BF40D7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Polugodišnji I</w:t>
      </w:r>
      <w:r w:rsidR="00FC7F86" w:rsidRPr="0018719A">
        <w:rPr>
          <w:rFonts w:eastAsia="Times New Roman" w:cstheme="minorHAnsi"/>
          <w:sz w:val="24"/>
          <w:szCs w:val="24"/>
          <w:lang w:eastAsia="hr-HR"/>
        </w:rPr>
        <w:t>zvještaj o izvršenju financijskog plana Dječjeg vrtića „</w:t>
      </w:r>
      <w:proofErr w:type="spellStart"/>
      <w:r w:rsidR="00FC7F86" w:rsidRPr="0018719A">
        <w:rPr>
          <w:rFonts w:eastAsia="Times New Roman" w:cstheme="minorHAnsi"/>
          <w:sz w:val="24"/>
          <w:szCs w:val="24"/>
          <w:lang w:eastAsia="hr-HR"/>
        </w:rPr>
        <w:t>Škrinjica</w:t>
      </w:r>
      <w:proofErr w:type="spellEnd"/>
      <w:r w:rsidR="00FC7F86" w:rsidRPr="0018719A">
        <w:rPr>
          <w:rFonts w:eastAsia="Times New Roman" w:cstheme="minorHAnsi"/>
          <w:sz w:val="24"/>
          <w:szCs w:val="24"/>
          <w:lang w:eastAsia="hr-HR"/>
        </w:rPr>
        <w:t>“</w:t>
      </w:r>
    </w:p>
    <w:p w:rsidR="00A946C2" w:rsidRPr="0018719A" w:rsidRDefault="00FC7F86" w:rsidP="008565B2">
      <w:pPr>
        <w:pStyle w:val="Bezproreda"/>
        <w:ind w:left="720"/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za razdoblje </w:t>
      </w:r>
      <w:r w:rsidR="0018719A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Pr="0018719A">
        <w:rPr>
          <w:rFonts w:eastAsia="Times New Roman" w:cstheme="minorHAnsi"/>
          <w:sz w:val="24"/>
          <w:szCs w:val="24"/>
          <w:lang w:eastAsia="hr-HR"/>
        </w:rPr>
        <w:t>01.01.2013.-</w:t>
      </w:r>
      <w:r w:rsidR="0018719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8719A">
        <w:rPr>
          <w:rFonts w:eastAsia="Times New Roman" w:cstheme="minorHAnsi"/>
          <w:sz w:val="24"/>
          <w:szCs w:val="24"/>
          <w:lang w:eastAsia="hr-HR"/>
        </w:rPr>
        <w:t>30.06.2013. godine,</w:t>
      </w:r>
    </w:p>
    <w:p w:rsidR="00A946C2" w:rsidRPr="0018719A" w:rsidRDefault="0074260A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Odluke o ovlaštenju Uprave trgovačkog društva Varkom d.d. </w:t>
      </w:r>
      <w:r w:rsidR="0018719A">
        <w:rPr>
          <w:rFonts w:eastAsia="Times New Roman" w:cstheme="minorHAnsi"/>
          <w:sz w:val="24"/>
          <w:szCs w:val="24"/>
          <w:lang w:eastAsia="hr-HR"/>
        </w:rPr>
        <w:t>Varaždin</w:t>
      </w:r>
      <w:r w:rsidRPr="0018719A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18719A">
        <w:rPr>
          <w:rFonts w:eastAsia="Times New Roman" w:cstheme="minorHAnsi"/>
          <w:sz w:val="24"/>
          <w:szCs w:val="24"/>
          <w:lang w:eastAsia="hr-HR"/>
        </w:rPr>
        <w:t xml:space="preserve">       </w:t>
      </w:r>
      <w:r w:rsidRPr="0018719A">
        <w:rPr>
          <w:rFonts w:eastAsia="Times New Roman" w:cstheme="minorHAnsi"/>
          <w:sz w:val="24"/>
          <w:szCs w:val="24"/>
          <w:lang w:eastAsia="hr-HR"/>
        </w:rPr>
        <w:t>za pripremu postupka izdvajanja Radne jedinice „Čistoća“ iz tog društva,</w:t>
      </w:r>
    </w:p>
    <w:p w:rsidR="00A946C2" w:rsidRPr="0018719A" w:rsidRDefault="0074260A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Odluke o davanju </w:t>
      </w:r>
      <w:r w:rsidR="0072375E" w:rsidRPr="0018719A">
        <w:rPr>
          <w:rFonts w:eastAsia="Times New Roman" w:cstheme="minorHAnsi"/>
          <w:sz w:val="24"/>
          <w:szCs w:val="24"/>
          <w:lang w:eastAsia="hr-HR"/>
        </w:rPr>
        <w:t>suglasnosti Radnoj jedinici „Čistoća“ o izdvajanju iz trgovačkog društva Varkom d.d. Varaždin,</w:t>
      </w:r>
    </w:p>
    <w:p w:rsidR="00A946C2" w:rsidRPr="0018719A" w:rsidRDefault="00D32FC9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</w:t>
      </w:r>
      <w:r w:rsidR="0074260A" w:rsidRPr="0018719A">
        <w:rPr>
          <w:rFonts w:eastAsia="Times New Roman" w:cstheme="minorHAnsi"/>
          <w:sz w:val="24"/>
          <w:szCs w:val="24"/>
          <w:lang w:eastAsia="hr-HR"/>
        </w:rPr>
        <w:t>Odluke</w:t>
      </w:r>
      <w:r w:rsidRPr="0018719A">
        <w:rPr>
          <w:rFonts w:eastAsia="Times New Roman" w:cstheme="minorHAnsi"/>
          <w:sz w:val="24"/>
          <w:szCs w:val="24"/>
          <w:lang w:eastAsia="hr-HR"/>
        </w:rPr>
        <w:t xml:space="preserve"> o izmjeni i dopuni Odluke o priključenju na komunalne vodne građevine,</w:t>
      </w:r>
    </w:p>
    <w:p w:rsidR="00A946C2" w:rsidRPr="0018719A" w:rsidRDefault="00D32FC9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Prijedlog Rješenja o imenovanju članova Stožera zaštite i spašavanja,</w:t>
      </w:r>
    </w:p>
    <w:p w:rsidR="00A946C2" w:rsidRPr="0018719A" w:rsidRDefault="00D32FC9" w:rsidP="008565B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Prijedlog o promjeni trase lokalne </w:t>
      </w:r>
      <w:r w:rsidR="00BF40D7" w:rsidRPr="0018719A">
        <w:rPr>
          <w:rFonts w:eastAsia="Times New Roman" w:cstheme="minorHAnsi"/>
          <w:sz w:val="24"/>
          <w:szCs w:val="24"/>
          <w:lang w:eastAsia="hr-HR"/>
        </w:rPr>
        <w:t xml:space="preserve">i nerazvrstane </w:t>
      </w:r>
      <w:r w:rsidRPr="0018719A">
        <w:rPr>
          <w:rFonts w:eastAsia="Times New Roman" w:cstheme="minorHAnsi"/>
          <w:sz w:val="24"/>
          <w:szCs w:val="24"/>
          <w:lang w:eastAsia="hr-HR"/>
        </w:rPr>
        <w:t xml:space="preserve">ceste </w:t>
      </w:r>
      <w:r w:rsidR="00BF40D7" w:rsidRPr="0018719A">
        <w:rPr>
          <w:rFonts w:eastAsia="Times New Roman" w:cstheme="minorHAnsi"/>
          <w:sz w:val="24"/>
          <w:szCs w:val="24"/>
          <w:lang w:eastAsia="hr-HR"/>
        </w:rPr>
        <w:t xml:space="preserve">te njihovo stavljanje u nadležnost Županijske uprave za ceste, </w:t>
      </w:r>
    </w:p>
    <w:p w:rsidR="00A946C2" w:rsidRPr="0018719A" w:rsidRDefault="008565B2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Prijedlog O</w:t>
      </w:r>
      <w:r w:rsidR="00FC7F86" w:rsidRPr="0018719A">
        <w:rPr>
          <w:rFonts w:eastAsia="Times New Roman" w:cstheme="minorHAnsi"/>
          <w:sz w:val="24"/>
          <w:szCs w:val="24"/>
          <w:lang w:eastAsia="hr-HR"/>
        </w:rPr>
        <w:t xml:space="preserve">duke o </w:t>
      </w:r>
      <w:r w:rsidR="00BF40D7" w:rsidRPr="0018719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02C81" w:rsidRPr="0018719A">
        <w:rPr>
          <w:rFonts w:eastAsia="Times New Roman" w:cstheme="minorHAnsi"/>
          <w:sz w:val="24"/>
          <w:szCs w:val="24"/>
          <w:lang w:eastAsia="hr-HR"/>
        </w:rPr>
        <w:t xml:space="preserve">sufinanciranju đačke karte za prijevoz autobusom za učenike srednjih škola s područja naselja </w:t>
      </w:r>
      <w:proofErr w:type="spellStart"/>
      <w:r w:rsidR="00502C81" w:rsidRPr="0018719A">
        <w:rPr>
          <w:rFonts w:eastAsia="Times New Roman" w:cstheme="minorHAnsi"/>
          <w:sz w:val="24"/>
          <w:szCs w:val="24"/>
          <w:lang w:eastAsia="hr-HR"/>
        </w:rPr>
        <w:t>Nedeljanec</w:t>
      </w:r>
      <w:proofErr w:type="spellEnd"/>
      <w:r w:rsidR="00502C81" w:rsidRPr="0018719A">
        <w:rPr>
          <w:rFonts w:eastAsia="Times New Roman" w:cstheme="minorHAnsi"/>
          <w:sz w:val="24"/>
          <w:szCs w:val="24"/>
          <w:lang w:eastAsia="hr-HR"/>
        </w:rPr>
        <w:t xml:space="preserve"> u razdoblju listopad-prosinac 2013. godine</w:t>
      </w:r>
      <w:r w:rsidR="0074260A" w:rsidRPr="0018719A">
        <w:rPr>
          <w:rFonts w:eastAsia="Times New Roman" w:cstheme="minorHAnsi"/>
          <w:sz w:val="24"/>
          <w:szCs w:val="24"/>
          <w:lang w:eastAsia="hr-HR"/>
        </w:rPr>
        <w:t>,</w:t>
      </w:r>
      <w:r w:rsidR="00502C81" w:rsidRPr="0018719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565B2" w:rsidRPr="0018719A" w:rsidRDefault="008565B2" w:rsidP="00A946C2">
      <w:pPr>
        <w:pStyle w:val="Bezproreda"/>
        <w:numPr>
          <w:ilvl w:val="0"/>
          <w:numId w:val="5"/>
        </w:numPr>
        <w:rPr>
          <w:rFonts w:eastAsia="Times New Roman" w:cstheme="minorHAnsi"/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>Razno</w:t>
      </w:r>
      <w:r w:rsidR="00502C81" w:rsidRPr="0018719A">
        <w:rPr>
          <w:rFonts w:eastAsia="Times New Roman" w:cstheme="minorHAnsi"/>
          <w:sz w:val="24"/>
          <w:szCs w:val="24"/>
          <w:lang w:eastAsia="hr-HR"/>
        </w:rPr>
        <w:t>.</w:t>
      </w:r>
    </w:p>
    <w:p w:rsidR="0074260A" w:rsidRPr="0018719A" w:rsidRDefault="00502C81" w:rsidP="008565B2">
      <w:pPr>
        <w:pStyle w:val="Bezproreda"/>
        <w:ind w:left="720"/>
        <w:rPr>
          <w:sz w:val="24"/>
          <w:szCs w:val="24"/>
          <w:lang w:eastAsia="hr-HR"/>
        </w:rPr>
      </w:pPr>
      <w:r w:rsidRPr="0018719A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4260A" w:rsidRPr="0074260A" w:rsidRDefault="0074260A" w:rsidP="00A946C2">
      <w:pPr>
        <w:keepNext/>
        <w:spacing w:after="0" w:line="240" w:lineRule="auto"/>
        <w:ind w:left="60"/>
        <w:outlineLvl w:val="6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FC7F86" w:rsidRPr="0074260A" w:rsidRDefault="00FC7F86" w:rsidP="00AB4AE5">
      <w:pPr>
        <w:keepNext/>
        <w:spacing w:after="0" w:line="240" w:lineRule="auto"/>
        <w:outlineLvl w:val="6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FC7F86" w:rsidRPr="0074260A" w:rsidRDefault="00FC7F86" w:rsidP="00AB4AE5">
      <w:pPr>
        <w:keepNext/>
        <w:spacing w:after="0" w:line="240" w:lineRule="auto"/>
        <w:outlineLvl w:val="6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A85212" w:rsidRDefault="00A85212" w:rsidP="00A85212">
      <w:pPr>
        <w:keepNext/>
        <w:spacing w:after="0" w:line="240" w:lineRule="auto"/>
        <w:jc w:val="both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Molimo Vas da se odazovete sjednici, a u slučaju spriječenosti da svoj izostanak opravdate na broj telefona Općine Vidovec 741-201 ili na broj mobitela predsjednika Općinskog vijeća Općine Vidovec g. 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F40D7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099 / 435 2855.</w:t>
      </w:r>
    </w:p>
    <w:p w:rsidR="00A85212" w:rsidRPr="00F7498F" w:rsidRDefault="00A85212" w:rsidP="00A85212">
      <w:pPr>
        <w:keepNext/>
        <w:spacing w:after="0" w:line="240" w:lineRule="auto"/>
        <w:jc w:val="both"/>
        <w:outlineLvl w:val="6"/>
        <w:rPr>
          <w:rFonts w:eastAsia="Times New Roman" w:cstheme="minorHAnsi"/>
          <w:b/>
          <w:i/>
          <w:sz w:val="24"/>
          <w:szCs w:val="24"/>
          <w:lang w:eastAsia="hr-HR"/>
        </w:rPr>
      </w:pPr>
      <w:r w:rsidRPr="00F7498F">
        <w:rPr>
          <w:rFonts w:eastAsia="Times New Roman" w:cstheme="minorHAnsi"/>
          <w:b/>
          <w:i/>
          <w:sz w:val="24"/>
          <w:szCs w:val="24"/>
          <w:lang w:eastAsia="hr-HR"/>
        </w:rPr>
        <w:t>U prilogu dopisa dostavljamo</w:t>
      </w:r>
      <w:r w:rsidR="00BF40D7" w:rsidRPr="00F7498F">
        <w:rPr>
          <w:rFonts w:eastAsia="Times New Roman" w:cstheme="minorHAnsi"/>
          <w:b/>
          <w:i/>
          <w:sz w:val="24"/>
          <w:szCs w:val="24"/>
          <w:lang w:eastAsia="hr-HR"/>
        </w:rPr>
        <w:t xml:space="preserve"> Vam obrazac evidencije</w:t>
      </w:r>
      <w:r w:rsidRPr="00F7498F">
        <w:rPr>
          <w:rFonts w:eastAsia="Times New Roman" w:cstheme="minorHAnsi"/>
          <w:b/>
          <w:i/>
          <w:sz w:val="24"/>
          <w:szCs w:val="24"/>
          <w:lang w:eastAsia="hr-HR"/>
        </w:rPr>
        <w:t xml:space="preserve"> za čl</w:t>
      </w:r>
      <w:r w:rsidR="0072375E" w:rsidRPr="00F7498F">
        <w:rPr>
          <w:rFonts w:eastAsia="Times New Roman" w:cstheme="minorHAnsi"/>
          <w:b/>
          <w:i/>
          <w:sz w:val="24"/>
          <w:szCs w:val="24"/>
          <w:lang w:eastAsia="hr-HR"/>
        </w:rPr>
        <w:t xml:space="preserve">anove Općinskog vijeća koji Vas </w:t>
      </w:r>
      <w:r w:rsidRPr="00F7498F">
        <w:rPr>
          <w:rFonts w:eastAsia="Times New Roman" w:cstheme="minorHAnsi"/>
          <w:b/>
          <w:i/>
          <w:sz w:val="24"/>
          <w:szCs w:val="24"/>
          <w:lang w:eastAsia="hr-HR"/>
        </w:rPr>
        <w:t xml:space="preserve">molimo da popunite i </w:t>
      </w:r>
      <w:r w:rsidR="008F26BE" w:rsidRPr="00F7498F">
        <w:rPr>
          <w:rFonts w:eastAsia="Times New Roman" w:cstheme="minorHAnsi"/>
          <w:b/>
          <w:i/>
          <w:sz w:val="24"/>
          <w:szCs w:val="24"/>
          <w:lang w:eastAsia="hr-HR"/>
        </w:rPr>
        <w:t>obavezno vratite</w:t>
      </w:r>
      <w:r w:rsidRPr="00F7498F">
        <w:rPr>
          <w:rFonts w:eastAsia="Times New Roman" w:cstheme="minorHAnsi"/>
          <w:b/>
          <w:i/>
          <w:sz w:val="24"/>
          <w:szCs w:val="24"/>
          <w:lang w:eastAsia="hr-HR"/>
        </w:rPr>
        <w:t xml:space="preserve"> na sjednici Vijeća. Podatke ćemo koristiti isključivo u interne svrhe. </w:t>
      </w:r>
    </w:p>
    <w:p w:rsidR="00A85212" w:rsidRDefault="00A85212" w:rsidP="00A85212">
      <w:pPr>
        <w:keepNext/>
        <w:spacing w:after="0" w:line="240" w:lineRule="auto"/>
        <w:jc w:val="both"/>
        <w:outlineLvl w:val="6"/>
        <w:rPr>
          <w:rFonts w:eastAsia="Times New Roman" w:cstheme="minorHAnsi"/>
          <w:sz w:val="24"/>
          <w:szCs w:val="24"/>
          <w:lang w:eastAsia="hr-HR"/>
        </w:rPr>
      </w:pPr>
    </w:p>
    <w:p w:rsidR="00A85212" w:rsidRDefault="000F36E7" w:rsidP="000F36E7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Općinsko vijeće Općine Vidovec</w:t>
      </w:r>
    </w:p>
    <w:p w:rsidR="000F36E7" w:rsidRDefault="000F36E7" w:rsidP="000F36E7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Predsjednik</w:t>
      </w:r>
    </w:p>
    <w:p w:rsidR="000F36E7" w:rsidRPr="00CC0892" w:rsidRDefault="00F7498F" w:rsidP="000F36E7">
      <w:pPr>
        <w:keepNext/>
        <w:spacing w:after="0" w:line="240" w:lineRule="auto"/>
        <w:jc w:val="right"/>
        <w:outlineLvl w:val="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Zdravko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  v.r.</w:t>
      </w:r>
    </w:p>
    <w:p w:rsidR="00A85212" w:rsidRDefault="00A85212" w:rsidP="00A85212">
      <w:r>
        <w:t>Prilog :</w:t>
      </w:r>
    </w:p>
    <w:p w:rsidR="00482476" w:rsidRDefault="00BF40D7" w:rsidP="00502C81">
      <w:pPr>
        <w:pStyle w:val="Bezproreda"/>
        <w:numPr>
          <w:ilvl w:val="0"/>
          <w:numId w:val="7"/>
        </w:numPr>
      </w:pPr>
      <w:r>
        <w:t>Obrazac</w:t>
      </w:r>
      <w:r w:rsidR="00482476">
        <w:t xml:space="preserve"> za članove Općinskog vijeća, </w:t>
      </w:r>
    </w:p>
    <w:p w:rsidR="00A85212" w:rsidRDefault="00A85212" w:rsidP="00502C81">
      <w:pPr>
        <w:pStyle w:val="Bezproreda"/>
        <w:numPr>
          <w:ilvl w:val="0"/>
          <w:numId w:val="7"/>
        </w:numPr>
      </w:pPr>
      <w:r>
        <w:t>Zapisnik sa 2. sjednice Općinskog vijeća Općine Vidovec,</w:t>
      </w:r>
    </w:p>
    <w:p w:rsidR="00A85212" w:rsidRPr="00CC0892" w:rsidRDefault="00A85212" w:rsidP="00502C81">
      <w:pPr>
        <w:pStyle w:val="Bezproreda"/>
        <w:numPr>
          <w:ilvl w:val="0"/>
          <w:numId w:val="7"/>
        </w:numPr>
      </w:pPr>
      <w:r>
        <w:t xml:space="preserve">Odluke sa 02. sjednice Općinskog vijeća Općine Vidovec,  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lang w:eastAsia="hr-HR"/>
        </w:rPr>
      </w:pPr>
      <w:r w:rsidRPr="00502C81">
        <w:rPr>
          <w:lang w:eastAsia="hr-HR"/>
        </w:rPr>
        <w:t>Polugodišnji Izvještaj o izvršenju Proračuna Općine Vidovec za razdoblje</w:t>
      </w:r>
    </w:p>
    <w:p w:rsidR="00502C81" w:rsidRPr="00502C81" w:rsidRDefault="00502C81" w:rsidP="00502C81">
      <w:pPr>
        <w:pStyle w:val="Bezproreda"/>
        <w:rPr>
          <w:lang w:eastAsia="hr-HR"/>
        </w:rPr>
      </w:pPr>
      <w:r w:rsidRPr="00502C81">
        <w:rPr>
          <w:lang w:eastAsia="hr-HR"/>
        </w:rPr>
        <w:t xml:space="preserve">             </w:t>
      </w:r>
      <w:r>
        <w:rPr>
          <w:lang w:eastAsia="hr-HR"/>
        </w:rPr>
        <w:t xml:space="preserve"> </w:t>
      </w:r>
      <w:r w:rsidRPr="00502C81">
        <w:rPr>
          <w:lang w:eastAsia="hr-HR"/>
        </w:rPr>
        <w:t>od 01.01.2013. – 30.06.2013. godine,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>Polugodišnji Izvještaj o izvršenju financijskog plana Dječjeg vrtića „</w:t>
      </w:r>
      <w:proofErr w:type="spellStart"/>
      <w:r w:rsidRPr="00502C81">
        <w:rPr>
          <w:rFonts w:eastAsia="Times New Roman" w:cstheme="minorHAnsi"/>
          <w:lang w:eastAsia="hr-HR"/>
        </w:rPr>
        <w:t>Škrinjica</w:t>
      </w:r>
      <w:proofErr w:type="spellEnd"/>
      <w:r w:rsidRPr="00502C81">
        <w:rPr>
          <w:rFonts w:eastAsia="Times New Roman" w:cstheme="minorHAnsi"/>
          <w:lang w:eastAsia="hr-HR"/>
        </w:rPr>
        <w:t>“</w:t>
      </w:r>
    </w:p>
    <w:p w:rsidR="00502C81" w:rsidRPr="00502C81" w:rsidRDefault="00502C81" w:rsidP="00502C81">
      <w:pPr>
        <w:pStyle w:val="Bezproreda"/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 xml:space="preserve">             </w:t>
      </w:r>
      <w:r>
        <w:rPr>
          <w:rFonts w:eastAsia="Times New Roman" w:cstheme="minorHAnsi"/>
          <w:lang w:eastAsia="hr-HR"/>
        </w:rPr>
        <w:t xml:space="preserve"> </w:t>
      </w:r>
      <w:r w:rsidRPr="00502C81">
        <w:rPr>
          <w:rFonts w:eastAsia="Times New Roman" w:cstheme="minorHAnsi"/>
          <w:lang w:eastAsia="hr-HR"/>
        </w:rPr>
        <w:t>za razdoblje 01.01.2013.-30.06.2013. godine,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>Prijedlog Odluke o ovlaštenju Uprave trgovačkog društva Varkom d.d. Trg bana Jelačića 15, za pripremu postupka izdvajanja Radne jedinice „Čistoća“ iz tog društva,</w:t>
      </w:r>
    </w:p>
    <w:p w:rsidR="00502C81" w:rsidRPr="00502C81" w:rsidRDefault="00502C81" w:rsidP="00502C81">
      <w:pPr>
        <w:pStyle w:val="Bezproreda"/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 xml:space="preserve">             </w:t>
      </w:r>
      <w:r>
        <w:rPr>
          <w:rFonts w:eastAsia="Times New Roman" w:cstheme="minorHAnsi"/>
          <w:lang w:eastAsia="hr-HR"/>
        </w:rPr>
        <w:t xml:space="preserve"> </w:t>
      </w:r>
      <w:r w:rsidRPr="00502C81">
        <w:rPr>
          <w:rFonts w:eastAsia="Times New Roman" w:cstheme="minorHAnsi"/>
          <w:lang w:eastAsia="hr-HR"/>
        </w:rPr>
        <w:t xml:space="preserve">uz obrazloženje Varkom-a d.d., 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>Prijedlog Odluke o davanju suglasnosti Radnoj jedinici „Čistoća“ o izdvajanju iz trgovačkog društva Varkom d.d. Varaždin,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 xml:space="preserve">Prijedlog Odluke o izmjeni i dopuni Odluke o priključenju na komunalne vodne građevine, uz obrazloženje Varkom-a d.d. Varaždin i pročišćeni tekst odluke o priključenju na komunalne vodne građevine – radna verzija, 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>Prijedlog Rješenja o imenovanju članova Stožera zaštite i spašavanja,</w:t>
      </w:r>
    </w:p>
    <w:p w:rsidR="00502C81" w:rsidRPr="00502C81" w:rsidRDefault="00502C81" w:rsidP="00502C81">
      <w:pPr>
        <w:pStyle w:val="Bezproreda"/>
        <w:numPr>
          <w:ilvl w:val="0"/>
          <w:numId w:val="7"/>
        </w:numPr>
        <w:rPr>
          <w:rFonts w:eastAsia="Times New Roman" w:cstheme="minorHAnsi"/>
          <w:lang w:eastAsia="hr-HR"/>
        </w:rPr>
      </w:pPr>
      <w:r w:rsidRPr="00502C81">
        <w:rPr>
          <w:rFonts w:eastAsia="Times New Roman" w:cstheme="minorHAnsi"/>
          <w:lang w:eastAsia="hr-HR"/>
        </w:rPr>
        <w:t xml:space="preserve">Prijedlog Oduke o  sufinanciranju đačke karte za prijevoz autobusom za učenike srednjih škola s područja naselja </w:t>
      </w:r>
      <w:proofErr w:type="spellStart"/>
      <w:r w:rsidRPr="00502C81">
        <w:rPr>
          <w:rFonts w:eastAsia="Times New Roman" w:cstheme="minorHAnsi"/>
          <w:lang w:eastAsia="hr-HR"/>
        </w:rPr>
        <w:t>Nedeljanec</w:t>
      </w:r>
      <w:proofErr w:type="spellEnd"/>
      <w:r w:rsidRPr="00502C81">
        <w:rPr>
          <w:rFonts w:eastAsia="Times New Roman" w:cstheme="minorHAnsi"/>
          <w:lang w:eastAsia="hr-HR"/>
        </w:rPr>
        <w:t xml:space="preserve"> u razdoblju listopad-prosinac 2013. godine, </w:t>
      </w:r>
    </w:p>
    <w:p w:rsidR="00C231A8" w:rsidRDefault="00C231A8"/>
    <w:sectPr w:rsidR="00C2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D2C"/>
    <w:multiLevelType w:val="hybridMultilevel"/>
    <w:tmpl w:val="15DE2A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A3A"/>
    <w:multiLevelType w:val="hybridMultilevel"/>
    <w:tmpl w:val="5BB4A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7993"/>
    <w:multiLevelType w:val="hybridMultilevel"/>
    <w:tmpl w:val="380ECE6C"/>
    <w:lvl w:ilvl="0" w:tplc="23722B0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795"/>
    <w:multiLevelType w:val="hybridMultilevel"/>
    <w:tmpl w:val="94FCF3C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62F3"/>
    <w:multiLevelType w:val="hybridMultilevel"/>
    <w:tmpl w:val="AAAABC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177B"/>
    <w:multiLevelType w:val="hybridMultilevel"/>
    <w:tmpl w:val="0854F042"/>
    <w:lvl w:ilvl="0" w:tplc="4AB217F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4E1E"/>
    <w:multiLevelType w:val="hybridMultilevel"/>
    <w:tmpl w:val="22F45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2"/>
    <w:rsid w:val="000F36E7"/>
    <w:rsid w:val="0018719A"/>
    <w:rsid w:val="002379D9"/>
    <w:rsid w:val="002776E1"/>
    <w:rsid w:val="00455D91"/>
    <w:rsid w:val="00482476"/>
    <w:rsid w:val="0049112D"/>
    <w:rsid w:val="00502C81"/>
    <w:rsid w:val="0065075A"/>
    <w:rsid w:val="0072375E"/>
    <w:rsid w:val="0074260A"/>
    <w:rsid w:val="008565B2"/>
    <w:rsid w:val="008F26BE"/>
    <w:rsid w:val="00A85212"/>
    <w:rsid w:val="00A946C2"/>
    <w:rsid w:val="00AB4AE5"/>
    <w:rsid w:val="00BF40D7"/>
    <w:rsid w:val="00C004A5"/>
    <w:rsid w:val="00C231A8"/>
    <w:rsid w:val="00C5158D"/>
    <w:rsid w:val="00D32FC9"/>
    <w:rsid w:val="00F7451B"/>
    <w:rsid w:val="00F7498F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2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1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85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2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1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8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2013-09-06T09:30:00Z</cp:lastPrinted>
  <dcterms:created xsi:type="dcterms:W3CDTF">2013-08-21T06:42:00Z</dcterms:created>
  <dcterms:modified xsi:type="dcterms:W3CDTF">2013-09-16T13:17:00Z</dcterms:modified>
</cp:coreProperties>
</file>