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01" w:rsidRDefault="00934301" w:rsidP="00934301">
      <w:pPr>
        <w:spacing w:after="0" w:line="240" w:lineRule="auto"/>
        <w:jc w:val="both"/>
        <w:rPr>
          <w:rFonts w:cs="Calibri"/>
          <w:b/>
          <w:sz w:val="24"/>
          <w:szCs w:val="24"/>
          <w:lang w:eastAsia="hr-HR"/>
        </w:rPr>
      </w:pPr>
      <w:r>
        <w:rPr>
          <w:rFonts w:cs="Calibri"/>
          <w:b/>
          <w:sz w:val="24"/>
          <w:szCs w:val="24"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655DC7F5" wp14:editId="59CCDC97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01" w:rsidRPr="00680E32" w:rsidRDefault="00934301" w:rsidP="00934301">
      <w:pPr>
        <w:spacing w:after="0" w:line="240" w:lineRule="auto"/>
        <w:jc w:val="both"/>
        <w:rPr>
          <w:rFonts w:cs="Calibri"/>
          <w:b/>
          <w:sz w:val="16"/>
          <w:szCs w:val="16"/>
          <w:lang w:eastAsia="hr-HR"/>
        </w:rPr>
      </w:pPr>
    </w:p>
    <w:p w:rsidR="00934301" w:rsidRPr="002D42D9" w:rsidRDefault="00934301" w:rsidP="00934301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934301" w:rsidRPr="002D42D9" w:rsidRDefault="00934301" w:rsidP="009343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:rsidR="00934301" w:rsidRPr="002D42D9" w:rsidRDefault="00934301" w:rsidP="00934301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:rsidR="00934301" w:rsidRPr="002D42D9" w:rsidRDefault="00934301" w:rsidP="0093430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:rsidR="00934301" w:rsidRPr="002D42D9" w:rsidRDefault="00934301" w:rsidP="0093430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934301" w:rsidRPr="003311AB" w:rsidRDefault="003311AB" w:rsidP="00934301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hr-HR"/>
        </w:rPr>
      </w:pPr>
      <w:r w:rsidRPr="003311AB">
        <w:rPr>
          <w:rFonts w:ascii="Times New Roman" w:hAnsi="Times New Roman"/>
          <w:color w:val="000000" w:themeColor="text1"/>
          <w:sz w:val="20"/>
          <w:szCs w:val="20"/>
          <w:lang w:eastAsia="hr-HR"/>
        </w:rPr>
        <w:t>KLASA: 021-05/18-01/10</w:t>
      </w:r>
    </w:p>
    <w:p w:rsidR="00934301" w:rsidRPr="003311AB" w:rsidRDefault="003311AB" w:rsidP="00934301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hr-HR"/>
        </w:rPr>
      </w:pPr>
      <w:r w:rsidRPr="003311AB">
        <w:rPr>
          <w:rFonts w:ascii="Times New Roman" w:hAnsi="Times New Roman"/>
          <w:color w:val="000000" w:themeColor="text1"/>
          <w:sz w:val="20"/>
          <w:szCs w:val="20"/>
          <w:lang w:eastAsia="hr-HR"/>
        </w:rPr>
        <w:t>URBROJ: 2186/10-01/1-18-01</w:t>
      </w:r>
    </w:p>
    <w:p w:rsidR="00934301" w:rsidRPr="00944132" w:rsidRDefault="00264B91" w:rsidP="00934301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Vidovec, 14.09</w:t>
      </w:r>
      <w:r w:rsidR="00934301">
        <w:rPr>
          <w:rFonts w:ascii="Times New Roman" w:hAnsi="Times New Roman"/>
          <w:sz w:val="20"/>
          <w:szCs w:val="20"/>
          <w:lang w:eastAsia="hr-HR"/>
        </w:rPr>
        <w:t>.2018</w:t>
      </w:r>
      <w:r w:rsidR="00934301" w:rsidRPr="00944132">
        <w:rPr>
          <w:rFonts w:ascii="Times New Roman" w:hAnsi="Times New Roman"/>
          <w:sz w:val="20"/>
          <w:szCs w:val="20"/>
          <w:lang w:eastAsia="hr-HR"/>
        </w:rPr>
        <w:t>.</w:t>
      </w:r>
    </w:p>
    <w:p w:rsidR="00934301" w:rsidRPr="002D42D9" w:rsidRDefault="00934301" w:rsidP="0093430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934301" w:rsidRPr="009A66A8" w:rsidRDefault="00934301" w:rsidP="00934301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            Na temelju članka 31. Statuta Općine Vidovec (“Službeni vjesnik Varaždinske županije” br.4/18.) i članka 12. Poslovnika o radu Općinskog vijeća Općine Vidovec (“Službeni vjesnik Varaždinske županije” broj: 09/2013.,36/2013.,08/2014</w:t>
      </w:r>
      <w:r>
        <w:rPr>
          <w:rFonts w:ascii="Times New Roman" w:hAnsi="Times New Roman"/>
          <w:lang w:eastAsia="hr-HR"/>
        </w:rPr>
        <w:t>.</w:t>
      </w:r>
      <w:r w:rsidRPr="009A66A8">
        <w:rPr>
          <w:rFonts w:ascii="Times New Roman" w:hAnsi="Times New Roman"/>
          <w:lang w:eastAsia="hr-HR"/>
        </w:rPr>
        <w:t xml:space="preserve">),   </w:t>
      </w:r>
    </w:p>
    <w:p w:rsidR="00934301" w:rsidRPr="00CC0892" w:rsidRDefault="00934301" w:rsidP="00934301">
      <w:pPr>
        <w:spacing w:after="0" w:line="240" w:lineRule="auto"/>
        <w:jc w:val="both"/>
        <w:rPr>
          <w:rFonts w:cs="Calibri"/>
          <w:sz w:val="24"/>
          <w:szCs w:val="24"/>
          <w:lang w:eastAsia="hr-HR"/>
        </w:rPr>
      </w:pPr>
    </w:p>
    <w:p w:rsidR="00934301" w:rsidRPr="002D42D9" w:rsidRDefault="00934301" w:rsidP="00934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:rsidR="00934301" w:rsidRPr="002D42D9" w:rsidRDefault="00264B91" w:rsidP="0093430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10</w:t>
      </w:r>
      <w:r w:rsidR="00934301" w:rsidRPr="002D42D9">
        <w:rPr>
          <w:rFonts w:ascii="Times New Roman" w:hAnsi="Times New Roman"/>
          <w:b/>
          <w:sz w:val="24"/>
          <w:szCs w:val="24"/>
          <w:lang w:eastAsia="hr-HR"/>
        </w:rPr>
        <w:t>.  sjednicu  Općinskog vijeća Općine Vidovec,</w:t>
      </w:r>
    </w:p>
    <w:p w:rsidR="00934301" w:rsidRPr="002D42D9" w:rsidRDefault="00934301" w:rsidP="0093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za dan   </w:t>
      </w:r>
      <w:r w:rsidR="00264B91">
        <w:rPr>
          <w:rFonts w:ascii="Times New Roman" w:hAnsi="Times New Roman"/>
          <w:b/>
          <w:sz w:val="24"/>
          <w:szCs w:val="24"/>
          <w:u w:val="single"/>
          <w:lang w:eastAsia="hr-HR"/>
        </w:rPr>
        <w:t>20.  rujna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2018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.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 w:rsidR="00FA796A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( četvrtak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),  s početkom u 20,00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934301" w:rsidRDefault="00934301" w:rsidP="0093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934301" w:rsidRPr="009A66A8" w:rsidRDefault="00934301" w:rsidP="00934301">
      <w:pPr>
        <w:spacing w:after="0" w:line="240" w:lineRule="auto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Sjednica će se održati u dvorani za sjednice Općinskog vijeća, Vidovec, Trg sv. Vida 9. </w:t>
      </w:r>
    </w:p>
    <w:p w:rsidR="00934301" w:rsidRPr="009A66A8" w:rsidRDefault="00934301" w:rsidP="00934301">
      <w:pPr>
        <w:spacing w:after="0" w:line="240" w:lineRule="auto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Za sjednicu predlažem slijedeći; </w:t>
      </w:r>
    </w:p>
    <w:p w:rsidR="00934301" w:rsidRDefault="00934301" w:rsidP="00934301">
      <w:pPr>
        <w:jc w:val="center"/>
        <w:rPr>
          <w:rFonts w:ascii="Times New Roman" w:hAnsi="Times New Roman"/>
          <w:b/>
          <w:lang w:eastAsia="hr-HR"/>
        </w:rPr>
      </w:pPr>
      <w:r w:rsidRPr="009A66A8">
        <w:rPr>
          <w:rFonts w:ascii="Times New Roman" w:hAnsi="Times New Roman"/>
          <w:b/>
          <w:lang w:eastAsia="hr-HR"/>
        </w:rPr>
        <w:t>D N E V N I    R E D</w:t>
      </w:r>
    </w:p>
    <w:p w:rsidR="000F277E" w:rsidRDefault="00FA796A" w:rsidP="00934301">
      <w:pPr>
        <w:pStyle w:val="Odlomakpopisa"/>
        <w:numPr>
          <w:ilvl w:val="0"/>
          <w:numId w:val="3"/>
        </w:numPr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 xml:space="preserve">a) </w:t>
      </w:r>
      <w:r w:rsidR="0082300D">
        <w:rPr>
          <w:rFonts w:ascii="Times New Roman" w:hAnsi="Times New Roman"/>
          <w:b/>
          <w:lang w:eastAsia="hr-HR"/>
        </w:rPr>
        <w:t>Prijedlog Odluke o sufinanciranju Programa produženog boravka učenika u osnovnim školama na području Općine Vidovec</w:t>
      </w:r>
    </w:p>
    <w:p w:rsidR="00FA796A" w:rsidRDefault="00FA796A" w:rsidP="00FA796A">
      <w:pPr>
        <w:pStyle w:val="Odlomakpopisa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 xml:space="preserve">b) Prijedlog Zaključka o davanju suglasnosti Osnovnoj školi Vidovec za ustroj Programa produženog boravka u Osnovnoj školi Vidovec i Područnoj školi </w:t>
      </w:r>
      <w:proofErr w:type="spellStart"/>
      <w:r>
        <w:rPr>
          <w:rFonts w:ascii="Times New Roman" w:hAnsi="Times New Roman"/>
          <w:b/>
          <w:lang w:eastAsia="hr-HR"/>
        </w:rPr>
        <w:t>Nedeljanec</w:t>
      </w:r>
      <w:proofErr w:type="spellEnd"/>
    </w:p>
    <w:p w:rsidR="000F277E" w:rsidRPr="00264B91" w:rsidRDefault="00264B91" w:rsidP="00264B91">
      <w:pPr>
        <w:pStyle w:val="Odlomakpopisa"/>
        <w:numPr>
          <w:ilvl w:val="0"/>
          <w:numId w:val="3"/>
        </w:numPr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Polugodišnji izvještaj o radu općinskog načelnika za razdoblje od 01.01. do 30.06.2018. godine</w:t>
      </w:r>
    </w:p>
    <w:p w:rsidR="00934301" w:rsidRDefault="00264B91" w:rsidP="00934301">
      <w:pPr>
        <w:pStyle w:val="Odlomakpopisa"/>
        <w:numPr>
          <w:ilvl w:val="0"/>
          <w:numId w:val="3"/>
        </w:numPr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Polug</w:t>
      </w:r>
      <w:r w:rsidR="00EF5417">
        <w:rPr>
          <w:rFonts w:ascii="Times New Roman" w:hAnsi="Times New Roman"/>
          <w:b/>
          <w:lang w:eastAsia="hr-HR"/>
        </w:rPr>
        <w:t xml:space="preserve">odišnji izvještaj o izvršenju Proračuna Općine Vidovec za </w:t>
      </w:r>
      <w:r>
        <w:rPr>
          <w:rFonts w:ascii="Times New Roman" w:hAnsi="Times New Roman"/>
          <w:b/>
          <w:lang w:eastAsia="hr-HR"/>
        </w:rPr>
        <w:t>razdoblje od 01. siječnja do 30. lipnja 2018. godine (4. i 6. razina) te obrazloženje</w:t>
      </w:r>
    </w:p>
    <w:p w:rsidR="00EF5417" w:rsidRDefault="00264B91" w:rsidP="00934301">
      <w:pPr>
        <w:pStyle w:val="Odlomakpopisa"/>
        <w:numPr>
          <w:ilvl w:val="0"/>
          <w:numId w:val="3"/>
        </w:numPr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Polugodišnji i</w:t>
      </w:r>
      <w:r w:rsidR="00EF5417">
        <w:rPr>
          <w:rFonts w:ascii="Times New Roman" w:hAnsi="Times New Roman"/>
          <w:b/>
          <w:lang w:eastAsia="hr-HR"/>
        </w:rPr>
        <w:t xml:space="preserve">zvještaj o izvršenju Plana razvojnih programa Općine Vidovec za </w:t>
      </w:r>
      <w:r>
        <w:rPr>
          <w:rFonts w:ascii="Times New Roman" w:hAnsi="Times New Roman"/>
          <w:b/>
          <w:lang w:eastAsia="hr-HR"/>
        </w:rPr>
        <w:t>razdoblje od 01. siječnja do 30. lipnja 2018</w:t>
      </w:r>
      <w:r w:rsidR="00EF5417">
        <w:rPr>
          <w:rFonts w:ascii="Times New Roman" w:hAnsi="Times New Roman"/>
          <w:b/>
          <w:lang w:eastAsia="hr-HR"/>
        </w:rPr>
        <w:t>. godinu,</w:t>
      </w:r>
    </w:p>
    <w:p w:rsidR="000F277E" w:rsidRDefault="00264B91" w:rsidP="00934301">
      <w:pPr>
        <w:pStyle w:val="Odlomakpopisa"/>
        <w:numPr>
          <w:ilvl w:val="0"/>
          <w:numId w:val="3"/>
        </w:numPr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Polugodišnji izvještaj o izvršenju</w:t>
      </w:r>
      <w:r w:rsidR="00420407">
        <w:rPr>
          <w:rFonts w:ascii="Times New Roman" w:hAnsi="Times New Roman"/>
          <w:b/>
          <w:lang w:eastAsia="hr-HR"/>
        </w:rPr>
        <w:t xml:space="preserve"> f</w:t>
      </w:r>
      <w:r w:rsidR="000F277E">
        <w:rPr>
          <w:rFonts w:ascii="Times New Roman" w:hAnsi="Times New Roman"/>
          <w:b/>
          <w:lang w:eastAsia="hr-HR"/>
        </w:rPr>
        <w:t>inancijskog plana Dječjeg vrtića „</w:t>
      </w:r>
      <w:proofErr w:type="spellStart"/>
      <w:r w:rsidR="000F277E">
        <w:rPr>
          <w:rFonts w:ascii="Times New Roman" w:hAnsi="Times New Roman"/>
          <w:b/>
          <w:lang w:eastAsia="hr-HR"/>
        </w:rPr>
        <w:t>Škrinjica</w:t>
      </w:r>
      <w:proofErr w:type="spellEnd"/>
      <w:r w:rsidR="000F277E">
        <w:rPr>
          <w:rFonts w:ascii="Times New Roman" w:hAnsi="Times New Roman"/>
          <w:b/>
          <w:lang w:eastAsia="hr-HR"/>
        </w:rPr>
        <w:t>“ za razdoblje 01.0</w:t>
      </w:r>
      <w:r>
        <w:rPr>
          <w:rFonts w:ascii="Times New Roman" w:hAnsi="Times New Roman"/>
          <w:b/>
          <w:lang w:eastAsia="hr-HR"/>
        </w:rPr>
        <w:t xml:space="preserve">1.2018. do 30.06.2018. godine </w:t>
      </w:r>
    </w:p>
    <w:p w:rsidR="0082300D" w:rsidRPr="00FA796A" w:rsidRDefault="00FA796A" w:rsidP="00934301">
      <w:pPr>
        <w:pStyle w:val="Odlomakpopisa"/>
        <w:numPr>
          <w:ilvl w:val="0"/>
          <w:numId w:val="3"/>
        </w:numPr>
        <w:rPr>
          <w:rFonts w:ascii="Times New Roman" w:hAnsi="Times New Roman"/>
          <w:b/>
          <w:color w:val="000000" w:themeColor="text1"/>
          <w:lang w:eastAsia="hr-HR"/>
        </w:rPr>
      </w:pPr>
      <w:r>
        <w:rPr>
          <w:rFonts w:ascii="Times New Roman" w:hAnsi="Times New Roman"/>
          <w:b/>
          <w:color w:val="000000" w:themeColor="text1"/>
          <w:lang w:eastAsia="hr-HR"/>
        </w:rPr>
        <w:t>Prijedlog O</w:t>
      </w:r>
      <w:r w:rsidRPr="00FA796A">
        <w:rPr>
          <w:rFonts w:ascii="Times New Roman" w:hAnsi="Times New Roman"/>
          <w:b/>
          <w:color w:val="000000" w:themeColor="text1"/>
          <w:lang w:eastAsia="hr-HR"/>
        </w:rPr>
        <w:t>dluke o pokretanju postupka javne nabave za radove na izgradnji i opremanju dječjeg vrtića</w:t>
      </w:r>
    </w:p>
    <w:p w:rsidR="007B4794" w:rsidRPr="00934301" w:rsidRDefault="007B4794" w:rsidP="00934301">
      <w:pPr>
        <w:pStyle w:val="Odlomakpopisa"/>
        <w:numPr>
          <w:ilvl w:val="0"/>
          <w:numId w:val="3"/>
        </w:numPr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Razno</w:t>
      </w:r>
    </w:p>
    <w:p w:rsidR="00934301" w:rsidRPr="00ED2B97" w:rsidRDefault="00934301" w:rsidP="00934301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>Materijale za sjednicu za članove Općinskog vijeća Općine Vidovec dostavljamo u pismenom obliku u prilogu uz poziv.</w:t>
      </w:r>
    </w:p>
    <w:p w:rsidR="00934301" w:rsidRPr="00ED2B97" w:rsidRDefault="00934301" w:rsidP="00934301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>Sukladno članku 12. Zakona o pravu na pristup informacijama (NN broj:25/13. i 85/15.) materijali za sjednicu Vijeća objav</w:t>
      </w:r>
      <w:r>
        <w:rPr>
          <w:rFonts w:ascii="Times New Roman" w:hAnsi="Times New Roman"/>
          <w:sz w:val="20"/>
          <w:szCs w:val="20"/>
          <w:lang w:eastAsia="hr-HR"/>
        </w:rPr>
        <w:t>ljeni su i dostupni na službenoj internetskoj stranici</w:t>
      </w:r>
      <w:r w:rsidRPr="00ED2B97">
        <w:rPr>
          <w:rFonts w:ascii="Times New Roman" w:hAnsi="Times New Roman"/>
          <w:sz w:val="20"/>
          <w:szCs w:val="20"/>
          <w:lang w:eastAsia="hr-HR"/>
        </w:rPr>
        <w:t xml:space="preserve"> Općine Vidovec </w:t>
      </w:r>
      <w:hyperlink r:id="rId7" w:history="1">
        <w:r w:rsidRPr="00ED2B97">
          <w:rPr>
            <w:rFonts w:ascii="Times New Roman" w:hAnsi="Times New Roman"/>
            <w:sz w:val="20"/>
            <w:szCs w:val="20"/>
            <w:lang w:eastAsia="hr-HR"/>
          </w:rPr>
          <w:t>www.vidovec.hr</w:t>
        </w:r>
      </w:hyperlink>
      <w:r w:rsidRPr="00ED2B97">
        <w:rPr>
          <w:rFonts w:ascii="Times New Roman" w:hAnsi="Times New Roman"/>
          <w:sz w:val="20"/>
          <w:szCs w:val="20"/>
          <w:lang w:eastAsia="hr-HR"/>
        </w:rPr>
        <w:t>.</w:t>
      </w:r>
    </w:p>
    <w:p w:rsidR="00934301" w:rsidRPr="00ED2B97" w:rsidRDefault="00934301" w:rsidP="00934301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ED2B97">
        <w:rPr>
          <w:rFonts w:ascii="Times New Roman" w:hAnsi="Times New Roman"/>
          <w:sz w:val="20"/>
          <w:szCs w:val="20"/>
          <w:lang w:eastAsia="hr-HR"/>
        </w:rPr>
        <w:t>Pizeka</w:t>
      </w:r>
      <w:proofErr w:type="spellEnd"/>
      <w:r w:rsidRPr="00ED2B97">
        <w:rPr>
          <w:rFonts w:ascii="Times New Roman" w:hAnsi="Times New Roman"/>
          <w:sz w:val="20"/>
          <w:szCs w:val="20"/>
          <w:lang w:eastAsia="hr-HR"/>
        </w:rPr>
        <w:t xml:space="preserve">  099 /435 2855 ili na e-adresu opcina</w:t>
      </w:r>
      <w:r w:rsidRPr="00ED2B97">
        <w:rPr>
          <w:sz w:val="20"/>
          <w:szCs w:val="20"/>
        </w:rPr>
        <w:t>@</w:t>
      </w:r>
      <w:r w:rsidRPr="00ED2B97">
        <w:rPr>
          <w:rFonts w:ascii="Times New Roman" w:hAnsi="Times New Roman"/>
          <w:sz w:val="20"/>
          <w:szCs w:val="20"/>
          <w:lang w:eastAsia="hr-HR"/>
        </w:rPr>
        <w:t>vidovec.hr.</w:t>
      </w:r>
      <w:bookmarkStart w:id="0" w:name="_GoBack"/>
      <w:bookmarkEnd w:id="0"/>
    </w:p>
    <w:p w:rsidR="00934301" w:rsidRPr="00ED2B97" w:rsidRDefault="00934301" w:rsidP="00934301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 xml:space="preserve">       S poštovanjem, </w:t>
      </w:r>
    </w:p>
    <w:p w:rsidR="00934301" w:rsidRPr="009A66A8" w:rsidRDefault="00934301" w:rsidP="00934301">
      <w:pPr>
        <w:spacing w:after="0" w:line="240" w:lineRule="auto"/>
        <w:ind w:left="720"/>
        <w:jc w:val="right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 Općinsko vijeće Općine Vidovec</w:t>
      </w:r>
    </w:p>
    <w:p w:rsidR="00934301" w:rsidRPr="009A66A8" w:rsidRDefault="00934301" w:rsidP="00934301">
      <w:pPr>
        <w:spacing w:after="0" w:line="240" w:lineRule="auto"/>
        <w:ind w:left="360"/>
        <w:jc w:val="center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                                                                                             Predsjednik</w:t>
      </w:r>
    </w:p>
    <w:p w:rsidR="00934301" w:rsidRDefault="00934301" w:rsidP="00934301">
      <w:pPr>
        <w:ind w:left="360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eastAsia="hr-HR"/>
        </w:rPr>
        <w:t xml:space="preserve">    </w:t>
      </w:r>
      <w:r w:rsidRPr="009A66A8">
        <w:rPr>
          <w:rFonts w:ascii="Times New Roman" w:hAnsi="Times New Roman"/>
          <w:lang w:eastAsia="hr-HR"/>
        </w:rPr>
        <w:t xml:space="preserve">                       </w:t>
      </w:r>
      <w:r w:rsidR="004B41B6">
        <w:rPr>
          <w:rFonts w:ascii="Times New Roman" w:hAnsi="Times New Roman"/>
          <w:lang w:eastAsia="hr-HR"/>
        </w:rPr>
        <w:t xml:space="preserve">       </w:t>
      </w:r>
      <w:r w:rsidRPr="009A66A8">
        <w:rPr>
          <w:rFonts w:ascii="Times New Roman" w:hAnsi="Times New Roman"/>
          <w:lang w:eastAsia="hr-HR"/>
        </w:rPr>
        <w:t xml:space="preserve">Zdravko </w:t>
      </w:r>
      <w:proofErr w:type="spellStart"/>
      <w:r w:rsidRPr="009A66A8">
        <w:rPr>
          <w:rFonts w:ascii="Times New Roman" w:hAnsi="Times New Roman"/>
          <w:lang w:eastAsia="hr-HR"/>
        </w:rPr>
        <w:t>Pizek</w:t>
      </w:r>
      <w:proofErr w:type="spellEnd"/>
      <w:r w:rsidRPr="009A66A8">
        <w:rPr>
          <w:rFonts w:ascii="Times New Roman" w:hAnsi="Times New Roman"/>
          <w:lang w:eastAsia="hr-HR"/>
        </w:rPr>
        <w:t xml:space="preserve">   v.r.</w:t>
      </w:r>
    </w:p>
    <w:p w:rsidR="00934301" w:rsidRPr="00934301" w:rsidRDefault="00934301" w:rsidP="00934301">
      <w:pPr>
        <w:rPr>
          <w:rFonts w:ascii="Times New Roman" w:hAnsi="Times New Roman"/>
          <w:sz w:val="18"/>
          <w:szCs w:val="18"/>
          <w:lang w:eastAsia="hr-HR"/>
        </w:rPr>
      </w:pPr>
      <w:r w:rsidRPr="00934301">
        <w:rPr>
          <w:rFonts w:ascii="Times New Roman" w:hAnsi="Times New Roman"/>
          <w:b/>
          <w:sz w:val="18"/>
          <w:szCs w:val="18"/>
          <w:lang w:eastAsia="hr-HR"/>
        </w:rPr>
        <w:lastRenderedPageBreak/>
        <w:t>Prilog :</w:t>
      </w:r>
    </w:p>
    <w:p w:rsidR="00934301" w:rsidRPr="009A66A8" w:rsidRDefault="00596A8D" w:rsidP="00934301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>
        <w:rPr>
          <w:rFonts w:ascii="Times New Roman" w:hAnsi="Times New Roman"/>
          <w:sz w:val="16"/>
          <w:szCs w:val="16"/>
          <w:lang w:eastAsia="hr-HR"/>
        </w:rPr>
        <w:t>Zapisnik sa 9</w:t>
      </w:r>
      <w:r w:rsidR="00934301" w:rsidRPr="009A66A8">
        <w:rPr>
          <w:rFonts w:ascii="Times New Roman" w:hAnsi="Times New Roman"/>
          <w:sz w:val="16"/>
          <w:szCs w:val="16"/>
          <w:lang w:eastAsia="hr-HR"/>
        </w:rPr>
        <w:t>. sjednice Općinskog vijeća Općine Vidovec,</w:t>
      </w:r>
    </w:p>
    <w:p w:rsidR="00934301" w:rsidRDefault="00934301" w:rsidP="00934301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9A66A8">
        <w:rPr>
          <w:rFonts w:ascii="Times New Roman" w:hAnsi="Times New Roman"/>
          <w:sz w:val="16"/>
          <w:szCs w:val="16"/>
          <w:lang w:eastAsia="hr-HR"/>
        </w:rPr>
        <w:t>Od</w:t>
      </w:r>
      <w:r w:rsidR="00596A8D">
        <w:rPr>
          <w:rFonts w:ascii="Times New Roman" w:hAnsi="Times New Roman"/>
          <w:sz w:val="16"/>
          <w:szCs w:val="16"/>
          <w:lang w:eastAsia="hr-HR"/>
        </w:rPr>
        <w:t>luke i zaključci donijeti  na  9</w:t>
      </w:r>
      <w:r w:rsidRPr="009A66A8">
        <w:rPr>
          <w:rFonts w:ascii="Times New Roman" w:hAnsi="Times New Roman"/>
          <w:sz w:val="16"/>
          <w:szCs w:val="16"/>
          <w:lang w:eastAsia="hr-HR"/>
        </w:rPr>
        <w:t>. sjednici Općinskog vijeća Općine Vidovec,</w:t>
      </w:r>
    </w:p>
    <w:p w:rsidR="00596A8D" w:rsidRDefault="00F34BB4" w:rsidP="0082300D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>
        <w:rPr>
          <w:rFonts w:ascii="Times New Roman" w:hAnsi="Times New Roman"/>
          <w:sz w:val="16"/>
          <w:szCs w:val="16"/>
          <w:lang w:eastAsia="hr-HR"/>
        </w:rPr>
        <w:t xml:space="preserve">a) </w:t>
      </w:r>
      <w:r w:rsidR="0082300D" w:rsidRPr="0082300D">
        <w:rPr>
          <w:rFonts w:ascii="Times New Roman" w:hAnsi="Times New Roman"/>
          <w:sz w:val="16"/>
          <w:szCs w:val="16"/>
          <w:lang w:eastAsia="hr-HR"/>
        </w:rPr>
        <w:t>Prijedlog Odluke o sufinanciranju Programa produženog boravka učenika u osnovnim školama na području Općine Vidovec</w:t>
      </w:r>
    </w:p>
    <w:p w:rsidR="00F34BB4" w:rsidRDefault="00F34BB4" w:rsidP="00F34BB4">
      <w:pPr>
        <w:pStyle w:val="Odlomakpopisa"/>
        <w:numPr>
          <w:ilvl w:val="0"/>
          <w:numId w:val="4"/>
        </w:numPr>
        <w:rPr>
          <w:rFonts w:ascii="Times New Roman" w:hAnsi="Times New Roman"/>
          <w:sz w:val="16"/>
          <w:szCs w:val="16"/>
          <w:lang w:eastAsia="hr-HR"/>
        </w:rPr>
      </w:pPr>
      <w:r w:rsidRPr="00F34BB4">
        <w:rPr>
          <w:rFonts w:ascii="Times New Roman" w:hAnsi="Times New Roman"/>
          <w:sz w:val="16"/>
          <w:szCs w:val="16"/>
          <w:lang w:eastAsia="hr-HR"/>
        </w:rPr>
        <w:t xml:space="preserve">Prijedlog Zaključka o davanju suglasnosti Osnovnoj školi Vidovec za ustroj Programa produženog boravka u Osnovnoj školi Vidovec i Područnoj školi </w:t>
      </w:r>
      <w:proofErr w:type="spellStart"/>
      <w:r w:rsidRPr="00F34BB4">
        <w:rPr>
          <w:rFonts w:ascii="Times New Roman" w:hAnsi="Times New Roman"/>
          <w:sz w:val="16"/>
          <w:szCs w:val="16"/>
          <w:lang w:eastAsia="hr-HR"/>
        </w:rPr>
        <w:t>Nedeljanec</w:t>
      </w:r>
      <w:proofErr w:type="spellEnd"/>
    </w:p>
    <w:p w:rsidR="00596A8D" w:rsidRPr="00F34BB4" w:rsidRDefault="00596A8D" w:rsidP="00F34BB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F34BB4">
        <w:rPr>
          <w:rFonts w:ascii="Times New Roman" w:hAnsi="Times New Roman"/>
          <w:sz w:val="16"/>
          <w:szCs w:val="16"/>
          <w:lang w:eastAsia="hr-HR"/>
        </w:rPr>
        <w:t>Polugodišnji izvještaj o radu općinskog načelnika za razdoblje od 01.01. do 30.06.2018. godine</w:t>
      </w:r>
    </w:p>
    <w:p w:rsidR="00596A8D" w:rsidRPr="00596A8D" w:rsidRDefault="00596A8D" w:rsidP="00F34BB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596A8D">
        <w:rPr>
          <w:rFonts w:ascii="Times New Roman" w:hAnsi="Times New Roman"/>
          <w:sz w:val="16"/>
          <w:szCs w:val="16"/>
          <w:lang w:eastAsia="hr-HR"/>
        </w:rPr>
        <w:t>Polugodišnji izvještaj o izvršenju Proračuna Općine Vidovec za razdoblje od 01. siječnja do 30. lipnja 2018. godine (4. i 6. razina) te obrazloženje</w:t>
      </w:r>
    </w:p>
    <w:p w:rsidR="00596A8D" w:rsidRPr="00596A8D" w:rsidRDefault="00596A8D" w:rsidP="00F34BB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596A8D">
        <w:rPr>
          <w:rFonts w:ascii="Times New Roman" w:hAnsi="Times New Roman"/>
          <w:sz w:val="16"/>
          <w:szCs w:val="16"/>
          <w:lang w:eastAsia="hr-HR"/>
        </w:rPr>
        <w:t>Polugodišnji izvještaj o izvršenju Plana razvojnih programa Općine Vidovec za razdoblje od 01. siječnja do 30. lipnja 2018. godinu,</w:t>
      </w:r>
    </w:p>
    <w:p w:rsidR="00596A8D" w:rsidRDefault="00596A8D" w:rsidP="00F34BB4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596A8D">
        <w:rPr>
          <w:rFonts w:ascii="Times New Roman" w:hAnsi="Times New Roman"/>
          <w:sz w:val="16"/>
          <w:szCs w:val="16"/>
          <w:lang w:eastAsia="hr-HR"/>
        </w:rPr>
        <w:t>Polugodišnji izvještaj o izvršenju financijskog plana Dječjeg vrtića „</w:t>
      </w:r>
      <w:proofErr w:type="spellStart"/>
      <w:r w:rsidRPr="00596A8D">
        <w:rPr>
          <w:rFonts w:ascii="Times New Roman" w:hAnsi="Times New Roman"/>
          <w:sz w:val="16"/>
          <w:szCs w:val="16"/>
          <w:lang w:eastAsia="hr-HR"/>
        </w:rPr>
        <w:t>Škrinjica</w:t>
      </w:r>
      <w:proofErr w:type="spellEnd"/>
      <w:r w:rsidRPr="00596A8D">
        <w:rPr>
          <w:rFonts w:ascii="Times New Roman" w:hAnsi="Times New Roman"/>
          <w:sz w:val="16"/>
          <w:szCs w:val="16"/>
          <w:lang w:eastAsia="hr-HR"/>
        </w:rPr>
        <w:t xml:space="preserve">“ za razdoblje 01.01.2018. do 30.06.2018. godine </w:t>
      </w:r>
    </w:p>
    <w:p w:rsidR="00FA796A" w:rsidRPr="00FA796A" w:rsidRDefault="00F34BB4" w:rsidP="00F34BB4">
      <w:pPr>
        <w:pStyle w:val="Odlomakpopisa"/>
        <w:numPr>
          <w:ilvl w:val="0"/>
          <w:numId w:val="1"/>
        </w:numPr>
        <w:rPr>
          <w:rFonts w:ascii="Times New Roman" w:hAnsi="Times New Roman"/>
          <w:color w:val="000000" w:themeColor="text1"/>
          <w:sz w:val="16"/>
          <w:szCs w:val="16"/>
          <w:lang w:eastAsia="hr-HR"/>
        </w:rPr>
      </w:pPr>
      <w:r>
        <w:rPr>
          <w:rFonts w:ascii="Times New Roman" w:hAnsi="Times New Roman"/>
          <w:color w:val="000000" w:themeColor="text1"/>
          <w:sz w:val="16"/>
          <w:szCs w:val="16"/>
          <w:lang w:eastAsia="hr-HR"/>
        </w:rPr>
        <w:t>Prijedlog O</w:t>
      </w:r>
      <w:r w:rsidR="00FA796A" w:rsidRPr="00FA796A">
        <w:rPr>
          <w:rFonts w:ascii="Times New Roman" w:hAnsi="Times New Roman"/>
          <w:color w:val="000000" w:themeColor="text1"/>
          <w:sz w:val="16"/>
          <w:szCs w:val="16"/>
          <w:lang w:eastAsia="hr-HR"/>
        </w:rPr>
        <w:t>dluke o pokretanju postupka javne nabave za radove na izgradnji i opremanju dječjeg vrtića</w:t>
      </w:r>
    </w:p>
    <w:p w:rsidR="003B4296" w:rsidRPr="00F34BB4" w:rsidRDefault="003B4296" w:rsidP="00F34BB4">
      <w:pPr>
        <w:rPr>
          <w:rFonts w:ascii="Times New Roman" w:hAnsi="Times New Roman"/>
          <w:sz w:val="16"/>
          <w:szCs w:val="16"/>
          <w:lang w:eastAsia="hr-HR"/>
        </w:rPr>
      </w:pPr>
    </w:p>
    <w:p w:rsidR="00934301" w:rsidRPr="00934301" w:rsidRDefault="00934301" w:rsidP="00934301">
      <w:pPr>
        <w:pStyle w:val="Bezproreda"/>
        <w:rPr>
          <w:rFonts w:ascii="Times New Roman" w:hAnsi="Times New Roman"/>
          <w:b/>
          <w:sz w:val="18"/>
          <w:szCs w:val="18"/>
        </w:rPr>
      </w:pPr>
      <w:r w:rsidRPr="00934301">
        <w:rPr>
          <w:rFonts w:ascii="Times New Roman" w:hAnsi="Times New Roman"/>
          <w:b/>
          <w:sz w:val="18"/>
          <w:szCs w:val="18"/>
        </w:rPr>
        <w:t>Poziv se dostavlja :</w:t>
      </w:r>
    </w:p>
    <w:p w:rsidR="00934301" w:rsidRPr="009A66A8" w:rsidRDefault="00934301" w:rsidP="00934301">
      <w:pPr>
        <w:pStyle w:val="Bezproreda"/>
        <w:rPr>
          <w:rFonts w:ascii="Times New Roman" w:hAnsi="Times New Roman"/>
          <w:b/>
          <w:sz w:val="20"/>
          <w:szCs w:val="20"/>
        </w:rPr>
      </w:pP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Članovima Općinskog vijeća Općine Vidovec,</w:t>
      </w: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Načelniku i Zamjeniku načelnika Općine Vidovec,</w:t>
      </w: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Predsjednicima mjesnih odbora,</w:t>
      </w: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Zaposlenicima JUO Općine Vidovec,</w:t>
      </w: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Službenim internetskim stranicama Općine Vidovec,</w:t>
      </w: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Medijima,</w:t>
      </w: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Pismohrana-JUO Općine Vidovec.</w:t>
      </w:r>
    </w:p>
    <w:p w:rsidR="0008736D" w:rsidRDefault="0008736D"/>
    <w:sectPr w:rsidR="0008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C81"/>
    <w:multiLevelType w:val="hybridMultilevel"/>
    <w:tmpl w:val="824280F2"/>
    <w:lvl w:ilvl="0" w:tplc="5628AAD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236E49"/>
    <w:multiLevelType w:val="hybridMultilevel"/>
    <w:tmpl w:val="287C6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042D5"/>
    <w:multiLevelType w:val="hybridMultilevel"/>
    <w:tmpl w:val="AD368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01"/>
    <w:rsid w:val="0008736D"/>
    <w:rsid w:val="000F277E"/>
    <w:rsid w:val="0020612D"/>
    <w:rsid w:val="00264B91"/>
    <w:rsid w:val="003311AB"/>
    <w:rsid w:val="003B4296"/>
    <w:rsid w:val="00420407"/>
    <w:rsid w:val="004B41B6"/>
    <w:rsid w:val="00596A8D"/>
    <w:rsid w:val="007B4794"/>
    <w:rsid w:val="0082300D"/>
    <w:rsid w:val="00934301"/>
    <w:rsid w:val="00EF5417"/>
    <w:rsid w:val="00F34BB4"/>
    <w:rsid w:val="00F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01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30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34301"/>
    <w:pPr>
      <w:ind w:left="720"/>
      <w:contextualSpacing/>
    </w:pPr>
  </w:style>
  <w:style w:type="paragraph" w:styleId="Bezproreda">
    <w:name w:val="No Spacing"/>
    <w:uiPriority w:val="1"/>
    <w:qFormat/>
    <w:rsid w:val="0093430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01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30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34301"/>
    <w:pPr>
      <w:ind w:left="720"/>
      <w:contextualSpacing/>
    </w:pPr>
  </w:style>
  <w:style w:type="paragraph" w:styleId="Bezproreda">
    <w:name w:val="No Spacing"/>
    <w:uiPriority w:val="1"/>
    <w:qFormat/>
    <w:rsid w:val="009343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d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9</cp:revision>
  <cp:lastPrinted>2018-09-14T11:56:00Z</cp:lastPrinted>
  <dcterms:created xsi:type="dcterms:W3CDTF">2018-05-28T10:29:00Z</dcterms:created>
  <dcterms:modified xsi:type="dcterms:W3CDTF">2018-09-14T12:13:00Z</dcterms:modified>
</cp:coreProperties>
</file>