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4B" w:rsidRDefault="0043784B" w:rsidP="0043784B">
      <w:pPr>
        <w:spacing w:after="0" w:line="240" w:lineRule="auto"/>
        <w:jc w:val="both"/>
        <w:rPr>
          <w:rFonts w:cs="Calibri"/>
          <w:b/>
          <w:sz w:val="24"/>
          <w:szCs w:val="24"/>
          <w:lang w:eastAsia="hr-HR"/>
        </w:rPr>
      </w:pPr>
      <w:r>
        <w:rPr>
          <w:rFonts w:cs="Calibri"/>
          <w:b/>
          <w:sz w:val="24"/>
          <w:szCs w:val="24"/>
          <w:lang w:eastAsia="hr-HR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113D171C" wp14:editId="6FAC3ABA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4B" w:rsidRPr="00680E32" w:rsidRDefault="0043784B" w:rsidP="0043784B">
      <w:pPr>
        <w:spacing w:after="0" w:line="240" w:lineRule="auto"/>
        <w:jc w:val="both"/>
        <w:rPr>
          <w:rFonts w:cs="Calibri"/>
          <w:b/>
          <w:sz w:val="16"/>
          <w:szCs w:val="16"/>
          <w:lang w:eastAsia="hr-HR"/>
        </w:rPr>
      </w:pPr>
    </w:p>
    <w:p w:rsidR="0043784B" w:rsidRPr="002D42D9" w:rsidRDefault="0043784B" w:rsidP="0043784B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43784B" w:rsidRPr="002D42D9" w:rsidRDefault="0043784B" w:rsidP="0043784B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:rsidR="0043784B" w:rsidRPr="002D42D9" w:rsidRDefault="0043784B" w:rsidP="0043784B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:rsidR="0043784B" w:rsidRPr="002D42D9" w:rsidRDefault="0043784B" w:rsidP="0043784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:rsidR="0043784B" w:rsidRPr="002D42D9" w:rsidRDefault="0043784B" w:rsidP="0043784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:rsidR="0043784B" w:rsidRPr="00944132" w:rsidRDefault="0043784B" w:rsidP="0043784B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KLASA: 021-05/15-01/ 08</w:t>
      </w:r>
    </w:p>
    <w:p w:rsidR="0043784B" w:rsidRPr="00944132" w:rsidRDefault="0043784B" w:rsidP="0043784B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944132">
        <w:rPr>
          <w:rFonts w:ascii="Times New Roman" w:hAnsi="Times New Roman"/>
          <w:sz w:val="20"/>
          <w:szCs w:val="20"/>
          <w:lang w:eastAsia="hr-HR"/>
        </w:rPr>
        <w:t>URBROJ: 2186/10-01/1-15-01</w:t>
      </w:r>
    </w:p>
    <w:p w:rsidR="0043784B" w:rsidRPr="00944132" w:rsidRDefault="0043784B" w:rsidP="0043784B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Vidovec,  04.09</w:t>
      </w:r>
      <w:r w:rsidRPr="00944132">
        <w:rPr>
          <w:rFonts w:ascii="Times New Roman" w:hAnsi="Times New Roman"/>
          <w:sz w:val="20"/>
          <w:szCs w:val="20"/>
          <w:lang w:eastAsia="hr-HR"/>
        </w:rPr>
        <w:t>.2015.</w:t>
      </w:r>
    </w:p>
    <w:p w:rsidR="0043784B" w:rsidRPr="002D42D9" w:rsidRDefault="0043784B" w:rsidP="0043784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43784B" w:rsidRPr="002D42D9" w:rsidRDefault="0043784B" w:rsidP="004378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Na temelju članka 33. Statuta Općine Vidovec (“Službeni vjesnik Varaždinske županije” br. 09/2013. i 36/2013.) i članka 12. Poslovnika o radu Općinskog vijeća Općine Vidovec (“Službeni v</w:t>
      </w:r>
      <w:r>
        <w:rPr>
          <w:rFonts w:ascii="Times New Roman" w:hAnsi="Times New Roman"/>
          <w:sz w:val="24"/>
          <w:szCs w:val="24"/>
          <w:lang w:eastAsia="hr-HR"/>
        </w:rPr>
        <w:t>jesnik Varaždinske županije” broj: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 09/2013.,36/2013.,08/2014),   </w:t>
      </w:r>
    </w:p>
    <w:p w:rsidR="0043784B" w:rsidRPr="00CC0892" w:rsidRDefault="0043784B" w:rsidP="0043784B">
      <w:pPr>
        <w:spacing w:after="0" w:line="240" w:lineRule="auto"/>
        <w:jc w:val="both"/>
        <w:rPr>
          <w:rFonts w:cs="Calibri"/>
          <w:sz w:val="24"/>
          <w:szCs w:val="24"/>
          <w:lang w:eastAsia="hr-HR"/>
        </w:rPr>
      </w:pPr>
    </w:p>
    <w:p w:rsidR="0043784B" w:rsidRPr="002D42D9" w:rsidRDefault="0043784B" w:rsidP="004378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D42D9">
        <w:rPr>
          <w:rFonts w:ascii="Times New Roman" w:hAnsi="Times New Roman"/>
          <w:b/>
          <w:sz w:val="28"/>
          <w:szCs w:val="28"/>
          <w:lang w:eastAsia="hr-HR"/>
        </w:rPr>
        <w:t xml:space="preserve">s a z i v a m </w:t>
      </w:r>
    </w:p>
    <w:p w:rsidR="0043784B" w:rsidRPr="002D42D9" w:rsidRDefault="0043784B" w:rsidP="0043784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18</w:t>
      </w:r>
      <w:r w:rsidRPr="002D42D9">
        <w:rPr>
          <w:rFonts w:ascii="Times New Roman" w:hAnsi="Times New Roman"/>
          <w:b/>
          <w:sz w:val="24"/>
          <w:szCs w:val="24"/>
          <w:lang w:eastAsia="hr-HR"/>
        </w:rPr>
        <w:t>.  sjednicu  Općinskog vijeća Općine Vidovec,</w:t>
      </w:r>
    </w:p>
    <w:p w:rsidR="0043784B" w:rsidRPr="002D42D9" w:rsidRDefault="0043784B" w:rsidP="00437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za dan  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09.  rujna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 2015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. 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g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>odine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,  srijeda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,  s početkom u 19,00 sati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43784B" w:rsidRDefault="0043784B" w:rsidP="00437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43784B" w:rsidRPr="00E17FC5" w:rsidRDefault="0043784B" w:rsidP="0043784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</w:t>
      </w:r>
      <w:r w:rsidRPr="00E17FC5">
        <w:rPr>
          <w:rFonts w:ascii="Times New Roman" w:hAnsi="Times New Roman"/>
          <w:sz w:val="24"/>
          <w:szCs w:val="24"/>
          <w:lang w:eastAsia="hr-HR"/>
        </w:rPr>
        <w:t>Sjednica će se održati u dvorani za sjednice Općinskog vijeća, Vidovec, Trg sv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 Vida 9. </w:t>
      </w:r>
    </w:p>
    <w:p w:rsidR="0043784B" w:rsidRPr="00CC0892" w:rsidRDefault="0043784B" w:rsidP="0043784B">
      <w:pPr>
        <w:spacing w:after="0" w:line="240" w:lineRule="auto"/>
        <w:jc w:val="center"/>
        <w:rPr>
          <w:rFonts w:cs="Calibri"/>
          <w:b/>
          <w:sz w:val="24"/>
          <w:szCs w:val="24"/>
          <w:lang w:eastAsia="hr-HR"/>
        </w:rPr>
      </w:pPr>
    </w:p>
    <w:p w:rsidR="0043784B" w:rsidRDefault="0043784B" w:rsidP="0043784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Za sjednicu predlažem slijedeći; </w:t>
      </w:r>
    </w:p>
    <w:p w:rsidR="0043784B" w:rsidRPr="00E17FC5" w:rsidRDefault="0043784B" w:rsidP="0043784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43784B" w:rsidRPr="0043784B" w:rsidRDefault="0043784B" w:rsidP="0043784B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3784B">
        <w:rPr>
          <w:rFonts w:ascii="Times New Roman" w:hAnsi="Times New Roman"/>
          <w:b/>
          <w:sz w:val="24"/>
          <w:szCs w:val="24"/>
          <w:lang w:eastAsia="hr-HR"/>
        </w:rPr>
        <w:t>D N E V N I    R E D</w:t>
      </w:r>
    </w:p>
    <w:p w:rsidR="0043784B" w:rsidRPr="00A6385B" w:rsidRDefault="00A6385B" w:rsidP="002C11D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A6385B">
        <w:rPr>
          <w:rFonts w:ascii="Times New Roman" w:hAnsi="Times New Roman"/>
          <w:sz w:val="24"/>
          <w:szCs w:val="24"/>
          <w:lang w:eastAsia="hr-HR"/>
        </w:rPr>
        <w:t xml:space="preserve">Prijedlog Odluke o potpisivanju </w:t>
      </w:r>
      <w:r w:rsidR="002C11D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A6385B">
        <w:rPr>
          <w:rFonts w:ascii="Times New Roman" w:hAnsi="Times New Roman"/>
          <w:sz w:val="24"/>
          <w:szCs w:val="24"/>
          <w:lang w:eastAsia="hr-HR"/>
        </w:rPr>
        <w:t xml:space="preserve">Povelje o bratimljenju između Općine Vidovec (Republika Hrvatska) i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1159D">
        <w:rPr>
          <w:rFonts w:ascii="Times New Roman" w:hAnsi="Times New Roman"/>
          <w:sz w:val="24"/>
          <w:szCs w:val="24"/>
          <w:lang w:eastAsia="hr-HR"/>
        </w:rPr>
        <w:t xml:space="preserve">Općine </w:t>
      </w:r>
      <w:proofErr w:type="spellStart"/>
      <w:r w:rsidR="00D1159D">
        <w:rPr>
          <w:rFonts w:ascii="Times New Roman" w:hAnsi="Times New Roman"/>
          <w:sz w:val="24"/>
          <w:szCs w:val="24"/>
          <w:lang w:eastAsia="hr-HR"/>
        </w:rPr>
        <w:t>Acquaviva</w:t>
      </w:r>
      <w:proofErr w:type="spellEnd"/>
      <w:r w:rsidR="00D1159D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D1159D">
        <w:rPr>
          <w:rFonts w:ascii="Times New Roman" w:hAnsi="Times New Roman"/>
          <w:sz w:val="24"/>
          <w:szCs w:val="24"/>
          <w:lang w:eastAsia="hr-HR"/>
        </w:rPr>
        <w:t>Collecroce</w:t>
      </w:r>
      <w:proofErr w:type="spellEnd"/>
      <w:r w:rsidR="00D1159D">
        <w:rPr>
          <w:rFonts w:ascii="Times New Roman" w:hAnsi="Times New Roman"/>
          <w:sz w:val="24"/>
          <w:szCs w:val="24"/>
          <w:lang w:eastAsia="hr-HR"/>
        </w:rPr>
        <w:t xml:space="preserve"> (Italija)</w:t>
      </w:r>
    </w:p>
    <w:p w:rsidR="0043784B" w:rsidRPr="00D1159D" w:rsidRDefault="0043784B" w:rsidP="002C11D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43784B">
        <w:rPr>
          <w:rFonts w:ascii="Times New Roman" w:hAnsi="Times New Roman"/>
          <w:sz w:val="24"/>
          <w:szCs w:val="24"/>
          <w:lang w:eastAsia="hr-HR"/>
        </w:rPr>
        <w:t xml:space="preserve">Prijedlog Odluke o </w:t>
      </w:r>
      <w:r w:rsidR="00A6385B">
        <w:rPr>
          <w:rFonts w:ascii="Times New Roman" w:hAnsi="Times New Roman"/>
          <w:sz w:val="24"/>
          <w:szCs w:val="24"/>
          <w:lang w:eastAsia="hr-HR"/>
        </w:rPr>
        <w:t>potpisivanju</w:t>
      </w:r>
      <w:r w:rsidR="002C11D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6385B">
        <w:rPr>
          <w:rFonts w:ascii="Times New Roman" w:hAnsi="Times New Roman"/>
          <w:sz w:val="24"/>
          <w:szCs w:val="24"/>
          <w:lang w:eastAsia="hr-HR"/>
        </w:rPr>
        <w:t xml:space="preserve"> Povelje o </w:t>
      </w:r>
      <w:r w:rsidRPr="0043784B">
        <w:rPr>
          <w:rFonts w:ascii="Times New Roman" w:hAnsi="Times New Roman"/>
          <w:sz w:val="24"/>
          <w:szCs w:val="24"/>
          <w:lang w:eastAsia="hr-HR"/>
        </w:rPr>
        <w:t>bratimljenju</w:t>
      </w:r>
      <w:r w:rsidR="00A6385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6385B">
        <w:rPr>
          <w:rFonts w:ascii="Times New Roman" w:hAnsi="Times New Roman"/>
          <w:sz w:val="24"/>
          <w:szCs w:val="24"/>
          <w:lang w:eastAsia="hr-HR"/>
        </w:rPr>
        <w:t xml:space="preserve">Općine Vidovec (Republika Hrvatska) i </w:t>
      </w:r>
      <w:r w:rsidR="00D1159D">
        <w:rPr>
          <w:rFonts w:ascii="Times New Roman" w:hAnsi="Times New Roman"/>
          <w:sz w:val="24"/>
          <w:szCs w:val="24"/>
          <w:lang w:eastAsia="hr-HR"/>
        </w:rPr>
        <w:t xml:space="preserve">Općina </w:t>
      </w:r>
      <w:proofErr w:type="spellStart"/>
      <w:r w:rsidR="00D1159D">
        <w:rPr>
          <w:rFonts w:ascii="Times New Roman" w:hAnsi="Times New Roman"/>
          <w:sz w:val="24"/>
          <w:szCs w:val="24"/>
          <w:lang w:eastAsia="hr-HR"/>
        </w:rPr>
        <w:t>Dornava</w:t>
      </w:r>
      <w:proofErr w:type="spellEnd"/>
      <w:r w:rsidR="00D1159D">
        <w:rPr>
          <w:rFonts w:ascii="Times New Roman" w:hAnsi="Times New Roman"/>
          <w:sz w:val="24"/>
          <w:szCs w:val="24"/>
          <w:lang w:eastAsia="hr-HR"/>
        </w:rPr>
        <w:t xml:space="preserve"> (Republika Slovenija)</w:t>
      </w:r>
    </w:p>
    <w:p w:rsidR="0043784B" w:rsidRPr="00D1159D" w:rsidRDefault="0043784B" w:rsidP="002C11D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43784B">
        <w:rPr>
          <w:rFonts w:ascii="Times New Roman" w:hAnsi="Times New Roman"/>
          <w:sz w:val="24"/>
          <w:szCs w:val="24"/>
          <w:lang w:eastAsia="hr-HR"/>
        </w:rPr>
        <w:t>Razno.</w:t>
      </w:r>
    </w:p>
    <w:p w:rsidR="0043784B" w:rsidRPr="00E17FC5" w:rsidRDefault="0043784B" w:rsidP="0043784B">
      <w:pPr>
        <w:pStyle w:val="Bezproreda1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</w:t>
      </w:r>
      <w:r w:rsidRPr="00E17FC5">
        <w:rPr>
          <w:rFonts w:ascii="Times New Roman" w:hAnsi="Times New Roman"/>
          <w:lang w:eastAsia="hr-HR"/>
        </w:rPr>
        <w:t xml:space="preserve">Materijale </w:t>
      </w:r>
      <w:r>
        <w:rPr>
          <w:rFonts w:ascii="Times New Roman" w:hAnsi="Times New Roman"/>
          <w:lang w:eastAsia="hr-HR"/>
        </w:rPr>
        <w:t xml:space="preserve">Vam </w:t>
      </w:r>
      <w:r w:rsidRPr="00E17FC5">
        <w:rPr>
          <w:rFonts w:ascii="Times New Roman" w:hAnsi="Times New Roman"/>
          <w:lang w:eastAsia="hr-HR"/>
        </w:rPr>
        <w:t xml:space="preserve">dostavljamo uz </w:t>
      </w:r>
      <w:r>
        <w:rPr>
          <w:rFonts w:ascii="Times New Roman" w:hAnsi="Times New Roman"/>
          <w:lang w:eastAsia="hr-HR"/>
        </w:rPr>
        <w:t xml:space="preserve"> </w:t>
      </w:r>
      <w:r w:rsidRPr="00E17FC5">
        <w:rPr>
          <w:rFonts w:ascii="Times New Roman" w:hAnsi="Times New Roman"/>
          <w:lang w:eastAsia="hr-HR"/>
        </w:rPr>
        <w:t xml:space="preserve">poziv. </w:t>
      </w:r>
    </w:p>
    <w:p w:rsidR="0043784B" w:rsidRDefault="0043784B" w:rsidP="0043784B">
      <w:pPr>
        <w:pStyle w:val="Bezproreda1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</w:t>
      </w:r>
      <w:r w:rsidRPr="00E17FC5">
        <w:rPr>
          <w:rFonts w:ascii="Times New Roman" w:hAnsi="Times New Roman"/>
          <w:lang w:eastAsia="hr-HR"/>
        </w:rPr>
        <w:t xml:space="preserve">U slučaju spriječenosti molimo Vas da svoj izostanak opravdate na broj telefona Općine Vidovec </w:t>
      </w:r>
    </w:p>
    <w:p w:rsidR="0043784B" w:rsidRPr="00E17FC5" w:rsidRDefault="0043784B" w:rsidP="0043784B">
      <w:pPr>
        <w:pStyle w:val="Bezproreda1"/>
        <w:jc w:val="both"/>
        <w:rPr>
          <w:rFonts w:ascii="Times New Roman" w:hAnsi="Times New Roman"/>
          <w:lang w:eastAsia="hr-HR"/>
        </w:rPr>
      </w:pPr>
      <w:r w:rsidRPr="00E17FC5">
        <w:rPr>
          <w:rFonts w:ascii="Times New Roman" w:hAnsi="Times New Roman"/>
          <w:lang w:eastAsia="hr-HR"/>
        </w:rPr>
        <w:t>741-201 ili na broj mobitela predsjednika Općinskog vijeća Općine Vidove</w:t>
      </w:r>
      <w:r>
        <w:rPr>
          <w:rFonts w:ascii="Times New Roman" w:hAnsi="Times New Roman"/>
          <w:lang w:eastAsia="hr-HR"/>
        </w:rPr>
        <w:t xml:space="preserve">c Zdravka </w:t>
      </w:r>
      <w:proofErr w:type="spellStart"/>
      <w:r>
        <w:rPr>
          <w:rFonts w:ascii="Times New Roman" w:hAnsi="Times New Roman"/>
          <w:lang w:eastAsia="hr-HR"/>
        </w:rPr>
        <w:t>Pizeka</w:t>
      </w:r>
      <w:proofErr w:type="spellEnd"/>
      <w:r>
        <w:rPr>
          <w:rFonts w:ascii="Times New Roman" w:hAnsi="Times New Roman"/>
          <w:lang w:eastAsia="hr-HR"/>
        </w:rPr>
        <w:t xml:space="preserve">  099 /</w:t>
      </w:r>
      <w:r w:rsidRPr="00E17FC5">
        <w:rPr>
          <w:rFonts w:ascii="Times New Roman" w:hAnsi="Times New Roman"/>
          <w:lang w:eastAsia="hr-HR"/>
        </w:rPr>
        <w:t xml:space="preserve">435 2855. </w:t>
      </w:r>
    </w:p>
    <w:p w:rsidR="0043784B" w:rsidRPr="00E17FC5" w:rsidRDefault="0043784B" w:rsidP="0043784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       S poštovanjem, </w:t>
      </w:r>
    </w:p>
    <w:p w:rsidR="0043784B" w:rsidRPr="00E17FC5" w:rsidRDefault="0043784B" w:rsidP="0043784B">
      <w:pPr>
        <w:pStyle w:val="Odlomakpopisa1"/>
        <w:spacing w:after="0" w:line="240" w:lineRule="auto"/>
        <w:jc w:val="right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 Općinsko vijeće Općine Vidovec</w:t>
      </w:r>
    </w:p>
    <w:p w:rsidR="0043784B" w:rsidRDefault="0043784B" w:rsidP="0043784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   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 Predsjednik</w:t>
      </w:r>
    </w:p>
    <w:p w:rsidR="0043784B" w:rsidRPr="00A207E8" w:rsidRDefault="00D1159D" w:rsidP="00D1159D">
      <w:pPr>
        <w:ind w:left="360"/>
        <w:rPr>
          <w:rFonts w:ascii="Times New Roman" w:hAnsi="Times New Roman"/>
          <w:sz w:val="24"/>
          <w:szCs w:val="24"/>
          <w:lang w:eastAsia="hr-HR"/>
        </w:rPr>
      </w:pPr>
      <w:r w:rsidRPr="00A207E8">
        <w:rPr>
          <w:rFonts w:ascii="Times New Roman" w:hAnsi="Times New Roman"/>
          <w:sz w:val="24"/>
          <w:szCs w:val="24"/>
          <w:lang w:eastAsia="hr-HR"/>
        </w:rPr>
        <w:t xml:space="preserve">              </w:t>
      </w:r>
      <w:r w:rsidR="0043784B" w:rsidRPr="00A207E8">
        <w:rPr>
          <w:rFonts w:ascii="Times New Roman" w:hAnsi="Times New Roman"/>
          <w:sz w:val="24"/>
          <w:szCs w:val="24"/>
          <w:lang w:eastAsia="hr-HR"/>
        </w:rPr>
        <w:t xml:space="preserve">         </w:t>
      </w:r>
      <w:bookmarkStart w:id="0" w:name="_GoBack"/>
      <w:bookmarkEnd w:id="0"/>
      <w:r w:rsidR="0043784B" w:rsidRPr="00A207E8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Zdravko </w:t>
      </w:r>
      <w:proofErr w:type="spellStart"/>
      <w:r w:rsidR="0043784B" w:rsidRPr="00A207E8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43784B" w:rsidRPr="00A207E8">
        <w:rPr>
          <w:rFonts w:ascii="Times New Roman" w:hAnsi="Times New Roman"/>
          <w:sz w:val="24"/>
          <w:szCs w:val="24"/>
          <w:lang w:eastAsia="hr-HR"/>
        </w:rPr>
        <w:t xml:space="preserve">   v.r.</w:t>
      </w:r>
    </w:p>
    <w:p w:rsidR="0043784B" w:rsidRPr="00A207E8" w:rsidRDefault="0043784B" w:rsidP="00A207E8">
      <w:pPr>
        <w:pStyle w:val="Bezproreda"/>
        <w:rPr>
          <w:rFonts w:ascii="Times New Roman" w:hAnsi="Times New Roman"/>
          <w:lang w:eastAsia="hr-HR"/>
        </w:rPr>
      </w:pPr>
      <w:r w:rsidRPr="00A207E8">
        <w:rPr>
          <w:rFonts w:ascii="Times New Roman" w:hAnsi="Times New Roman"/>
          <w:lang w:eastAsia="hr-HR"/>
        </w:rPr>
        <w:t>Prilog:</w:t>
      </w:r>
    </w:p>
    <w:p w:rsidR="0043784B" w:rsidRPr="00A207E8" w:rsidRDefault="00A207E8" w:rsidP="00A207E8">
      <w:pPr>
        <w:pStyle w:val="Bezproreda"/>
        <w:rPr>
          <w:rFonts w:ascii="Times New Roman" w:hAnsi="Times New Roman"/>
          <w:lang w:eastAsia="hr-HR"/>
        </w:rPr>
      </w:pPr>
      <w:r w:rsidRPr="00A207E8">
        <w:rPr>
          <w:rFonts w:ascii="Times New Roman" w:hAnsi="Times New Roman"/>
          <w:lang w:eastAsia="hr-HR"/>
        </w:rPr>
        <w:t>1.</w:t>
      </w:r>
      <w:r w:rsidR="0043784B" w:rsidRPr="00A207E8">
        <w:rPr>
          <w:rFonts w:ascii="Times New Roman" w:hAnsi="Times New Roman"/>
          <w:lang w:eastAsia="hr-HR"/>
        </w:rPr>
        <w:t>Zapisnik sa 17</w:t>
      </w:r>
      <w:r w:rsidR="0043784B" w:rsidRPr="00A207E8">
        <w:rPr>
          <w:rFonts w:ascii="Times New Roman" w:hAnsi="Times New Roman"/>
          <w:lang w:eastAsia="hr-HR"/>
        </w:rPr>
        <w:t>. sjednice Općinskog vijeća Općine Vidovec,</w:t>
      </w:r>
    </w:p>
    <w:p w:rsidR="0043784B" w:rsidRPr="00A207E8" w:rsidRDefault="00A207E8" w:rsidP="00A207E8">
      <w:pPr>
        <w:pStyle w:val="Bezproreda"/>
        <w:rPr>
          <w:rFonts w:ascii="Times New Roman" w:hAnsi="Times New Roman"/>
          <w:lang w:eastAsia="hr-HR"/>
        </w:rPr>
      </w:pPr>
      <w:r w:rsidRPr="00A207E8">
        <w:rPr>
          <w:rFonts w:ascii="Times New Roman" w:hAnsi="Times New Roman"/>
          <w:lang w:eastAsia="hr-HR"/>
        </w:rPr>
        <w:t>2.</w:t>
      </w:r>
      <w:r w:rsidR="0043784B" w:rsidRPr="00A207E8">
        <w:rPr>
          <w:rFonts w:ascii="Times New Roman" w:hAnsi="Times New Roman"/>
          <w:lang w:eastAsia="hr-HR"/>
        </w:rPr>
        <w:t>Z</w:t>
      </w:r>
      <w:r w:rsidR="0043784B" w:rsidRPr="00A207E8">
        <w:rPr>
          <w:rFonts w:ascii="Times New Roman" w:hAnsi="Times New Roman"/>
          <w:lang w:eastAsia="hr-HR"/>
        </w:rPr>
        <w:t>aključci i odluke donijeti na 17</w:t>
      </w:r>
      <w:r w:rsidR="0043784B" w:rsidRPr="00A207E8">
        <w:rPr>
          <w:rFonts w:ascii="Times New Roman" w:hAnsi="Times New Roman"/>
          <w:lang w:eastAsia="hr-HR"/>
        </w:rPr>
        <w:t xml:space="preserve">. sjednici Općinskog vijeća Općine Vidovec </w:t>
      </w:r>
    </w:p>
    <w:p w:rsidR="0043784B" w:rsidRPr="00A207E8" w:rsidRDefault="0043784B" w:rsidP="00A207E8">
      <w:pPr>
        <w:pStyle w:val="Bezproreda"/>
        <w:rPr>
          <w:rFonts w:ascii="Times New Roman" w:hAnsi="Times New Roman"/>
          <w:lang w:eastAsia="hr-HR"/>
        </w:rPr>
      </w:pPr>
      <w:r w:rsidRPr="00A207E8">
        <w:rPr>
          <w:rFonts w:ascii="Times New Roman" w:hAnsi="Times New Roman"/>
          <w:lang w:eastAsia="hr-HR"/>
        </w:rPr>
        <w:t xml:space="preserve">   (objedinjeni u skraćenom obliku)</w:t>
      </w:r>
    </w:p>
    <w:p w:rsidR="00A207E8" w:rsidRDefault="00A207E8" w:rsidP="00A207E8">
      <w:pPr>
        <w:pStyle w:val="Bezproreda"/>
        <w:rPr>
          <w:rFonts w:ascii="Times New Roman" w:hAnsi="Times New Roman"/>
          <w:lang w:eastAsia="hr-HR"/>
        </w:rPr>
      </w:pPr>
      <w:r w:rsidRPr="00A207E8">
        <w:rPr>
          <w:rFonts w:ascii="Times New Roman" w:hAnsi="Times New Roman"/>
          <w:lang w:eastAsia="hr-HR"/>
        </w:rPr>
        <w:t>3.</w:t>
      </w:r>
      <w:r w:rsidR="00D1159D" w:rsidRPr="00A207E8">
        <w:rPr>
          <w:rFonts w:ascii="Times New Roman" w:hAnsi="Times New Roman"/>
          <w:lang w:eastAsia="hr-HR"/>
        </w:rPr>
        <w:t xml:space="preserve">Prijedlog Odluke o potpisivanju Povelje o bratimljenju između Općine Vidovec (Republika </w:t>
      </w:r>
      <w:r>
        <w:rPr>
          <w:rFonts w:ascii="Times New Roman" w:hAnsi="Times New Roman"/>
          <w:lang w:eastAsia="hr-HR"/>
        </w:rPr>
        <w:t xml:space="preserve"> </w:t>
      </w:r>
    </w:p>
    <w:p w:rsidR="00D1159D" w:rsidRPr="00A207E8" w:rsidRDefault="00A207E8" w:rsidP="00A207E8">
      <w:pPr>
        <w:pStyle w:val="Bezproreda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</w:t>
      </w:r>
      <w:r w:rsidR="00D1159D" w:rsidRPr="00A207E8">
        <w:rPr>
          <w:rFonts w:ascii="Times New Roman" w:hAnsi="Times New Roman"/>
          <w:lang w:eastAsia="hr-HR"/>
        </w:rPr>
        <w:t xml:space="preserve">Hrvatska) i  Općine </w:t>
      </w:r>
      <w:proofErr w:type="spellStart"/>
      <w:r w:rsidR="00D1159D" w:rsidRPr="00A207E8">
        <w:rPr>
          <w:rFonts w:ascii="Times New Roman" w:hAnsi="Times New Roman"/>
          <w:lang w:eastAsia="hr-HR"/>
        </w:rPr>
        <w:t>Acquaviva</w:t>
      </w:r>
      <w:proofErr w:type="spellEnd"/>
      <w:r w:rsidR="00D1159D" w:rsidRPr="00A207E8">
        <w:rPr>
          <w:rFonts w:ascii="Times New Roman" w:hAnsi="Times New Roman"/>
          <w:lang w:eastAsia="hr-HR"/>
        </w:rPr>
        <w:t xml:space="preserve"> </w:t>
      </w:r>
      <w:proofErr w:type="spellStart"/>
      <w:r w:rsidR="00D1159D" w:rsidRPr="00A207E8">
        <w:rPr>
          <w:rFonts w:ascii="Times New Roman" w:hAnsi="Times New Roman"/>
          <w:lang w:eastAsia="hr-HR"/>
        </w:rPr>
        <w:t>Collecroce</w:t>
      </w:r>
      <w:proofErr w:type="spellEnd"/>
      <w:r w:rsidR="00D1159D" w:rsidRPr="00A207E8">
        <w:rPr>
          <w:rFonts w:ascii="Times New Roman" w:hAnsi="Times New Roman"/>
          <w:lang w:eastAsia="hr-HR"/>
        </w:rPr>
        <w:t xml:space="preserve"> (Italija)</w:t>
      </w:r>
    </w:p>
    <w:p w:rsidR="00A207E8" w:rsidRDefault="00A207E8" w:rsidP="00A207E8">
      <w:pPr>
        <w:pStyle w:val="Bezproreda"/>
        <w:rPr>
          <w:rFonts w:ascii="Times New Roman" w:hAnsi="Times New Roman"/>
          <w:lang w:eastAsia="hr-HR"/>
        </w:rPr>
      </w:pPr>
      <w:r w:rsidRPr="00A207E8">
        <w:rPr>
          <w:rFonts w:ascii="Times New Roman" w:hAnsi="Times New Roman"/>
          <w:lang w:eastAsia="hr-HR"/>
        </w:rPr>
        <w:t>4.</w:t>
      </w:r>
      <w:r w:rsidR="00D1159D" w:rsidRPr="00A207E8">
        <w:rPr>
          <w:rFonts w:ascii="Times New Roman" w:hAnsi="Times New Roman"/>
          <w:lang w:eastAsia="hr-HR"/>
        </w:rPr>
        <w:t xml:space="preserve">Prijedlog Odluke o potpisivanju Povelje o bratimljenju Općine Vidovec (Republika Hrvatska) </w:t>
      </w:r>
    </w:p>
    <w:p w:rsidR="0043784B" w:rsidRPr="00A207E8" w:rsidRDefault="00A207E8" w:rsidP="00A207E8">
      <w:pPr>
        <w:pStyle w:val="Bezproreda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</w:t>
      </w:r>
      <w:r w:rsidR="00D1159D" w:rsidRPr="00A207E8">
        <w:rPr>
          <w:rFonts w:ascii="Times New Roman" w:hAnsi="Times New Roman"/>
          <w:lang w:eastAsia="hr-HR"/>
        </w:rPr>
        <w:t xml:space="preserve">i Općina </w:t>
      </w:r>
      <w:proofErr w:type="spellStart"/>
      <w:r w:rsidR="00D1159D" w:rsidRPr="00A207E8">
        <w:rPr>
          <w:rFonts w:ascii="Times New Roman" w:hAnsi="Times New Roman"/>
          <w:lang w:eastAsia="hr-HR"/>
        </w:rPr>
        <w:t>Dornava</w:t>
      </w:r>
      <w:proofErr w:type="spellEnd"/>
      <w:r w:rsidR="00D1159D" w:rsidRPr="00A207E8">
        <w:rPr>
          <w:rFonts w:ascii="Times New Roman" w:hAnsi="Times New Roman"/>
          <w:lang w:eastAsia="hr-HR"/>
        </w:rPr>
        <w:t xml:space="preserve"> (Republika Slovenija)</w:t>
      </w:r>
    </w:p>
    <w:p w:rsidR="00277DAC" w:rsidRDefault="00277DAC"/>
    <w:sectPr w:rsidR="00277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D8A"/>
    <w:multiLevelType w:val="hybridMultilevel"/>
    <w:tmpl w:val="72C8D7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2D6871"/>
    <w:multiLevelType w:val="hybridMultilevel"/>
    <w:tmpl w:val="39AA7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77599"/>
    <w:multiLevelType w:val="hybridMultilevel"/>
    <w:tmpl w:val="C29A1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232DA"/>
    <w:multiLevelType w:val="hybridMultilevel"/>
    <w:tmpl w:val="C29A1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4B"/>
    <w:rsid w:val="000B3237"/>
    <w:rsid w:val="00277DAC"/>
    <w:rsid w:val="002C11D5"/>
    <w:rsid w:val="0043784B"/>
    <w:rsid w:val="00753FE1"/>
    <w:rsid w:val="00A207E8"/>
    <w:rsid w:val="00A6385B"/>
    <w:rsid w:val="00D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4B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784B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3784B"/>
    <w:pPr>
      <w:ind w:left="720"/>
      <w:contextualSpacing/>
    </w:pPr>
  </w:style>
  <w:style w:type="paragraph" w:customStyle="1" w:styleId="Odlomakpopisa1">
    <w:name w:val="Odlomak popisa1"/>
    <w:basedOn w:val="Normal"/>
    <w:rsid w:val="0043784B"/>
    <w:pPr>
      <w:ind w:left="720"/>
    </w:pPr>
  </w:style>
  <w:style w:type="paragraph" w:customStyle="1" w:styleId="Bezproreda1">
    <w:name w:val="Bez proreda1"/>
    <w:rsid w:val="0043784B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207E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4B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784B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3784B"/>
    <w:pPr>
      <w:ind w:left="720"/>
      <w:contextualSpacing/>
    </w:pPr>
  </w:style>
  <w:style w:type="paragraph" w:customStyle="1" w:styleId="Odlomakpopisa1">
    <w:name w:val="Odlomak popisa1"/>
    <w:basedOn w:val="Normal"/>
    <w:rsid w:val="0043784B"/>
    <w:pPr>
      <w:ind w:left="720"/>
    </w:pPr>
  </w:style>
  <w:style w:type="paragraph" w:customStyle="1" w:styleId="Bezproreda1">
    <w:name w:val="Bez proreda1"/>
    <w:rsid w:val="0043784B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207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2015-09-04T12:47:00Z</cp:lastPrinted>
  <dcterms:created xsi:type="dcterms:W3CDTF">2015-09-04T09:27:00Z</dcterms:created>
  <dcterms:modified xsi:type="dcterms:W3CDTF">2015-09-04T13:10:00Z</dcterms:modified>
</cp:coreProperties>
</file>