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A1C2" w14:textId="77777777" w:rsidR="00AA31CD" w:rsidRDefault="00AA31CD" w:rsidP="00AA31CD">
      <w:pPr>
        <w:spacing w:after="0" w:line="20" w:lineRule="atLeast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57FF8D3F" wp14:editId="01DA7C9D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8634" w14:textId="77777777" w:rsidR="00AA31CD" w:rsidRPr="00680E32" w:rsidRDefault="00AA31CD" w:rsidP="00AA31CD">
      <w:pPr>
        <w:spacing w:after="0" w:line="20" w:lineRule="atLeast"/>
        <w:jc w:val="both"/>
        <w:rPr>
          <w:rFonts w:cs="Calibri"/>
          <w:b/>
          <w:sz w:val="16"/>
          <w:szCs w:val="16"/>
          <w:lang w:eastAsia="hr-HR"/>
        </w:rPr>
      </w:pPr>
    </w:p>
    <w:p w14:paraId="4293385B" w14:textId="77777777" w:rsidR="00AA31CD" w:rsidRPr="002D42D9" w:rsidRDefault="00AA31CD" w:rsidP="00AA31CD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14:paraId="24E5CF21" w14:textId="77777777" w:rsidR="00AA31CD" w:rsidRPr="002D42D9" w:rsidRDefault="00AA31CD" w:rsidP="00AA31CD">
      <w:p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14:paraId="1F47F730" w14:textId="77777777" w:rsidR="00AA31CD" w:rsidRPr="002D42D9" w:rsidRDefault="00AA31CD" w:rsidP="00AA31CD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14:paraId="26E2A9E1" w14:textId="77777777" w:rsidR="00AA31CD" w:rsidRPr="002D42D9" w:rsidRDefault="00AA31CD" w:rsidP="00AA31CD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14:paraId="609BF47A" w14:textId="77777777" w:rsidR="00AA31CD" w:rsidRPr="002D42D9" w:rsidRDefault="00AA31CD" w:rsidP="00AA31CD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59FEE10F" w14:textId="77777777" w:rsidR="00AA31CD" w:rsidRPr="00944132" w:rsidRDefault="00AA31CD" w:rsidP="00AA31CD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  021-05/20-01/0</w:t>
      </w:r>
      <w:r w:rsidR="00D73BB0">
        <w:rPr>
          <w:rFonts w:ascii="Times New Roman" w:hAnsi="Times New Roman"/>
          <w:sz w:val="20"/>
          <w:szCs w:val="20"/>
          <w:lang w:eastAsia="hr-HR"/>
        </w:rPr>
        <w:t>8</w:t>
      </w:r>
    </w:p>
    <w:p w14:paraId="220CD624" w14:textId="77777777" w:rsidR="00AA31CD" w:rsidRPr="00944132" w:rsidRDefault="00AA31CD" w:rsidP="00AA31CD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2186/10-01/1-20</w:t>
      </w:r>
      <w:r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14:paraId="617FE6D0" w14:textId="77777777" w:rsidR="00AA31CD" w:rsidRPr="00944132" w:rsidRDefault="00A62D64" w:rsidP="00AA31CD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 21</w:t>
      </w:r>
      <w:r w:rsidR="00AA31CD">
        <w:rPr>
          <w:rFonts w:ascii="Times New Roman" w:hAnsi="Times New Roman"/>
          <w:sz w:val="20"/>
          <w:szCs w:val="20"/>
          <w:lang w:eastAsia="hr-HR"/>
        </w:rPr>
        <w:t>. listopada 2020</w:t>
      </w:r>
      <w:r w:rsidR="00AA31CD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14:paraId="02C69B33" w14:textId="77777777" w:rsidR="00AA31CD" w:rsidRPr="002D42D9" w:rsidRDefault="00AA31CD" w:rsidP="00AA31CD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14:paraId="183C9AA5" w14:textId="77777777" w:rsidR="00AA31CD" w:rsidRPr="002D42D9" w:rsidRDefault="00AA31CD" w:rsidP="00AA31C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>
        <w:rPr>
          <w:rFonts w:ascii="Times New Roman" w:hAnsi="Times New Roman"/>
          <w:sz w:val="24"/>
          <w:szCs w:val="24"/>
          <w:lang w:eastAsia="hr-HR"/>
        </w:rPr>
        <w:t>Na temelju članka 34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. Statuta Općine Vidovec (“Službeni vjesnik Varaždinske županije” br. </w:t>
      </w:r>
      <w:r>
        <w:rPr>
          <w:rFonts w:ascii="Times New Roman" w:hAnsi="Times New Roman"/>
          <w:sz w:val="24"/>
          <w:szCs w:val="24"/>
          <w:lang w:eastAsia="hr-HR"/>
        </w:rPr>
        <w:t>04/18) i članka 35</w:t>
      </w:r>
      <w:r w:rsidRPr="002D42D9">
        <w:rPr>
          <w:rFonts w:ascii="Times New Roman" w:hAnsi="Times New Roman"/>
          <w:sz w:val="24"/>
          <w:szCs w:val="24"/>
          <w:lang w:eastAsia="hr-HR"/>
        </w:rPr>
        <w:t>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73/18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),   </w:t>
      </w:r>
    </w:p>
    <w:p w14:paraId="68055860" w14:textId="77777777" w:rsidR="00AA31CD" w:rsidRPr="00CC0892" w:rsidRDefault="00AA31CD" w:rsidP="00AA31CD">
      <w:pPr>
        <w:spacing w:after="0" w:line="20" w:lineRule="atLeast"/>
        <w:jc w:val="both"/>
        <w:rPr>
          <w:rFonts w:cs="Calibri"/>
          <w:sz w:val="24"/>
          <w:szCs w:val="24"/>
          <w:lang w:eastAsia="hr-HR"/>
        </w:rPr>
      </w:pPr>
    </w:p>
    <w:p w14:paraId="301C40B4" w14:textId="77777777" w:rsidR="00AA31CD" w:rsidRPr="002D42D9" w:rsidRDefault="00AA31CD" w:rsidP="00AA31C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14:paraId="46EB0D76" w14:textId="77777777" w:rsidR="00AA31CD" w:rsidRPr="002D42D9" w:rsidRDefault="00AA31CD" w:rsidP="00AA31CD">
      <w:pPr>
        <w:spacing w:after="0" w:line="2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25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14:paraId="42703A10" w14:textId="77777777" w:rsidR="00AA31CD" w:rsidRDefault="00AA31CD" w:rsidP="00AA31C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26.  listopada  2020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 ponedjeljak ),  s početkom u 19,00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14:paraId="66705B9D" w14:textId="77777777" w:rsidR="00AA31CD" w:rsidRDefault="009444E5" w:rsidP="00AA31C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14:paraId="7F779423" w14:textId="77777777" w:rsidR="00AA31CD" w:rsidRPr="00A62D64" w:rsidRDefault="00AA31CD" w:rsidP="00AA31CD">
      <w:pPr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  <w:r w:rsidRPr="00A62D64">
        <w:rPr>
          <w:rFonts w:ascii="Times New Roman" w:hAnsi="Times New Roman"/>
          <w:color w:val="FF0000"/>
          <w:sz w:val="24"/>
          <w:szCs w:val="24"/>
          <w:lang w:eastAsia="hr-HR"/>
        </w:rPr>
        <w:t xml:space="preserve">Sjednica Općinskog vijeća </w:t>
      </w:r>
      <w:r w:rsidR="004D2253" w:rsidRPr="00A62D64">
        <w:rPr>
          <w:rFonts w:ascii="Times New Roman" w:hAnsi="Times New Roman"/>
          <w:color w:val="FF0000"/>
          <w:sz w:val="24"/>
          <w:szCs w:val="24"/>
          <w:lang w:eastAsia="hr-HR"/>
        </w:rPr>
        <w:t xml:space="preserve">Općine Vidovec saziva se elektronskim putem te se </w:t>
      </w:r>
      <w:r w:rsidR="00C9441A">
        <w:rPr>
          <w:rFonts w:ascii="Times New Roman" w:hAnsi="Times New Roman"/>
          <w:color w:val="FF0000"/>
          <w:sz w:val="24"/>
          <w:szCs w:val="24"/>
          <w:lang w:eastAsia="hr-HR"/>
        </w:rPr>
        <w:t xml:space="preserve">ista, zbog pogoršanja epidemiološke situacije u Varaždinskoj županiji, održava putem aplikacije za održavanje online sastanaka. </w:t>
      </w:r>
    </w:p>
    <w:p w14:paraId="297AF774" w14:textId="77777777" w:rsidR="00AA31CD" w:rsidRPr="00E17FC5" w:rsidRDefault="00AA31CD" w:rsidP="00AA31CD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</w:p>
    <w:p w14:paraId="6D73F6FA" w14:textId="77777777" w:rsidR="00AA31CD" w:rsidRPr="00E17FC5" w:rsidRDefault="00AA31CD" w:rsidP="00AA31CD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14:paraId="14D6CCDC" w14:textId="77777777" w:rsidR="00AA31CD" w:rsidRDefault="00AA31CD" w:rsidP="00AA31C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0F7DC71A" w14:textId="77777777" w:rsidR="00CB52F9" w:rsidRDefault="00CB52F9" w:rsidP="00AA31C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674BE63E" w14:textId="22BCF947" w:rsidR="00A62D64" w:rsidRDefault="00A62D64" w:rsidP="00AA31CD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Suradnja ravnatelja osnovnih škola sa područja Općine Vidovec</w:t>
      </w:r>
      <w:r w:rsidR="00917E45">
        <w:rPr>
          <w:rFonts w:ascii="Times New Roman" w:hAnsi="Times New Roman"/>
          <w:sz w:val="24"/>
          <w:szCs w:val="24"/>
          <w:lang w:eastAsia="hr-HR"/>
        </w:rPr>
        <w:t xml:space="preserve"> s općinskim načelnikom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14:paraId="65CCC265" w14:textId="77777777" w:rsidR="00A62D64" w:rsidRPr="00A62D64" w:rsidRDefault="00A62D64" w:rsidP="00A62D64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AA31CD">
        <w:rPr>
          <w:rFonts w:ascii="Times New Roman" w:hAnsi="Times New Roman"/>
          <w:sz w:val="24"/>
          <w:szCs w:val="24"/>
          <w:lang w:eastAsia="hr-HR"/>
        </w:rPr>
        <w:t xml:space="preserve">Izvješće o obavljenim, a nenaplaćenim radovima na groblju Vidovec, </w:t>
      </w:r>
    </w:p>
    <w:p w14:paraId="7B4A8FC7" w14:textId="77777777" w:rsidR="00AA31CD" w:rsidRDefault="00CB52F9" w:rsidP="00AA31CD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CB52F9">
        <w:rPr>
          <w:rFonts w:ascii="Times New Roman" w:hAnsi="Times New Roman"/>
          <w:sz w:val="24"/>
          <w:szCs w:val="24"/>
          <w:lang w:eastAsia="hr-HR"/>
        </w:rPr>
        <w:t>Prijedlog Odluke o stipendija</w:t>
      </w:r>
      <w:r>
        <w:rPr>
          <w:rFonts w:ascii="Times New Roman" w:hAnsi="Times New Roman"/>
          <w:sz w:val="24"/>
          <w:szCs w:val="24"/>
          <w:lang w:eastAsia="hr-HR"/>
        </w:rPr>
        <w:t>ma</w:t>
      </w:r>
      <w:r w:rsidRPr="00CB52F9">
        <w:rPr>
          <w:rFonts w:ascii="Times New Roman" w:hAnsi="Times New Roman"/>
          <w:sz w:val="24"/>
          <w:szCs w:val="24"/>
          <w:lang w:eastAsia="hr-HR"/>
        </w:rPr>
        <w:t xml:space="preserve"> Općine Vidovec,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767AC57E" w14:textId="77777777" w:rsidR="00CB52F9" w:rsidRPr="00CB52F9" w:rsidRDefault="00CB52F9" w:rsidP="00AA31CD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</w:t>
      </w:r>
      <w:r w:rsidR="00A62D64">
        <w:rPr>
          <w:rFonts w:ascii="Times New Roman" w:hAnsi="Times New Roman"/>
          <w:sz w:val="24"/>
          <w:szCs w:val="24"/>
          <w:lang w:eastAsia="hr-HR"/>
        </w:rPr>
        <w:t xml:space="preserve"> 2.</w:t>
      </w:r>
      <w:r>
        <w:rPr>
          <w:rFonts w:ascii="Times New Roman" w:hAnsi="Times New Roman"/>
          <w:sz w:val="24"/>
          <w:szCs w:val="24"/>
          <w:lang w:eastAsia="hr-HR"/>
        </w:rPr>
        <w:t xml:space="preserve"> izmjenama i dopu</w:t>
      </w:r>
      <w:r w:rsidR="00A62D64">
        <w:rPr>
          <w:rFonts w:ascii="Times New Roman" w:hAnsi="Times New Roman"/>
          <w:sz w:val="24"/>
          <w:szCs w:val="24"/>
          <w:lang w:eastAsia="hr-HR"/>
        </w:rPr>
        <w:t>nama  Odluke o socijalnoj skrbi Općine Vidovec,</w:t>
      </w:r>
    </w:p>
    <w:p w14:paraId="5EF76AE2" w14:textId="77777777" w:rsidR="00FF15F8" w:rsidRDefault="00A62D64" w:rsidP="00A62D64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Odluke </w:t>
      </w:r>
      <w:r w:rsidRPr="00A62D64">
        <w:rPr>
          <w:rFonts w:ascii="Times New Roman" w:hAnsi="Times New Roman"/>
          <w:sz w:val="24"/>
          <w:szCs w:val="24"/>
          <w:lang w:eastAsia="hr-HR"/>
        </w:rPr>
        <w:t>o ukidanju svojstva javnog dobra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62D64">
        <w:rPr>
          <w:rFonts w:ascii="Times New Roman" w:hAnsi="Times New Roman"/>
          <w:sz w:val="24"/>
          <w:szCs w:val="24"/>
          <w:lang w:eastAsia="hr-HR"/>
        </w:rPr>
        <w:t>na k.č.br. 1095/4 k.o. Nedeljanec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14:paraId="54CC4089" w14:textId="77777777" w:rsidR="00A62D64" w:rsidRPr="00A62D64" w:rsidRDefault="00A62D64" w:rsidP="00A62D64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Razno.</w:t>
      </w:r>
    </w:p>
    <w:p w14:paraId="3AD498D8" w14:textId="77777777" w:rsidR="00C856A1" w:rsidRDefault="00C856A1"/>
    <w:p w14:paraId="08F85E7B" w14:textId="77777777" w:rsidR="00AA31CD" w:rsidRPr="00BA65D1" w:rsidRDefault="00BA65D1" w:rsidP="00BA65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A65D1">
        <w:rPr>
          <w:rFonts w:ascii="Times New Roman" w:hAnsi="Times New Roman"/>
          <w:sz w:val="24"/>
          <w:szCs w:val="24"/>
        </w:rPr>
        <w:t>Vijećnicima se dostavlja poziv s prijedlogom dnevnog reda i materijalima za sjednicu elektronskom poštom.</w:t>
      </w:r>
    </w:p>
    <w:p w14:paraId="3B4D3727" w14:textId="77777777" w:rsidR="00AA31CD" w:rsidRPr="00BA65D1" w:rsidRDefault="00AA31CD" w:rsidP="00BA65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A65D1">
        <w:rPr>
          <w:rFonts w:ascii="Times New Roman" w:hAnsi="Times New Roman"/>
          <w:sz w:val="24"/>
          <w:szCs w:val="24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6" w:history="1">
        <w:r w:rsidRPr="00BA65D1">
          <w:rPr>
            <w:rStyle w:val="Hiperveza"/>
            <w:rFonts w:ascii="Times New Roman" w:hAnsi="Times New Roman"/>
            <w:sz w:val="24"/>
            <w:szCs w:val="24"/>
          </w:rPr>
          <w:t>www.vidovec.hr</w:t>
        </w:r>
      </w:hyperlink>
      <w:r w:rsidRPr="00BA65D1">
        <w:rPr>
          <w:rFonts w:ascii="Times New Roman" w:hAnsi="Times New Roman"/>
          <w:sz w:val="24"/>
          <w:szCs w:val="24"/>
        </w:rPr>
        <w:t>.</w:t>
      </w:r>
    </w:p>
    <w:p w14:paraId="1C499BED" w14:textId="77777777" w:rsidR="00AA31CD" w:rsidRPr="00BA65D1" w:rsidRDefault="00AA31CD" w:rsidP="00BA65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A65D1">
        <w:rPr>
          <w:rFonts w:ascii="Times New Roman" w:hAnsi="Times New Roman"/>
          <w:sz w:val="24"/>
          <w:szCs w:val="24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BA65D1">
        <w:rPr>
          <w:rFonts w:ascii="Times New Roman" w:hAnsi="Times New Roman"/>
          <w:sz w:val="24"/>
          <w:szCs w:val="24"/>
        </w:rPr>
        <w:t>Pizeka</w:t>
      </w:r>
      <w:proofErr w:type="spellEnd"/>
      <w:r w:rsidRPr="00BA65D1">
        <w:rPr>
          <w:rFonts w:ascii="Times New Roman" w:hAnsi="Times New Roman"/>
          <w:sz w:val="24"/>
          <w:szCs w:val="24"/>
        </w:rPr>
        <w:t xml:space="preserve">  099 /435 2855. </w:t>
      </w:r>
    </w:p>
    <w:p w14:paraId="4EEF94E2" w14:textId="77777777" w:rsidR="00AA31CD" w:rsidRPr="00AA31CD" w:rsidRDefault="00AA31CD" w:rsidP="00AA31CD">
      <w:pPr>
        <w:rPr>
          <w:rFonts w:ascii="Times New Roman" w:hAnsi="Times New Roman"/>
          <w:sz w:val="24"/>
          <w:szCs w:val="24"/>
        </w:rPr>
      </w:pPr>
      <w:r w:rsidRPr="00AA31CD">
        <w:rPr>
          <w:rFonts w:ascii="Times New Roman" w:hAnsi="Times New Roman"/>
          <w:sz w:val="24"/>
          <w:szCs w:val="24"/>
        </w:rPr>
        <w:t xml:space="preserve">       S poštovanjem, </w:t>
      </w:r>
    </w:p>
    <w:p w14:paraId="582F8E5F" w14:textId="77777777" w:rsidR="00AA31CD" w:rsidRPr="00AA31CD" w:rsidRDefault="00AA31CD" w:rsidP="00AA31CD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A31CD">
        <w:rPr>
          <w:rFonts w:ascii="Times New Roman" w:hAnsi="Times New Roman"/>
          <w:sz w:val="24"/>
          <w:szCs w:val="24"/>
        </w:rPr>
        <w:t xml:space="preserve"> Općinsko vijeće Općine Vidovec</w:t>
      </w:r>
    </w:p>
    <w:p w14:paraId="3375BE69" w14:textId="77777777" w:rsidR="00AA31CD" w:rsidRPr="00AA31CD" w:rsidRDefault="00AA31CD" w:rsidP="00AA31CD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A31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Predsjednik</w:t>
      </w:r>
    </w:p>
    <w:p w14:paraId="47168B33" w14:textId="77777777" w:rsidR="00AA31CD" w:rsidRPr="00AA31CD" w:rsidRDefault="00AA31CD" w:rsidP="00AA31CD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A31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Zdravko Pizek   v.r.</w:t>
      </w:r>
    </w:p>
    <w:p w14:paraId="46E70130" w14:textId="77777777" w:rsidR="00AA31CD" w:rsidRDefault="00AA31CD"/>
    <w:p w14:paraId="27256A3A" w14:textId="77777777" w:rsidR="00A62D64" w:rsidRDefault="00A62D64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14:paraId="6168FA1A" w14:textId="77777777" w:rsidR="00A62D64" w:rsidRDefault="00A62D64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14:paraId="134F98C8" w14:textId="77777777" w:rsidR="00A62D64" w:rsidRDefault="00A62D64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14:paraId="6FA4E242" w14:textId="77777777" w:rsidR="00A62D64" w:rsidRDefault="00A62D64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14:paraId="2388E142" w14:textId="77777777" w:rsidR="00A62D64" w:rsidRDefault="00A62D64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14:paraId="55366E60" w14:textId="77777777" w:rsidR="00A62D64" w:rsidRDefault="00A62D64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14:paraId="24354B11" w14:textId="77777777" w:rsidR="00A62D64" w:rsidRDefault="00A62D64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</w:p>
    <w:p w14:paraId="2B8D9E1F" w14:textId="77777777" w:rsidR="00AA31CD" w:rsidRPr="004B70FE" w:rsidRDefault="00AA31CD" w:rsidP="00AA31CD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  <w:r w:rsidRPr="004B70FE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14:paraId="72F7E805" w14:textId="77777777" w:rsidR="00AA31CD" w:rsidRPr="00615986" w:rsidRDefault="00AA31CD" w:rsidP="00AA31CD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Skraćeni z</w:t>
      </w:r>
      <w:r w:rsidRPr="00615986">
        <w:rPr>
          <w:rFonts w:ascii="Times New Roman" w:hAnsi="Times New Roman"/>
          <w:sz w:val="18"/>
          <w:szCs w:val="18"/>
          <w:lang w:eastAsia="hr-HR"/>
        </w:rPr>
        <w:t>apisni</w:t>
      </w:r>
      <w:r>
        <w:rPr>
          <w:rFonts w:ascii="Times New Roman" w:hAnsi="Times New Roman"/>
          <w:sz w:val="18"/>
          <w:szCs w:val="18"/>
          <w:lang w:eastAsia="hr-HR"/>
        </w:rPr>
        <w:t xml:space="preserve">k sa 24. </w:t>
      </w:r>
      <w:r w:rsidRPr="00615986">
        <w:rPr>
          <w:rFonts w:ascii="Times New Roman" w:hAnsi="Times New Roman"/>
          <w:sz w:val="18"/>
          <w:szCs w:val="18"/>
          <w:lang w:eastAsia="hr-HR"/>
        </w:rPr>
        <w:t>sjednice Općinskog vijeća Općine Vidovec,</w:t>
      </w:r>
    </w:p>
    <w:p w14:paraId="2B8D0313" w14:textId="77777777" w:rsidR="00AA31CD" w:rsidRDefault="00AA31CD" w:rsidP="00AA31CD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Odluke</w:t>
      </w:r>
      <w:r>
        <w:rPr>
          <w:rFonts w:ascii="Times New Roman" w:hAnsi="Times New Roman"/>
          <w:sz w:val="18"/>
          <w:szCs w:val="18"/>
          <w:lang w:eastAsia="hr-HR"/>
        </w:rPr>
        <w:t xml:space="preserve"> i zaključci donijeti na 24</w:t>
      </w:r>
      <w:r w:rsidRPr="00615986">
        <w:rPr>
          <w:rFonts w:ascii="Times New Roman" w:hAnsi="Times New Roman"/>
          <w:sz w:val="18"/>
          <w:szCs w:val="18"/>
          <w:lang w:eastAsia="hr-HR"/>
        </w:rPr>
        <w:t>.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Pr="00615986">
        <w:rPr>
          <w:rFonts w:ascii="Times New Roman" w:hAnsi="Times New Roman"/>
          <w:sz w:val="18"/>
          <w:szCs w:val="18"/>
          <w:lang w:eastAsia="hr-HR"/>
        </w:rPr>
        <w:t>sjednici Općinskog vijeća Općine Vidovec</w:t>
      </w:r>
      <w:r>
        <w:rPr>
          <w:rFonts w:ascii="Times New Roman" w:hAnsi="Times New Roman"/>
          <w:sz w:val="18"/>
          <w:szCs w:val="18"/>
          <w:lang w:eastAsia="hr-HR"/>
        </w:rPr>
        <w:t>,</w:t>
      </w:r>
    </w:p>
    <w:p w14:paraId="5BBBC219" w14:textId="77777777" w:rsidR="00A62D64" w:rsidRPr="00A62D64" w:rsidRDefault="00A62D64" w:rsidP="00A62D64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A62D64">
        <w:rPr>
          <w:rFonts w:ascii="Times New Roman" w:hAnsi="Times New Roman"/>
          <w:sz w:val="18"/>
          <w:szCs w:val="18"/>
          <w:lang w:eastAsia="hr-HR"/>
        </w:rPr>
        <w:t xml:space="preserve">Izvješće o obavljenim, a nenaplaćenim radovima na groblju Vidovec, </w:t>
      </w:r>
    </w:p>
    <w:p w14:paraId="4D121CE3" w14:textId="77777777" w:rsidR="00A62D64" w:rsidRPr="00A62D64" w:rsidRDefault="00A62D64" w:rsidP="00A62D64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A62D64">
        <w:rPr>
          <w:rFonts w:ascii="Times New Roman" w:hAnsi="Times New Roman"/>
          <w:sz w:val="18"/>
          <w:szCs w:val="18"/>
          <w:lang w:eastAsia="hr-HR"/>
        </w:rPr>
        <w:t xml:space="preserve">Prijedlog Odluke o stipendijama Općine Vidovec, </w:t>
      </w:r>
    </w:p>
    <w:p w14:paraId="4AEB0835" w14:textId="77777777" w:rsidR="00A62D64" w:rsidRPr="00A62D64" w:rsidRDefault="00A62D64" w:rsidP="00A62D64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A62D64">
        <w:rPr>
          <w:rFonts w:ascii="Times New Roman" w:hAnsi="Times New Roman"/>
          <w:sz w:val="18"/>
          <w:szCs w:val="18"/>
          <w:lang w:eastAsia="hr-HR"/>
        </w:rPr>
        <w:t>Prijedlog Odluke o 2. izmjenama i dopunama  Odluke o socijalnoj skrbi Općine Vidovec,</w:t>
      </w:r>
    </w:p>
    <w:p w14:paraId="35A6A7A1" w14:textId="77777777" w:rsidR="00A62D64" w:rsidRDefault="00A62D64" w:rsidP="00A62D64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A62D64">
        <w:rPr>
          <w:rFonts w:ascii="Times New Roman" w:hAnsi="Times New Roman"/>
          <w:sz w:val="18"/>
          <w:szCs w:val="18"/>
          <w:lang w:eastAsia="hr-HR"/>
        </w:rPr>
        <w:t>Prijedlog Odluke o ukidanju svojstva javnog dobra na k.č.br. 1095/4 k.o. Nedeljanec</w:t>
      </w:r>
    </w:p>
    <w:p w14:paraId="5579A52D" w14:textId="77777777" w:rsidR="00AA31CD" w:rsidRDefault="00AA31CD" w:rsidP="00AA31CD">
      <w:pPr>
        <w:pStyle w:val="Bezproreda"/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</w:p>
    <w:p w14:paraId="36C29972" w14:textId="77777777" w:rsidR="00AA31CD" w:rsidRDefault="00AA31CD" w:rsidP="00AA31CD">
      <w:pPr>
        <w:pStyle w:val="Bezproreda"/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</w:p>
    <w:p w14:paraId="62858C0B" w14:textId="77777777" w:rsidR="00AA31CD" w:rsidRDefault="00AA31CD" w:rsidP="00AA31CD">
      <w:pPr>
        <w:pStyle w:val="Bezproreda"/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</w:p>
    <w:p w14:paraId="385A75D6" w14:textId="77777777" w:rsidR="00AA31CD" w:rsidRPr="00F86F9E" w:rsidRDefault="00AA31CD" w:rsidP="00AA31CD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  <w:r w:rsidRPr="00F86F9E">
        <w:rPr>
          <w:rFonts w:ascii="Times New Roman" w:hAnsi="Times New Roman"/>
          <w:b/>
          <w:sz w:val="20"/>
          <w:szCs w:val="20"/>
        </w:rPr>
        <w:t>Poziv se dostavlja :</w:t>
      </w:r>
    </w:p>
    <w:p w14:paraId="0167658B" w14:textId="77777777" w:rsidR="00AA31CD" w:rsidRPr="00F86F9E" w:rsidRDefault="00AA31CD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Članovima Općinskog vijeća Općine Vidovec,</w:t>
      </w:r>
    </w:p>
    <w:p w14:paraId="76AF2DF4" w14:textId="77777777" w:rsidR="00AA31CD" w:rsidRDefault="00AA31CD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Načelniku i Zamjeniku načelnika Općine Vidovec,</w:t>
      </w:r>
    </w:p>
    <w:p w14:paraId="3982ED24" w14:textId="77777777" w:rsidR="00AA31CD" w:rsidRDefault="00AA31CD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Predsjedniku Savjeta mladih Općine Vidovec  </w:t>
      </w:r>
    </w:p>
    <w:p w14:paraId="6ED05B10" w14:textId="77777777" w:rsidR="00AA31CD" w:rsidRPr="00F86F9E" w:rsidRDefault="00AA31CD" w:rsidP="00AA31CD">
      <w:pPr>
        <w:spacing w:after="0" w:line="20" w:lineRule="atLeast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(sukladno članku 24. Zakona o savjetima mladih NN  41/14.)</w:t>
      </w:r>
    </w:p>
    <w:p w14:paraId="4A425E9C" w14:textId="77777777" w:rsidR="00AA31CD" w:rsidRPr="00F86F9E" w:rsidRDefault="00AA31CD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Zaposlenicima JUO Općine Vidovec,</w:t>
      </w:r>
    </w:p>
    <w:p w14:paraId="6F3472CA" w14:textId="77777777" w:rsidR="00AA31CD" w:rsidRPr="00F86F9E" w:rsidRDefault="00AA31CD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Službenim internetskim stranicama Općine Vidovec,</w:t>
      </w:r>
    </w:p>
    <w:p w14:paraId="4A24B3B5" w14:textId="46B3D5B6" w:rsidR="00AA31CD" w:rsidRDefault="00AA31CD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Medijima,</w:t>
      </w:r>
    </w:p>
    <w:p w14:paraId="7C1A7471" w14:textId="4DA1F5F1" w:rsidR="00917E45" w:rsidRPr="00F86F9E" w:rsidRDefault="00917E45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Ravnatelju OŠ Tužno i OŠ Vidovec</w:t>
      </w:r>
    </w:p>
    <w:p w14:paraId="7D0EF833" w14:textId="77777777" w:rsidR="00AA31CD" w:rsidRPr="00F86F9E" w:rsidRDefault="00AA31CD" w:rsidP="00AA31CD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Pismohrana-JUO Općine Vidovec</w:t>
      </w:r>
    </w:p>
    <w:p w14:paraId="4254A760" w14:textId="77777777" w:rsidR="00AA31CD" w:rsidRDefault="00AA31CD" w:rsidP="00AA31CD">
      <w:pPr>
        <w:pStyle w:val="Bezproreda"/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</w:p>
    <w:p w14:paraId="44A5E89D" w14:textId="77777777" w:rsidR="00AA31CD" w:rsidRDefault="00AA31CD"/>
    <w:p w14:paraId="2BD9A79A" w14:textId="77777777" w:rsidR="00AA31CD" w:rsidRDefault="00AA31CD"/>
    <w:sectPr w:rsidR="00AA31CD" w:rsidSect="00A2777A"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BA4"/>
    <w:multiLevelType w:val="hybridMultilevel"/>
    <w:tmpl w:val="BA8A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18BB"/>
    <w:multiLevelType w:val="hybridMultilevel"/>
    <w:tmpl w:val="DF06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CD"/>
    <w:rsid w:val="0007520F"/>
    <w:rsid w:val="0010660E"/>
    <w:rsid w:val="00296D16"/>
    <w:rsid w:val="004D2253"/>
    <w:rsid w:val="00750693"/>
    <w:rsid w:val="00917E45"/>
    <w:rsid w:val="009444E5"/>
    <w:rsid w:val="009C7F44"/>
    <w:rsid w:val="00A2777A"/>
    <w:rsid w:val="00A62D64"/>
    <w:rsid w:val="00AA31CD"/>
    <w:rsid w:val="00BA65D1"/>
    <w:rsid w:val="00C856A1"/>
    <w:rsid w:val="00C9441A"/>
    <w:rsid w:val="00CB52F9"/>
    <w:rsid w:val="00D73BB0"/>
    <w:rsid w:val="00DF0765"/>
    <w:rsid w:val="00F715DA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004E"/>
  <w15:docId w15:val="{CFC086AD-F847-445C-AE71-48CD8AE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C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1CD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31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31C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A31CD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ov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Korisnik</cp:lastModifiedBy>
  <cp:revision>2</cp:revision>
  <cp:lastPrinted>2020-10-21T13:05:00Z</cp:lastPrinted>
  <dcterms:created xsi:type="dcterms:W3CDTF">2020-10-21T13:58:00Z</dcterms:created>
  <dcterms:modified xsi:type="dcterms:W3CDTF">2020-10-21T13:58:00Z</dcterms:modified>
</cp:coreProperties>
</file>