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5" w:rsidRPr="00197E75" w:rsidRDefault="00197E75" w:rsidP="00197E7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E7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          </w:t>
      </w:r>
      <w:r w:rsidRPr="00197E75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6A94FF5E" wp14:editId="7115B501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75" w:rsidRPr="00197E75" w:rsidRDefault="00197E75" w:rsidP="00197E75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hr-HR"/>
        </w:rPr>
      </w:pPr>
    </w:p>
    <w:p w:rsidR="00197E75" w:rsidRPr="00197E75" w:rsidRDefault="00197E75" w:rsidP="00197E7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hr-HR"/>
        </w:rPr>
      </w:pPr>
      <w:r w:rsidRPr="00197E75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97E75">
        <w:rPr>
          <w:rFonts w:ascii="Times New Roman" w:eastAsia="Times New Roman" w:hAnsi="Times New Roman" w:cs="Times New Roman"/>
          <w:b/>
          <w:lang w:eastAsia="hr-HR"/>
        </w:rPr>
        <w:t>VARAŽDINSKA ŽUPANIJA</w:t>
      </w:r>
    </w:p>
    <w:p w:rsidR="00197E75" w:rsidRPr="00197E75" w:rsidRDefault="00197E75" w:rsidP="00197E7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hr-HR"/>
        </w:rPr>
      </w:pPr>
      <w:r w:rsidRPr="00197E75">
        <w:rPr>
          <w:rFonts w:ascii="Times New Roman" w:eastAsia="Times New Roman" w:hAnsi="Times New Roman" w:cs="Times New Roman"/>
          <w:b/>
          <w:lang w:eastAsia="hr-HR"/>
        </w:rPr>
        <w:t>OPĆINA VIDOVEC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Općinsko vijeće Općine Vidovec 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  021-05/17-01/10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2186/10-01/1-17-01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Vidovec,   13.10</w:t>
      </w:r>
      <w:r w:rsidRPr="00197E75">
        <w:rPr>
          <w:rFonts w:ascii="Times New Roman" w:eastAsia="Times New Roman" w:hAnsi="Times New Roman" w:cs="Times New Roman"/>
          <w:sz w:val="20"/>
          <w:szCs w:val="20"/>
          <w:lang w:eastAsia="hr-HR"/>
        </w:rPr>
        <w:t>.2017.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197E75" w:rsidRPr="00197E75" w:rsidRDefault="00197E75" w:rsidP="00197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          Na temelju članka 33. Statuta Općine Vidovec (“Službeni v</w:t>
      </w:r>
      <w:r>
        <w:rPr>
          <w:rFonts w:ascii="Times New Roman" w:eastAsia="Times New Roman" w:hAnsi="Times New Roman" w:cs="Times New Roman"/>
          <w:lang w:eastAsia="hr-HR"/>
        </w:rPr>
        <w:t>jesnik Varaždinske županije” broj:</w:t>
      </w:r>
      <w:r w:rsidRPr="00197E75">
        <w:rPr>
          <w:rFonts w:ascii="Times New Roman" w:eastAsia="Times New Roman" w:hAnsi="Times New Roman" w:cs="Times New Roman"/>
          <w:lang w:eastAsia="hr-HR"/>
        </w:rPr>
        <w:t xml:space="preserve"> 09/2013. i 36/2013.) i članka 12. Poslovnika o radu Općinskog vijeća Općine Vidovec (“Službeni vjesnik Varaždinske županije” broj: 09/2013.,36/2013.,08/2014),   </w:t>
      </w:r>
    </w:p>
    <w:p w:rsidR="00197E75" w:rsidRPr="00197E75" w:rsidRDefault="00197E75" w:rsidP="00197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97E75" w:rsidRPr="00197E75" w:rsidRDefault="00197E75" w:rsidP="001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7E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z i v a m </w:t>
      </w:r>
    </w:p>
    <w:p w:rsidR="00197E75" w:rsidRPr="00197E75" w:rsidRDefault="00197E75" w:rsidP="00197E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7E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Pr="00197E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sjednicu Općinskog vijeća Općine Vidovec,</w:t>
      </w:r>
    </w:p>
    <w:p w:rsidR="00197E75" w:rsidRPr="00197E75" w:rsidRDefault="00197E75" w:rsidP="001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97E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7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za dan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</w:t>
      </w:r>
      <w:r w:rsidRPr="00197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listopada</w:t>
      </w:r>
      <w:r w:rsidRPr="00197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2017.  godine</w:t>
      </w:r>
      <w:r w:rsidR="00B70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(  petak</w:t>
      </w:r>
      <w:r w:rsidRPr="00197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),  s početkom u 19,00 sati </w:t>
      </w:r>
    </w:p>
    <w:p w:rsidR="00197E75" w:rsidRPr="00197E75" w:rsidRDefault="00197E75" w:rsidP="001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97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      Sjednica će se održati u dvorani za sastanke, Vidovec, Trg sv. Vida 9. </w:t>
      </w: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7E75" w:rsidRPr="00197E75" w:rsidRDefault="00197E75" w:rsidP="00197E7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97E75">
        <w:rPr>
          <w:rFonts w:ascii="Times New Roman" w:eastAsia="Times New Roman" w:hAnsi="Times New Roman" w:cs="Times New Roman"/>
          <w:lang w:eastAsia="hr-HR"/>
        </w:rPr>
        <w:t xml:space="preserve">      Za sjednicu predlažem slijedeći; </w:t>
      </w:r>
    </w:p>
    <w:p w:rsidR="002F7C54" w:rsidRDefault="00197E75" w:rsidP="001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7E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</w:t>
      </w:r>
    </w:p>
    <w:p w:rsidR="00197E75" w:rsidRPr="00197E75" w:rsidRDefault="00197E75" w:rsidP="001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F7C54" w:rsidRPr="00197E75" w:rsidRDefault="002F7C54" w:rsidP="002F7C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 xml:space="preserve">Polugodišnji izvještaj </w:t>
      </w:r>
      <w:r w:rsidR="00D16FCB">
        <w:rPr>
          <w:rFonts w:ascii="Times New Roman" w:hAnsi="Times New Roman" w:cs="Times New Roman"/>
          <w:sz w:val="24"/>
          <w:szCs w:val="24"/>
        </w:rPr>
        <w:t xml:space="preserve">o radu općinskog </w:t>
      </w:r>
      <w:r w:rsidRPr="00197E75">
        <w:rPr>
          <w:rFonts w:ascii="Times New Roman" w:hAnsi="Times New Roman" w:cs="Times New Roman"/>
          <w:sz w:val="24"/>
          <w:szCs w:val="24"/>
        </w:rPr>
        <w:t xml:space="preserve">načelnika za razdoblje </w:t>
      </w:r>
      <w:r w:rsidR="00D16FCB">
        <w:rPr>
          <w:rFonts w:ascii="Times New Roman" w:hAnsi="Times New Roman" w:cs="Times New Roman"/>
          <w:sz w:val="24"/>
          <w:szCs w:val="24"/>
        </w:rPr>
        <w:t xml:space="preserve">od </w:t>
      </w:r>
      <w:r w:rsidRPr="00197E75">
        <w:rPr>
          <w:rFonts w:ascii="Times New Roman" w:hAnsi="Times New Roman" w:cs="Times New Roman"/>
          <w:sz w:val="24"/>
          <w:szCs w:val="24"/>
        </w:rPr>
        <w:t>01. siječnja do 30. lipnja 2017. godine</w:t>
      </w:r>
      <w:r w:rsidR="00B70398">
        <w:rPr>
          <w:rFonts w:ascii="Times New Roman" w:hAnsi="Times New Roman" w:cs="Times New Roman"/>
          <w:sz w:val="24"/>
          <w:szCs w:val="24"/>
        </w:rPr>
        <w:t>,</w:t>
      </w:r>
    </w:p>
    <w:p w:rsidR="002F7C54" w:rsidRDefault="002F7C54" w:rsidP="002F7C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 xml:space="preserve">Prijedlog Odluke o pristupanju u Cash </w:t>
      </w:r>
      <w:proofErr w:type="spellStart"/>
      <w:r w:rsidRPr="00197E75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197E75">
        <w:rPr>
          <w:rFonts w:ascii="Times New Roman" w:hAnsi="Times New Roman" w:cs="Times New Roman"/>
          <w:sz w:val="24"/>
          <w:szCs w:val="24"/>
        </w:rPr>
        <w:t xml:space="preserve"> i korištenju sredstava Cash </w:t>
      </w:r>
      <w:proofErr w:type="spellStart"/>
      <w:r w:rsidRPr="00197E75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197E75">
        <w:rPr>
          <w:rFonts w:ascii="Times New Roman" w:hAnsi="Times New Roman" w:cs="Times New Roman"/>
          <w:sz w:val="24"/>
          <w:szCs w:val="24"/>
        </w:rPr>
        <w:t>-a</w:t>
      </w:r>
      <w:r w:rsidR="00B70398">
        <w:rPr>
          <w:rFonts w:ascii="Times New Roman" w:hAnsi="Times New Roman" w:cs="Times New Roman"/>
          <w:sz w:val="24"/>
          <w:szCs w:val="24"/>
        </w:rPr>
        <w:t>,</w:t>
      </w:r>
    </w:p>
    <w:p w:rsidR="002F7C54" w:rsidRPr="00197E75" w:rsidRDefault="002F7C54" w:rsidP="002F7C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>Prijedlog Odluke o donošenju Plana gospodarenja otpadom za razdoblje od 2017. do 2022. godine</w:t>
      </w:r>
      <w:r w:rsidR="00B70398">
        <w:rPr>
          <w:rFonts w:ascii="Times New Roman" w:hAnsi="Times New Roman" w:cs="Times New Roman"/>
          <w:sz w:val="24"/>
          <w:szCs w:val="24"/>
        </w:rPr>
        <w:t>,</w:t>
      </w:r>
    </w:p>
    <w:p w:rsidR="00B70398" w:rsidRDefault="00B70398" w:rsidP="002F7C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</w:t>
      </w:r>
      <w:r w:rsidR="001668FA">
        <w:rPr>
          <w:rFonts w:ascii="Times New Roman" w:hAnsi="Times New Roman" w:cs="Times New Roman"/>
          <w:sz w:val="24"/>
          <w:szCs w:val="24"/>
        </w:rPr>
        <w:t xml:space="preserve">načelnika Stožera civilne zaštite </w:t>
      </w:r>
      <w:r>
        <w:rPr>
          <w:rFonts w:ascii="Times New Roman" w:hAnsi="Times New Roman" w:cs="Times New Roman"/>
          <w:sz w:val="24"/>
          <w:szCs w:val="24"/>
        </w:rPr>
        <w:t xml:space="preserve">o stanju na terenu gdje </w:t>
      </w:r>
      <w:r w:rsidR="001668FA">
        <w:rPr>
          <w:rFonts w:ascii="Times New Roman" w:hAnsi="Times New Roman" w:cs="Times New Roman"/>
          <w:sz w:val="24"/>
          <w:szCs w:val="24"/>
        </w:rPr>
        <w:t xml:space="preserve">je zbog obilnih oborina, u razdoblju od 18. do 20. rujna 2017. godine </w:t>
      </w:r>
      <w:r>
        <w:rPr>
          <w:rFonts w:ascii="Times New Roman" w:hAnsi="Times New Roman" w:cs="Times New Roman"/>
          <w:sz w:val="24"/>
          <w:szCs w:val="24"/>
        </w:rPr>
        <w:t xml:space="preserve">došlo do izlijevanja rijeke Plitvice i potoka </w:t>
      </w:r>
      <w:proofErr w:type="spellStart"/>
      <w:r w:rsidR="00F5478F">
        <w:rPr>
          <w:rFonts w:ascii="Times New Roman" w:hAnsi="Times New Roman" w:cs="Times New Roman"/>
          <w:sz w:val="24"/>
          <w:szCs w:val="24"/>
        </w:rPr>
        <w:t>Tuža</w:t>
      </w:r>
      <w:proofErr w:type="spellEnd"/>
      <w:r w:rsidR="00F5478F">
        <w:rPr>
          <w:rFonts w:ascii="Times New Roman" w:hAnsi="Times New Roman" w:cs="Times New Roman"/>
          <w:sz w:val="24"/>
          <w:szCs w:val="24"/>
        </w:rPr>
        <w:t>,</w:t>
      </w:r>
    </w:p>
    <w:p w:rsidR="001668FA" w:rsidRPr="00197E75" w:rsidRDefault="001668FA" w:rsidP="001668F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>Pokretanje postupka zaštite manifestacije „</w:t>
      </w:r>
      <w:proofErr w:type="spellStart"/>
      <w:r w:rsidRPr="00197E75">
        <w:rPr>
          <w:rFonts w:ascii="Times New Roman" w:hAnsi="Times New Roman" w:cs="Times New Roman"/>
          <w:sz w:val="24"/>
          <w:szCs w:val="24"/>
        </w:rPr>
        <w:t>Zeljarijada</w:t>
      </w:r>
      <w:proofErr w:type="spellEnd"/>
      <w:r w:rsidRPr="00197E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8FA" w:rsidRPr="001668FA" w:rsidRDefault="001668FA" w:rsidP="001668F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 xml:space="preserve">Informacije o aktivnostima vezanim uz </w:t>
      </w:r>
      <w:r w:rsidR="00D16FCB">
        <w:rPr>
          <w:rFonts w:ascii="Times New Roman" w:hAnsi="Times New Roman" w:cs="Times New Roman"/>
          <w:sz w:val="24"/>
          <w:szCs w:val="24"/>
        </w:rPr>
        <w:t xml:space="preserve"> „GOSPODARSKU ZONU </w:t>
      </w:r>
      <w:r w:rsidR="00D16FCB" w:rsidRPr="00197E75">
        <w:rPr>
          <w:rFonts w:ascii="Times New Roman" w:hAnsi="Times New Roman" w:cs="Times New Roman"/>
          <w:sz w:val="24"/>
          <w:szCs w:val="24"/>
        </w:rPr>
        <w:t>VIDOVEC</w:t>
      </w:r>
      <w:r w:rsidRPr="00197E75">
        <w:rPr>
          <w:rFonts w:ascii="Times New Roman" w:hAnsi="Times New Roman" w:cs="Times New Roman"/>
          <w:sz w:val="24"/>
          <w:szCs w:val="24"/>
        </w:rPr>
        <w:t>“</w:t>
      </w:r>
      <w:r w:rsidR="00D16FCB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0398" w:rsidRPr="00F5478F" w:rsidRDefault="00F5478F" w:rsidP="00F547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78F">
        <w:rPr>
          <w:rFonts w:ascii="Times New Roman" w:hAnsi="Times New Roman" w:cs="Times New Roman"/>
          <w:sz w:val="24"/>
          <w:szCs w:val="24"/>
        </w:rPr>
        <w:t>Razmatranje zahtjeva Upravnog vijeća Dječjeg vrtića „</w:t>
      </w:r>
      <w:proofErr w:type="spellStart"/>
      <w:r w:rsidRPr="00F5478F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F5478F">
        <w:rPr>
          <w:rFonts w:ascii="Times New Roman" w:hAnsi="Times New Roman" w:cs="Times New Roman"/>
          <w:sz w:val="24"/>
          <w:szCs w:val="24"/>
        </w:rPr>
        <w:t>“ o donošenju Odluke o održavanju male škole u naselju Tužno,</w:t>
      </w:r>
    </w:p>
    <w:p w:rsidR="00B70398" w:rsidRPr="00B70398" w:rsidRDefault="002F7C54" w:rsidP="00B703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>Razno</w:t>
      </w:r>
      <w:r w:rsidR="00197E75">
        <w:rPr>
          <w:rFonts w:ascii="Times New Roman" w:hAnsi="Times New Roman" w:cs="Times New Roman"/>
          <w:sz w:val="24"/>
          <w:szCs w:val="24"/>
        </w:rPr>
        <w:t>.</w:t>
      </w:r>
      <w:r w:rsidR="00B7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98" w:rsidRPr="00B70398" w:rsidRDefault="00B70398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>Materijale za sjednicu za članove Općinskog vijeća Općine Vidovec dostavljamo u pismenom obliku u prilogu uz poziv.</w:t>
      </w:r>
    </w:p>
    <w:p w:rsidR="00B70398" w:rsidRDefault="00B70398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Sukladno članku 12. Zakona o pravu na pristup informacijama (NN broj:25/13. i 85/14.) materijali za sjednicu Vijeća objavljeni su i dostupni na službenim internetskim stranicama Općine Vidovec </w:t>
      </w:r>
      <w:hyperlink r:id="rId7" w:history="1">
        <w:r w:rsidRPr="00B70398">
          <w:rPr>
            <w:rFonts w:ascii="Times New Roman" w:eastAsia="Times New Roman" w:hAnsi="Times New Roman" w:cs="Times New Roman"/>
            <w:lang w:eastAsia="hr-HR"/>
          </w:rPr>
          <w:t>www.vidovec.hr</w:t>
        </w:r>
      </w:hyperlink>
      <w:r w:rsidRPr="00B70398">
        <w:rPr>
          <w:rFonts w:ascii="Times New Roman" w:eastAsia="Times New Roman" w:hAnsi="Times New Roman" w:cs="Times New Roman"/>
          <w:lang w:eastAsia="hr-HR"/>
        </w:rPr>
        <w:t>.</w:t>
      </w:r>
    </w:p>
    <w:p w:rsidR="001668FA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668FA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668FA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D16FCB" w:rsidRDefault="00D16FCB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668FA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1668FA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1668FA" w:rsidRPr="00B70398" w:rsidRDefault="001668FA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B70398" w:rsidRPr="00B70398" w:rsidRDefault="00B70398" w:rsidP="00B703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B70398">
        <w:rPr>
          <w:rFonts w:ascii="Times New Roman" w:eastAsia="Times New Roman" w:hAnsi="Times New Roman" w:cs="Times New Roman"/>
          <w:lang w:eastAsia="hr-HR"/>
        </w:rPr>
        <w:t>Pizeka</w:t>
      </w:r>
      <w:proofErr w:type="spellEnd"/>
      <w:r w:rsidRPr="00B70398">
        <w:rPr>
          <w:rFonts w:ascii="Times New Roman" w:eastAsia="Times New Roman" w:hAnsi="Times New Roman" w:cs="Times New Roman"/>
          <w:lang w:eastAsia="hr-HR"/>
        </w:rPr>
        <w:t xml:space="preserve">  099 /435 2855. </w:t>
      </w:r>
    </w:p>
    <w:p w:rsidR="00B70398" w:rsidRPr="00B70398" w:rsidRDefault="00B70398" w:rsidP="00B70398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S poštovanjem, </w:t>
      </w:r>
    </w:p>
    <w:p w:rsidR="00B70398" w:rsidRPr="00B70398" w:rsidRDefault="00B70398" w:rsidP="00B7039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 Općinsko vijeće Općine Vidovec</w:t>
      </w:r>
    </w:p>
    <w:p w:rsidR="00B70398" w:rsidRPr="00B70398" w:rsidRDefault="00B70398" w:rsidP="00B703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Predsjednik             </w:t>
      </w:r>
    </w:p>
    <w:p w:rsidR="00B70398" w:rsidRPr="00B70398" w:rsidRDefault="00B70398" w:rsidP="00B70398">
      <w:pPr>
        <w:ind w:left="360"/>
        <w:rPr>
          <w:rFonts w:ascii="Times New Roman" w:eastAsia="Times New Roman" w:hAnsi="Times New Roman" w:cs="Times New Roman"/>
          <w:lang w:eastAsia="hr-HR"/>
        </w:rPr>
      </w:pPr>
      <w:r w:rsidRPr="00B7039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</w:t>
      </w:r>
      <w:r w:rsidR="001668FA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B70398">
        <w:rPr>
          <w:rFonts w:ascii="Times New Roman" w:eastAsia="Times New Roman" w:hAnsi="Times New Roman" w:cs="Times New Roman"/>
          <w:lang w:eastAsia="hr-HR"/>
        </w:rPr>
        <w:t xml:space="preserve"> Zdravko </w:t>
      </w:r>
      <w:proofErr w:type="spellStart"/>
      <w:r w:rsidRPr="00B70398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B70398">
        <w:rPr>
          <w:rFonts w:ascii="Times New Roman" w:eastAsia="Times New Roman" w:hAnsi="Times New Roman" w:cs="Times New Roman"/>
          <w:lang w:eastAsia="hr-HR"/>
        </w:rPr>
        <w:t xml:space="preserve">   v.r.</w:t>
      </w:r>
    </w:p>
    <w:p w:rsidR="00B70398" w:rsidRDefault="00B70398" w:rsidP="00B70398">
      <w:pPr>
        <w:rPr>
          <w:rFonts w:ascii="Times New Roman" w:hAnsi="Times New Roman" w:cs="Times New Roman"/>
          <w:sz w:val="24"/>
          <w:szCs w:val="24"/>
        </w:rPr>
      </w:pPr>
    </w:p>
    <w:p w:rsidR="00B70398" w:rsidRPr="00B70398" w:rsidRDefault="00B70398" w:rsidP="00B7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398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</w:t>
      </w:r>
    </w:p>
    <w:p w:rsidR="00B70398" w:rsidRPr="00B70398" w:rsidRDefault="00B70398" w:rsidP="00B703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Zapisnik sa 3</w:t>
      </w:r>
      <w:r w:rsidRPr="00B70398">
        <w:rPr>
          <w:rFonts w:ascii="Times New Roman" w:eastAsia="Times New Roman" w:hAnsi="Times New Roman" w:cs="Times New Roman"/>
          <w:lang w:eastAsia="hr-HR"/>
        </w:rPr>
        <w:t>. sjednice Općinskog vijeća Općine Vidovec,</w:t>
      </w:r>
    </w:p>
    <w:p w:rsidR="00B70398" w:rsidRPr="00B70398" w:rsidRDefault="00B70398" w:rsidP="00B7039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Objedinjene odluke i zaključci sa 3. sjednice Općinskog vijeća, </w:t>
      </w:r>
    </w:p>
    <w:p w:rsidR="00B70398" w:rsidRPr="00197E75" w:rsidRDefault="00B70398" w:rsidP="00B703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>Polugodišnji izvještaj načelnika za razdoblje 01. siječnja do 30. lipnja 2017. godine</w:t>
      </w:r>
      <w:r w:rsidR="001668FA">
        <w:rPr>
          <w:rFonts w:ascii="Times New Roman" w:hAnsi="Times New Roman" w:cs="Times New Roman"/>
          <w:sz w:val="24"/>
          <w:szCs w:val="24"/>
        </w:rPr>
        <w:t xml:space="preserve"> (uručeno na 3. sjednici Općinskog vijeća</w:t>
      </w:r>
      <w:r w:rsidR="00652F5E">
        <w:rPr>
          <w:rFonts w:ascii="Times New Roman" w:hAnsi="Times New Roman" w:cs="Times New Roman"/>
          <w:sz w:val="24"/>
          <w:szCs w:val="24"/>
        </w:rPr>
        <w:t xml:space="preserve"> Općinskog vijeća), </w:t>
      </w:r>
    </w:p>
    <w:p w:rsidR="00B70398" w:rsidRDefault="00B70398" w:rsidP="00B703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 xml:space="preserve">Prijedlog Odluke o pristupanju u Cash </w:t>
      </w:r>
      <w:proofErr w:type="spellStart"/>
      <w:r w:rsidRPr="00197E75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197E75">
        <w:rPr>
          <w:rFonts w:ascii="Times New Roman" w:hAnsi="Times New Roman" w:cs="Times New Roman"/>
          <w:sz w:val="24"/>
          <w:szCs w:val="24"/>
        </w:rPr>
        <w:t xml:space="preserve"> i korištenju sredstava Cash </w:t>
      </w:r>
      <w:proofErr w:type="spellStart"/>
      <w:r w:rsidRPr="00197E75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197E75">
        <w:rPr>
          <w:rFonts w:ascii="Times New Roman" w:hAnsi="Times New Roman" w:cs="Times New Roman"/>
          <w:sz w:val="24"/>
          <w:szCs w:val="24"/>
        </w:rPr>
        <w:t>-a</w:t>
      </w:r>
      <w:r w:rsidR="00D16FCB">
        <w:rPr>
          <w:rFonts w:ascii="Times New Roman" w:hAnsi="Times New Roman" w:cs="Times New Roman"/>
          <w:sz w:val="24"/>
          <w:szCs w:val="24"/>
        </w:rPr>
        <w:t>,</w:t>
      </w:r>
    </w:p>
    <w:p w:rsidR="00D16FCB" w:rsidRPr="00197E75" w:rsidRDefault="00D16FCB" w:rsidP="00D16FC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(Objedinjeno vođenje računa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B70398" w:rsidRPr="00197E75" w:rsidRDefault="00B70398" w:rsidP="00B703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E75">
        <w:rPr>
          <w:rFonts w:ascii="Times New Roman" w:hAnsi="Times New Roman" w:cs="Times New Roman"/>
          <w:sz w:val="24"/>
          <w:szCs w:val="24"/>
        </w:rPr>
        <w:t>Prijedlog Odluke o donošenju Plana gospodarenja otpadom za razdoblje od 2017. do 2022. godine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0398" w:rsidRDefault="00B70398" w:rsidP="00B703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stanju na terenu gdje je zbog obilnih oborina tijekom noći i dana došlo do izlijevanja rijeke Plitvice i potoka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Tuža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2F5E" w:rsidRDefault="00652F5E" w:rsidP="00B703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>
        <w:rPr>
          <w:rFonts w:ascii="Times New Roman" w:hAnsi="Times New Roman" w:cs="Times New Roman"/>
          <w:sz w:val="24"/>
          <w:szCs w:val="24"/>
        </w:rPr>
        <w:t>“ Vidovec za donošenje odluke o održavanju male škole.</w:t>
      </w:r>
    </w:p>
    <w:p w:rsidR="00B70398" w:rsidRDefault="00B70398" w:rsidP="00B70398">
      <w:pPr>
        <w:rPr>
          <w:rFonts w:ascii="Times New Roman" w:hAnsi="Times New Roman" w:cs="Times New Roman"/>
          <w:sz w:val="24"/>
          <w:szCs w:val="24"/>
        </w:rPr>
      </w:pPr>
    </w:p>
    <w:p w:rsidR="00B70398" w:rsidRPr="00B70398" w:rsidRDefault="00B70398" w:rsidP="00B70398">
      <w:pPr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Poziv se dostavlja   :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Članovima Općinskog vijeća Općine Vidovec,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Načelniku i Zamjeniku načelnika Općine Vidovec,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Predsjednicima mjesnih odbora,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Zaposlenicima JUO Općine Vidovec,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Službenim internetskim stranicama Općine Vidovec,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Medijima,</w:t>
      </w:r>
    </w:p>
    <w:p w:rsidR="00B70398" w:rsidRPr="00B70398" w:rsidRDefault="00B70398" w:rsidP="00B7039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0398">
        <w:rPr>
          <w:rFonts w:ascii="Times New Roman" w:eastAsia="Times New Roman" w:hAnsi="Times New Roman" w:cs="Times New Roman"/>
          <w:sz w:val="24"/>
          <w:szCs w:val="24"/>
        </w:rPr>
        <w:t>Pismohrana-JUO Općine Vidovec.</w:t>
      </w:r>
    </w:p>
    <w:p w:rsidR="00B70398" w:rsidRDefault="00B70398" w:rsidP="00B70398">
      <w:pPr>
        <w:rPr>
          <w:rFonts w:ascii="Times New Roman" w:hAnsi="Times New Roman" w:cs="Times New Roman"/>
          <w:sz w:val="24"/>
          <w:szCs w:val="24"/>
        </w:rPr>
      </w:pPr>
    </w:p>
    <w:p w:rsidR="00B70398" w:rsidRPr="00B70398" w:rsidRDefault="00B70398" w:rsidP="00B70398">
      <w:pPr>
        <w:rPr>
          <w:rFonts w:ascii="Times New Roman" w:hAnsi="Times New Roman" w:cs="Times New Roman"/>
          <w:sz w:val="24"/>
          <w:szCs w:val="24"/>
        </w:rPr>
      </w:pPr>
    </w:p>
    <w:sectPr w:rsidR="00B70398" w:rsidRPr="00B7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E9"/>
    <w:multiLevelType w:val="hybridMultilevel"/>
    <w:tmpl w:val="BB8C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4"/>
    <w:rsid w:val="00085273"/>
    <w:rsid w:val="000D7E19"/>
    <w:rsid w:val="001668FA"/>
    <w:rsid w:val="00197E75"/>
    <w:rsid w:val="002F7C54"/>
    <w:rsid w:val="00652F5E"/>
    <w:rsid w:val="00B32D0B"/>
    <w:rsid w:val="00B70398"/>
    <w:rsid w:val="00B93445"/>
    <w:rsid w:val="00D16FCB"/>
    <w:rsid w:val="00F5478F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C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C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</cp:lastModifiedBy>
  <cp:revision>2</cp:revision>
  <cp:lastPrinted>2017-10-13T12:40:00Z</cp:lastPrinted>
  <dcterms:created xsi:type="dcterms:W3CDTF">2017-10-13T14:50:00Z</dcterms:created>
  <dcterms:modified xsi:type="dcterms:W3CDTF">2017-10-13T14:50:00Z</dcterms:modified>
</cp:coreProperties>
</file>