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B007" w14:textId="77777777" w:rsidR="008126EE" w:rsidRPr="00F4273F" w:rsidRDefault="008126EE" w:rsidP="008126EE">
      <w:pPr>
        <w:rPr>
          <w:rFonts w:ascii="Times New Roman" w:hAnsi="Times New Roman" w:cs="Times New Roman"/>
        </w:rPr>
      </w:pPr>
    </w:p>
    <w:p w14:paraId="1A574FB7" w14:textId="27824733" w:rsidR="008126EE" w:rsidRPr="00F4273F" w:rsidRDefault="008126EE" w:rsidP="00812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73F">
        <w:rPr>
          <w:rFonts w:ascii="Times New Roman" w:hAnsi="Times New Roman" w:cs="Times New Roman"/>
          <w:b/>
          <w:bCs/>
          <w:sz w:val="28"/>
          <w:szCs w:val="28"/>
        </w:rPr>
        <w:t xml:space="preserve">OBAVIJEST </w:t>
      </w:r>
    </w:p>
    <w:p w14:paraId="4BF22507" w14:textId="7B2ADC12" w:rsidR="008126EE" w:rsidRPr="00F4273F" w:rsidRDefault="008126EE" w:rsidP="00812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73F">
        <w:rPr>
          <w:rFonts w:ascii="Times New Roman" w:hAnsi="Times New Roman" w:cs="Times New Roman"/>
          <w:b/>
          <w:bCs/>
          <w:sz w:val="28"/>
          <w:szCs w:val="28"/>
        </w:rPr>
        <w:t>o izdavanju uvjerenja iz kaznene evidencije</w:t>
      </w:r>
    </w:p>
    <w:p w14:paraId="06DF1D66" w14:textId="77777777" w:rsidR="008126EE" w:rsidRPr="00F4273F" w:rsidRDefault="008126EE" w:rsidP="008126EE">
      <w:pPr>
        <w:rPr>
          <w:rFonts w:ascii="Times New Roman" w:hAnsi="Times New Roman" w:cs="Times New Roman"/>
        </w:rPr>
      </w:pPr>
    </w:p>
    <w:p w14:paraId="79CD144D" w14:textId="36498B1C" w:rsidR="008126EE" w:rsidRPr="008126EE" w:rsidRDefault="008126EE" w:rsidP="008126EE">
      <w:pPr>
        <w:jc w:val="both"/>
        <w:rPr>
          <w:rFonts w:ascii="Times New Roman" w:hAnsi="Times New Roman" w:cs="Times New Roman"/>
          <w:sz w:val="24"/>
          <w:szCs w:val="24"/>
        </w:rPr>
      </w:pPr>
      <w:r w:rsidRPr="00F4273F">
        <w:rPr>
          <w:rFonts w:ascii="Times New Roman" w:hAnsi="Times New Roman" w:cs="Times New Roman"/>
          <w:sz w:val="24"/>
          <w:szCs w:val="24"/>
        </w:rPr>
        <w:t>I</w:t>
      </w:r>
      <w:r w:rsidRPr="008126EE">
        <w:rPr>
          <w:rFonts w:ascii="Times New Roman" w:hAnsi="Times New Roman" w:cs="Times New Roman"/>
          <w:sz w:val="24"/>
          <w:szCs w:val="24"/>
        </w:rPr>
        <w:t>zdavanje potvrde odnosno posebnog uvjerenja iz kaznene evidencije može se zatražiti putem sustava e-Građani  ili u sjedištu bilo kojeg općinskog suda ili njihove stalne službe, neovisno o prebivalištu.</w:t>
      </w:r>
    </w:p>
    <w:p w14:paraId="4B90D4FE" w14:textId="4D242DC4" w:rsidR="008126EE" w:rsidRPr="008126EE" w:rsidRDefault="008126EE" w:rsidP="008126EE">
      <w:pPr>
        <w:jc w:val="both"/>
        <w:rPr>
          <w:rFonts w:ascii="Times New Roman" w:hAnsi="Times New Roman" w:cs="Times New Roman"/>
          <w:sz w:val="24"/>
          <w:szCs w:val="24"/>
        </w:rPr>
      </w:pPr>
      <w:r w:rsidRPr="008126EE">
        <w:rPr>
          <w:rFonts w:ascii="Times New Roman" w:hAnsi="Times New Roman" w:cs="Times New Roman"/>
          <w:sz w:val="24"/>
          <w:szCs w:val="24"/>
        </w:rPr>
        <w:t xml:space="preserve">Ako </w:t>
      </w:r>
      <w:r w:rsidR="00F4273F">
        <w:rPr>
          <w:rFonts w:ascii="Times New Roman" w:hAnsi="Times New Roman" w:cs="Times New Roman"/>
          <w:sz w:val="24"/>
          <w:szCs w:val="24"/>
        </w:rPr>
        <w:t>kandidat nema</w:t>
      </w:r>
      <w:r w:rsidRPr="008126EE">
        <w:rPr>
          <w:rFonts w:ascii="Times New Roman" w:hAnsi="Times New Roman" w:cs="Times New Roman"/>
          <w:sz w:val="24"/>
          <w:szCs w:val="24"/>
        </w:rPr>
        <w:t xml:space="preserve"> korisnički pretinac u sustavu e - Građani, detaljne upute o procesu registracije potražite na mrežnoj stranici Središnjeg državnog portala: </w:t>
      </w:r>
      <w:hyperlink r:id="rId4" w:tgtFrame="_blank" w:history="1">
        <w:r w:rsidRPr="008126EE">
          <w:rPr>
            <w:rStyle w:val="Hiperveza"/>
            <w:rFonts w:ascii="Times New Roman" w:hAnsi="Times New Roman" w:cs="Times New Roman"/>
            <w:sz w:val="24"/>
            <w:szCs w:val="24"/>
          </w:rPr>
          <w:t>www.gov.hr</w:t>
        </w:r>
      </w:hyperlink>
      <w:r w:rsidRPr="008126EE">
        <w:rPr>
          <w:rFonts w:ascii="Times New Roman" w:hAnsi="Times New Roman" w:cs="Times New Roman"/>
          <w:sz w:val="24"/>
          <w:szCs w:val="24"/>
        </w:rPr>
        <w:t>.</w:t>
      </w:r>
    </w:p>
    <w:p w14:paraId="0E47FA67" w14:textId="614C1350" w:rsidR="008126EE" w:rsidRPr="008126EE" w:rsidRDefault="008126EE" w:rsidP="008126EE">
      <w:pPr>
        <w:jc w:val="both"/>
        <w:rPr>
          <w:rFonts w:ascii="Times New Roman" w:hAnsi="Times New Roman" w:cs="Times New Roman"/>
          <w:sz w:val="24"/>
          <w:szCs w:val="24"/>
        </w:rPr>
      </w:pPr>
      <w:r w:rsidRPr="008126EE">
        <w:rPr>
          <w:rFonts w:ascii="Times New Roman" w:hAnsi="Times New Roman" w:cs="Times New Roman"/>
          <w:sz w:val="24"/>
          <w:szCs w:val="24"/>
        </w:rPr>
        <w:t>Podnošenje zahtjeva za izdavanje potvrde nalazi li se kandidat u kaznenoj evidenciji odnosno posebnog uvjerenja Ministarstva pravosuđa i uprave u svrhu sudjelovanja u postupku kandidiranja, moguće je i uz specijalnu punomoć ovjerenu kod javnog bilježnika odnosno specijalnu punomoć danu odvjetniku za potrebe kandidiranja na lokalnim izborima. Primjerak punomoći može</w:t>
      </w:r>
      <w:r w:rsidR="00F4273F">
        <w:rPr>
          <w:rFonts w:ascii="Times New Roman" w:hAnsi="Times New Roman" w:cs="Times New Roman"/>
          <w:sz w:val="24"/>
          <w:szCs w:val="24"/>
        </w:rPr>
        <w:t xml:space="preserve"> se</w:t>
      </w:r>
      <w:r w:rsidRPr="008126EE">
        <w:rPr>
          <w:rFonts w:ascii="Times New Roman" w:hAnsi="Times New Roman" w:cs="Times New Roman"/>
          <w:sz w:val="24"/>
          <w:szCs w:val="24"/>
        </w:rPr>
        <w:t xml:space="preserve"> pronaći na Internetskoj stranici </w:t>
      </w:r>
      <w:hyperlink r:id="rId5" w:tgtFrame="_blank" w:history="1">
        <w:r w:rsidRPr="008126EE">
          <w:rPr>
            <w:rStyle w:val="Hiperveza"/>
            <w:rFonts w:ascii="Times New Roman" w:hAnsi="Times New Roman" w:cs="Times New Roman"/>
            <w:sz w:val="24"/>
            <w:szCs w:val="24"/>
          </w:rPr>
          <w:t>Ministarstva pravosuđa i uprave</w:t>
        </w:r>
      </w:hyperlink>
      <w:r w:rsidRPr="008126EE">
        <w:rPr>
          <w:rFonts w:ascii="Times New Roman" w:hAnsi="Times New Roman" w:cs="Times New Roman"/>
          <w:sz w:val="24"/>
          <w:szCs w:val="24"/>
        </w:rPr>
        <w:t>.</w:t>
      </w:r>
    </w:p>
    <w:p w14:paraId="7A5E0AFF" w14:textId="77777777" w:rsidR="008126EE" w:rsidRPr="008126EE" w:rsidRDefault="008126EE" w:rsidP="008126EE">
      <w:pPr>
        <w:jc w:val="both"/>
        <w:rPr>
          <w:rFonts w:ascii="Times New Roman" w:hAnsi="Times New Roman" w:cs="Times New Roman"/>
          <w:sz w:val="24"/>
          <w:szCs w:val="24"/>
        </w:rPr>
      </w:pPr>
      <w:r w:rsidRPr="008126EE">
        <w:rPr>
          <w:rFonts w:ascii="Times New Roman" w:hAnsi="Times New Roman" w:cs="Times New Roman"/>
          <w:sz w:val="24"/>
          <w:szCs w:val="24"/>
        </w:rPr>
        <w:t>Izdavanje potvrde i posebnog uvjerena iz kaznene evidencije oslobođeno je od plaćanja sudskih i upravnih pristojbi.</w:t>
      </w:r>
    </w:p>
    <w:p w14:paraId="04D8C0B7" w14:textId="3034C10E" w:rsidR="00DB45EE" w:rsidRDefault="00DB45EE"/>
    <w:p w14:paraId="72DEF9BE" w14:textId="31F2322D" w:rsidR="00F01C6F" w:rsidRPr="00F01C6F" w:rsidRDefault="00F01C6F" w:rsidP="00F01C6F">
      <w:pPr>
        <w:jc w:val="right"/>
        <w:rPr>
          <w:rFonts w:ascii="Times New Roman" w:hAnsi="Times New Roman" w:cs="Times New Roman"/>
        </w:rPr>
      </w:pPr>
      <w:r w:rsidRPr="00F01C6F">
        <w:rPr>
          <w:rFonts w:ascii="Times New Roman" w:hAnsi="Times New Roman" w:cs="Times New Roman"/>
        </w:rPr>
        <w:t>OPĆINSKO IZBORNO POVJERENSTVO</w:t>
      </w:r>
    </w:p>
    <w:p w14:paraId="337BB467" w14:textId="195BC9D0" w:rsidR="00F01C6F" w:rsidRPr="00F01C6F" w:rsidRDefault="00F01C6F" w:rsidP="00F01C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01C6F">
        <w:rPr>
          <w:rFonts w:ascii="Times New Roman" w:hAnsi="Times New Roman" w:cs="Times New Roman"/>
        </w:rPr>
        <w:t>OPĆINE VIDOVEC</w:t>
      </w:r>
    </w:p>
    <w:sectPr w:rsidR="00F01C6F" w:rsidRPr="00F0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EE"/>
    <w:rsid w:val="008126EE"/>
    <w:rsid w:val="00DB45EE"/>
    <w:rsid w:val="00F01C6F"/>
    <w:rsid w:val="00F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F548"/>
  <w15:chartTrackingRefBased/>
  <w15:docId w15:val="{63C5C2A5-B40C-44E4-A02D-D4A9E85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26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u.gov.hr/izdavanje-potvrda-uvjerenja-iz-kaznene-evidencije-u-postupku-kandidiranja/25001" TargetMode="External"/><Relationship Id="rId4" Type="http://schemas.openxmlformats.org/officeDocument/2006/relationships/hyperlink" Target="http://www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dcterms:created xsi:type="dcterms:W3CDTF">2021-04-22T11:17:00Z</dcterms:created>
  <dcterms:modified xsi:type="dcterms:W3CDTF">2021-04-22T13:00:00Z</dcterms:modified>
</cp:coreProperties>
</file>