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E1A4" w14:textId="77777777" w:rsidR="00FC6FBC" w:rsidRDefault="00FC6FBC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14:paraId="63B5F404" w14:textId="77777777" w:rsidR="00A422A8" w:rsidRPr="00B309A4" w:rsidRDefault="00B309A4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E99FCB4" wp14:editId="44802C81">
            <wp:simplePos x="0" y="0"/>
            <wp:positionH relativeFrom="margin">
              <wp:posOffset>552450</wp:posOffset>
            </wp:positionH>
            <wp:positionV relativeFrom="margin">
              <wp:posOffset>-247015</wp:posOffset>
            </wp:positionV>
            <wp:extent cx="524510" cy="6756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2A8" w:rsidRPr="00B309A4">
        <w:rPr>
          <w:rFonts w:ascii="Times New Roman" w:hAnsi="Times New Roman"/>
          <w:b/>
          <w:lang w:eastAsia="hr-HR"/>
        </w:rPr>
        <w:t xml:space="preserve">             </w:t>
      </w:r>
    </w:p>
    <w:p w14:paraId="565F3A6F" w14:textId="77777777"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1E51A445" w14:textId="77777777"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3D17ACC7" w14:textId="77777777"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504C3398" w14:textId="77777777" w:rsidR="00A422A8" w:rsidRPr="00B309A4" w:rsidRDefault="00A422A8" w:rsidP="00A422A8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16643E3D" w14:textId="77777777"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1EB472D8" w14:textId="77777777"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Općinsko vijeće Općine Vidovec </w:t>
      </w:r>
    </w:p>
    <w:p w14:paraId="0BA6834A" w14:textId="77777777"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</w:t>
      </w:r>
    </w:p>
    <w:p w14:paraId="0E0777EA" w14:textId="77777777" w:rsidR="00A422A8" w:rsidRPr="00093E21" w:rsidRDefault="00B309A4" w:rsidP="00A422A8">
      <w:pPr>
        <w:spacing w:after="0" w:line="240" w:lineRule="auto"/>
        <w:rPr>
          <w:rFonts w:ascii="Times New Roman" w:hAnsi="Times New Roman"/>
          <w:color w:val="000000" w:themeColor="text1"/>
          <w:lang w:eastAsia="hr-HR"/>
        </w:rPr>
      </w:pPr>
      <w:r w:rsidRPr="00093E21">
        <w:rPr>
          <w:rFonts w:ascii="Times New Roman" w:hAnsi="Times New Roman"/>
          <w:color w:val="000000" w:themeColor="text1"/>
          <w:lang w:eastAsia="hr-HR"/>
        </w:rPr>
        <w:t xml:space="preserve">KLASA: </w:t>
      </w:r>
      <w:r w:rsidR="00093E21" w:rsidRPr="00093E21">
        <w:rPr>
          <w:rFonts w:ascii="Times New Roman" w:hAnsi="Times New Roman"/>
          <w:color w:val="000000" w:themeColor="text1"/>
          <w:lang w:eastAsia="hr-HR"/>
        </w:rPr>
        <w:t>021-05/21-01/17</w:t>
      </w:r>
    </w:p>
    <w:p w14:paraId="4F90112A" w14:textId="77777777" w:rsidR="00A422A8" w:rsidRPr="00093E21" w:rsidRDefault="00093E21" w:rsidP="00A422A8">
      <w:pPr>
        <w:spacing w:after="0" w:line="240" w:lineRule="auto"/>
        <w:rPr>
          <w:rFonts w:ascii="Times New Roman" w:hAnsi="Times New Roman"/>
          <w:color w:val="000000" w:themeColor="text1"/>
          <w:lang w:eastAsia="hr-HR"/>
        </w:rPr>
      </w:pPr>
      <w:r w:rsidRPr="00093E21">
        <w:rPr>
          <w:rFonts w:ascii="Times New Roman" w:hAnsi="Times New Roman"/>
          <w:color w:val="000000" w:themeColor="text1"/>
          <w:lang w:eastAsia="hr-HR"/>
        </w:rPr>
        <w:t>URBROJ: 2186/10-01/1-21</w:t>
      </w:r>
      <w:r w:rsidR="00A422A8" w:rsidRPr="00093E21">
        <w:rPr>
          <w:rFonts w:ascii="Times New Roman" w:hAnsi="Times New Roman"/>
          <w:color w:val="000000" w:themeColor="text1"/>
          <w:lang w:eastAsia="hr-HR"/>
        </w:rPr>
        <w:t>-01</w:t>
      </w:r>
    </w:p>
    <w:p w14:paraId="64EF6B32" w14:textId="35AF3898" w:rsidR="00A422A8" w:rsidRDefault="00364625" w:rsidP="00A422A8">
      <w:pPr>
        <w:spacing w:after="0" w:line="240" w:lineRule="auto"/>
        <w:rPr>
          <w:rFonts w:ascii="Times New Roman" w:hAnsi="Times New Roman"/>
          <w:color w:val="000000" w:themeColor="text1"/>
          <w:lang w:eastAsia="hr-HR"/>
        </w:rPr>
      </w:pPr>
      <w:r w:rsidRPr="00093E21">
        <w:rPr>
          <w:rFonts w:ascii="Times New Roman" w:hAnsi="Times New Roman"/>
          <w:color w:val="000000" w:themeColor="text1"/>
          <w:lang w:eastAsia="hr-HR"/>
        </w:rPr>
        <w:t xml:space="preserve">Vidovec, </w:t>
      </w:r>
      <w:r w:rsidR="00093E21" w:rsidRPr="00093E21">
        <w:rPr>
          <w:rFonts w:ascii="Times New Roman" w:hAnsi="Times New Roman"/>
          <w:color w:val="000000" w:themeColor="text1"/>
          <w:lang w:eastAsia="hr-HR"/>
        </w:rPr>
        <w:t>19</w:t>
      </w:r>
      <w:r w:rsidR="001B27A6" w:rsidRPr="00093E21">
        <w:rPr>
          <w:rFonts w:ascii="Times New Roman" w:hAnsi="Times New Roman"/>
          <w:color w:val="000000" w:themeColor="text1"/>
          <w:lang w:eastAsia="hr-HR"/>
        </w:rPr>
        <w:t xml:space="preserve">. </w:t>
      </w:r>
      <w:r w:rsidR="00093E21" w:rsidRPr="00093E21">
        <w:rPr>
          <w:rFonts w:ascii="Times New Roman" w:hAnsi="Times New Roman"/>
          <w:color w:val="000000" w:themeColor="text1"/>
          <w:lang w:eastAsia="hr-HR"/>
        </w:rPr>
        <w:t>studenog 2021</w:t>
      </w:r>
      <w:r w:rsidR="00B309A4" w:rsidRPr="00093E21">
        <w:rPr>
          <w:rFonts w:ascii="Times New Roman" w:hAnsi="Times New Roman"/>
          <w:color w:val="000000" w:themeColor="text1"/>
          <w:lang w:eastAsia="hr-HR"/>
        </w:rPr>
        <w:t>.</w:t>
      </w:r>
    </w:p>
    <w:p w14:paraId="4FF04F6E" w14:textId="77777777" w:rsidR="00093E21" w:rsidRDefault="00093E21" w:rsidP="00A422A8">
      <w:pPr>
        <w:spacing w:after="0" w:line="240" w:lineRule="auto"/>
        <w:rPr>
          <w:rFonts w:ascii="Times New Roman" w:hAnsi="Times New Roman"/>
          <w:color w:val="000000" w:themeColor="text1"/>
          <w:lang w:eastAsia="hr-HR"/>
        </w:rPr>
      </w:pPr>
    </w:p>
    <w:p w14:paraId="512408E0" w14:textId="0637E9BC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 xml:space="preserve">            Na temelju članka 34. Statuta Općine Vidovec (“Službeni vjesnik Varaždinske županije” br. 20/21.) i članka 35. Poslovnika o radu Općinskog vijeća Općine Vidovec (“Službeni vjesnik Varaždinske županije” br</w:t>
      </w:r>
      <w:r w:rsidR="004B4048">
        <w:rPr>
          <w:rFonts w:ascii="Times New Roman" w:hAnsi="Times New Roman"/>
          <w:lang w:eastAsia="hr-HR"/>
        </w:rPr>
        <w:t xml:space="preserve">. </w:t>
      </w:r>
      <w:r w:rsidRPr="00093E21">
        <w:rPr>
          <w:rFonts w:ascii="Times New Roman" w:hAnsi="Times New Roman"/>
          <w:lang w:eastAsia="hr-HR"/>
        </w:rPr>
        <w:t>20/21.),  sazivam</w:t>
      </w:r>
    </w:p>
    <w:p w14:paraId="6E755203" w14:textId="77777777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25D838B9" w14:textId="77777777" w:rsidR="00093E21" w:rsidRPr="00093E21" w:rsidRDefault="00093E21" w:rsidP="00093E21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5</w:t>
      </w:r>
      <w:r w:rsidRPr="00093E21">
        <w:rPr>
          <w:rFonts w:ascii="Times New Roman" w:hAnsi="Times New Roman"/>
          <w:b/>
          <w:lang w:eastAsia="hr-HR"/>
        </w:rPr>
        <w:t>. sjednicu  Općinskog vijeća Općine Vidovec,</w:t>
      </w:r>
    </w:p>
    <w:p w14:paraId="7304DFF4" w14:textId="77777777" w:rsidR="00093E21" w:rsidRPr="00093E21" w:rsidRDefault="00093E21" w:rsidP="00093E21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093E21">
        <w:rPr>
          <w:rFonts w:ascii="Times New Roman" w:hAnsi="Times New Roman"/>
          <w:b/>
          <w:lang w:eastAsia="hr-HR"/>
        </w:rPr>
        <w:t xml:space="preserve"> </w:t>
      </w:r>
      <w:r w:rsidRPr="00093E21">
        <w:rPr>
          <w:rFonts w:ascii="Times New Roman" w:hAnsi="Times New Roman"/>
          <w:b/>
          <w:u w:val="single"/>
          <w:lang w:eastAsia="hr-HR"/>
        </w:rPr>
        <w:t xml:space="preserve">za dan  </w:t>
      </w:r>
      <w:r>
        <w:rPr>
          <w:rFonts w:ascii="Times New Roman" w:hAnsi="Times New Roman"/>
          <w:b/>
          <w:u w:val="single"/>
          <w:lang w:eastAsia="hr-HR"/>
        </w:rPr>
        <w:t>25</w:t>
      </w:r>
      <w:r w:rsidRPr="00093E21">
        <w:rPr>
          <w:rFonts w:ascii="Times New Roman" w:hAnsi="Times New Roman"/>
          <w:b/>
          <w:u w:val="single"/>
          <w:lang w:eastAsia="hr-HR"/>
        </w:rPr>
        <w:t>.  studenog  2021.  godine (</w:t>
      </w:r>
      <w:r>
        <w:rPr>
          <w:rFonts w:ascii="Times New Roman" w:hAnsi="Times New Roman"/>
          <w:b/>
          <w:u w:val="single"/>
          <w:lang w:eastAsia="hr-HR"/>
        </w:rPr>
        <w:t xml:space="preserve"> četvrtak</w:t>
      </w:r>
      <w:r w:rsidRPr="00093E21">
        <w:rPr>
          <w:rFonts w:ascii="Times New Roman" w:hAnsi="Times New Roman"/>
          <w:b/>
          <w:u w:val="single"/>
          <w:lang w:eastAsia="hr-HR"/>
        </w:rPr>
        <w:t xml:space="preserve"> ),  s početkom u 19,00 sati </w:t>
      </w:r>
    </w:p>
    <w:p w14:paraId="1D10902D" w14:textId="77777777" w:rsidR="00093E21" w:rsidRPr="00093E21" w:rsidRDefault="00093E21" w:rsidP="00093E21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</w:p>
    <w:p w14:paraId="3857C456" w14:textId="77777777" w:rsidR="000D3ADC" w:rsidRPr="000D3ADC" w:rsidRDefault="000D3ADC" w:rsidP="000D3ADC">
      <w:pPr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  <w:r w:rsidRPr="000D3ADC">
        <w:rPr>
          <w:rFonts w:ascii="Times New Roman" w:hAnsi="Times New Roman"/>
          <w:color w:val="FF0000"/>
          <w:lang w:eastAsia="hr-HR"/>
        </w:rPr>
        <w:t xml:space="preserve">Sjednica Općinskog vijeća Općine Vidovec održati će se u ETNO KUĆI DOMITROVEC (KITEC), Glavna ulica 32, </w:t>
      </w:r>
      <w:proofErr w:type="spellStart"/>
      <w:r w:rsidRPr="000D3ADC">
        <w:rPr>
          <w:rFonts w:ascii="Times New Roman" w:hAnsi="Times New Roman"/>
          <w:color w:val="FF0000"/>
          <w:lang w:eastAsia="hr-HR"/>
        </w:rPr>
        <w:t>Domitrovec</w:t>
      </w:r>
      <w:proofErr w:type="spellEnd"/>
      <w:r w:rsidRPr="000D3ADC">
        <w:rPr>
          <w:rFonts w:ascii="Times New Roman" w:hAnsi="Times New Roman"/>
          <w:color w:val="FF0000"/>
          <w:lang w:eastAsia="hr-HR"/>
        </w:rPr>
        <w:t>.</w:t>
      </w:r>
    </w:p>
    <w:p w14:paraId="1A13D609" w14:textId="77777777" w:rsidR="000D3ADC" w:rsidRPr="000D3ADC" w:rsidRDefault="000D3ADC" w:rsidP="000D3ADC">
      <w:pPr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14:paraId="0606D2FE" w14:textId="77777777" w:rsidR="000D3ADC" w:rsidRPr="000D3ADC" w:rsidRDefault="000D3ADC" w:rsidP="000D3ADC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lang w:eastAsia="hr-HR"/>
        </w:rPr>
      </w:pPr>
      <w:r w:rsidRPr="000D3ADC">
        <w:rPr>
          <w:rFonts w:ascii="Times New Roman" w:hAnsi="Times New Roman"/>
          <w:color w:val="FF0000"/>
          <w:u w:val="single"/>
          <w:lang w:eastAsia="hr-HR"/>
        </w:rPr>
        <w:t xml:space="preserve">U slučaju pogoršanja epidemiološke situacije vezano uz COVID – 19, sjednica će se, sukladno članku 84. stavku 1. Poslovnika o radu Općinskog vijeća Općine Vidovec („Službeni vjesnik Varaždinske županije“ br. 20/21), održati </w:t>
      </w:r>
      <w:r w:rsidRPr="000D3ADC">
        <w:rPr>
          <w:rFonts w:ascii="Times New Roman" w:hAnsi="Times New Roman"/>
          <w:color w:val="FF0000"/>
          <w:sz w:val="24"/>
          <w:szCs w:val="24"/>
          <w:u w:val="single"/>
          <w:lang w:eastAsia="hr-HR"/>
        </w:rPr>
        <w:t>putem aplikacije za održavanje online sastanaka</w:t>
      </w:r>
      <w:r w:rsidRPr="000D3ADC">
        <w:rPr>
          <w:rFonts w:ascii="Times New Roman" w:hAnsi="Times New Roman"/>
          <w:b/>
          <w:color w:val="FF0000"/>
          <w:u w:val="single"/>
          <w:lang w:eastAsia="hr-HR"/>
        </w:rPr>
        <w:t>.</w:t>
      </w:r>
    </w:p>
    <w:p w14:paraId="10FA58AB" w14:textId="77777777"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</w:p>
    <w:p w14:paraId="6F28515D" w14:textId="77777777" w:rsidR="00A422A8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14:paraId="78C6544B" w14:textId="77777777" w:rsid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14:paraId="6B9CB6A8" w14:textId="77777777" w:rsidR="00FC6FBC" w:rsidRP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14:paraId="6BAFABCD" w14:textId="77777777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bookmarkStart w:id="0" w:name="_Hlk88225016"/>
      <w:r w:rsidRPr="000D3ADC">
        <w:rPr>
          <w:rFonts w:ascii="Times New Roman" w:hAnsi="Times New Roman"/>
          <w:lang w:eastAsia="hr-HR"/>
        </w:rPr>
        <w:t>Prijedlog Odluke o davanju prethodne suglasnosti na Opće uvjete isporuke komunalne usluge obavljanja dimnjačarskih poslova,</w:t>
      </w:r>
    </w:p>
    <w:p w14:paraId="4D5EC05F" w14:textId="77777777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Izvješće  o poslovanju groblja Vidovec za 2020. godinu,</w:t>
      </w:r>
    </w:p>
    <w:p w14:paraId="6E5E6759" w14:textId="3366043D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 xml:space="preserve">Program uređenja i održavanja groblja s </w:t>
      </w:r>
      <w:r w:rsidR="004B4048">
        <w:rPr>
          <w:rFonts w:ascii="Times New Roman" w:hAnsi="Times New Roman"/>
          <w:lang w:eastAsia="hr-HR"/>
        </w:rPr>
        <w:t>t</w:t>
      </w:r>
      <w:r w:rsidRPr="000D3ADC">
        <w:rPr>
          <w:rFonts w:ascii="Times New Roman" w:hAnsi="Times New Roman"/>
          <w:lang w:eastAsia="hr-HR"/>
        </w:rPr>
        <w:t>roškovnikom radova za groblje Vidovec u 2022. godini</w:t>
      </w:r>
      <w:r>
        <w:rPr>
          <w:rFonts w:ascii="Times New Roman" w:hAnsi="Times New Roman"/>
          <w:lang w:eastAsia="hr-HR"/>
        </w:rPr>
        <w:t>,</w:t>
      </w:r>
    </w:p>
    <w:p w14:paraId="76183D25" w14:textId="184A1D9A" w:rsidR="006D4582" w:rsidRPr="00D55DC3" w:rsidRDefault="00BE6BB0" w:rsidP="00D55DC3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2D35F2">
        <w:rPr>
          <w:rFonts w:ascii="Times New Roman" w:hAnsi="Times New Roman"/>
          <w:lang w:eastAsia="hr-HR"/>
        </w:rPr>
        <w:t>Proračuna Općine Vidovec za 2022</w:t>
      </w:r>
      <w:r w:rsidRPr="00B309A4">
        <w:rPr>
          <w:rFonts w:ascii="Times New Roman" w:hAnsi="Times New Roman"/>
          <w:lang w:eastAsia="hr-HR"/>
        </w:rPr>
        <w:t>. godinu</w:t>
      </w:r>
      <w:r w:rsidR="008C4245" w:rsidRPr="00B309A4">
        <w:rPr>
          <w:rFonts w:ascii="Times New Roman" w:hAnsi="Times New Roman"/>
          <w:lang w:eastAsia="hr-HR"/>
        </w:rPr>
        <w:t xml:space="preserve"> (3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i 6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razina)</w:t>
      </w:r>
      <w:r w:rsidRPr="00B309A4">
        <w:rPr>
          <w:rFonts w:ascii="Times New Roman" w:hAnsi="Times New Roman"/>
          <w:lang w:eastAsia="hr-HR"/>
        </w:rPr>
        <w:t xml:space="preserve"> </w:t>
      </w:r>
      <w:r w:rsidR="008C4245" w:rsidRPr="00B309A4">
        <w:rPr>
          <w:rFonts w:ascii="Times New Roman" w:hAnsi="Times New Roman"/>
          <w:lang w:eastAsia="hr-HR"/>
        </w:rPr>
        <w:t xml:space="preserve">i </w:t>
      </w:r>
      <w:r w:rsidR="008613E3" w:rsidRPr="00B309A4">
        <w:rPr>
          <w:rFonts w:ascii="Times New Roman" w:hAnsi="Times New Roman"/>
          <w:lang w:eastAsia="hr-HR"/>
        </w:rPr>
        <w:t>Projekcije</w:t>
      </w:r>
      <w:r w:rsidR="000E5AFD" w:rsidRPr="00B309A4">
        <w:rPr>
          <w:rFonts w:ascii="Times New Roman" w:hAnsi="Times New Roman"/>
          <w:lang w:eastAsia="hr-HR"/>
        </w:rPr>
        <w:t xml:space="preserve"> </w:t>
      </w:r>
      <w:r w:rsidR="002D35F2">
        <w:rPr>
          <w:rFonts w:ascii="Times New Roman" w:hAnsi="Times New Roman"/>
          <w:lang w:eastAsia="hr-HR"/>
        </w:rPr>
        <w:t>Proračuna Općine Vidovec za 2023. i 2024</w:t>
      </w:r>
      <w:r w:rsidR="000E5AFD" w:rsidRPr="00B309A4">
        <w:rPr>
          <w:rFonts w:ascii="Times New Roman" w:hAnsi="Times New Roman"/>
          <w:lang w:eastAsia="hr-HR"/>
        </w:rPr>
        <w:t>. godinu (2</w:t>
      </w:r>
      <w:r w:rsidR="008613E3" w:rsidRPr="00B309A4">
        <w:rPr>
          <w:rFonts w:ascii="Times New Roman" w:hAnsi="Times New Roman"/>
          <w:lang w:eastAsia="hr-HR"/>
        </w:rPr>
        <w:t>.</w:t>
      </w:r>
      <w:r w:rsidR="000E5AFD" w:rsidRPr="00B309A4">
        <w:rPr>
          <w:rFonts w:ascii="Times New Roman" w:hAnsi="Times New Roman"/>
          <w:lang w:eastAsia="hr-HR"/>
        </w:rPr>
        <w:t xml:space="preserve"> razina),</w:t>
      </w:r>
    </w:p>
    <w:p w14:paraId="1AEEA6DC" w14:textId="77777777" w:rsidR="00BE6BB0" w:rsidRPr="00B309A4" w:rsidRDefault="00BE6BB0" w:rsidP="006D458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Odluke o izvršavanju </w:t>
      </w:r>
      <w:r w:rsidR="002D35F2">
        <w:rPr>
          <w:rFonts w:ascii="Times New Roman" w:hAnsi="Times New Roman"/>
          <w:lang w:eastAsia="hr-HR"/>
        </w:rPr>
        <w:t>Proračuna Općine Vidovec za 2022</w:t>
      </w:r>
      <w:r w:rsidRPr="00B309A4">
        <w:rPr>
          <w:rFonts w:ascii="Times New Roman" w:hAnsi="Times New Roman"/>
          <w:lang w:eastAsia="hr-HR"/>
        </w:rPr>
        <w:t>. godinu,</w:t>
      </w:r>
    </w:p>
    <w:p w14:paraId="5084077C" w14:textId="77777777" w:rsidR="000E0651" w:rsidRPr="00B309A4" w:rsidRDefault="000E0651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a) Prijedlog Programa gradnje objekata i uređaja komunalne infrastrukture na</w:t>
      </w:r>
      <w:r w:rsidR="001B27A6">
        <w:rPr>
          <w:rFonts w:ascii="Times New Roman" w:hAnsi="Times New Roman"/>
          <w:lang w:eastAsia="hr-HR"/>
        </w:rPr>
        <w:t xml:space="preserve"> području Općine Vidovec za 202</w:t>
      </w:r>
      <w:r w:rsidR="002D35F2">
        <w:rPr>
          <w:rFonts w:ascii="Times New Roman" w:hAnsi="Times New Roman"/>
          <w:lang w:eastAsia="hr-HR"/>
        </w:rPr>
        <w:t>2</w:t>
      </w:r>
      <w:r w:rsidRPr="00B309A4">
        <w:rPr>
          <w:rFonts w:ascii="Times New Roman" w:hAnsi="Times New Roman"/>
          <w:lang w:eastAsia="hr-HR"/>
        </w:rPr>
        <w:t>. godinu,</w:t>
      </w:r>
    </w:p>
    <w:p w14:paraId="741FF769" w14:textId="77777777"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održavanja komunalne infrastrukture na</w:t>
      </w:r>
      <w:r w:rsidR="001B27A6">
        <w:rPr>
          <w:rFonts w:ascii="Times New Roman" w:hAnsi="Times New Roman"/>
          <w:lang w:eastAsia="hr-HR"/>
        </w:rPr>
        <w:t xml:space="preserve"> područj</w:t>
      </w:r>
      <w:r w:rsidR="002D35F2">
        <w:rPr>
          <w:rFonts w:ascii="Times New Roman" w:hAnsi="Times New Roman"/>
          <w:lang w:eastAsia="hr-HR"/>
        </w:rPr>
        <w:t>u Općine Vidovec za 2022</w:t>
      </w:r>
      <w:r w:rsidRPr="00B309A4">
        <w:rPr>
          <w:rFonts w:ascii="Times New Roman" w:hAnsi="Times New Roman"/>
          <w:lang w:eastAsia="hr-HR"/>
        </w:rPr>
        <w:t>. godinu,</w:t>
      </w:r>
    </w:p>
    <w:p w14:paraId="09636F68" w14:textId="77777777"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javnih potreba u društvenim djelatnostima </w:t>
      </w:r>
      <w:r w:rsidR="00B309A4" w:rsidRPr="00B309A4">
        <w:rPr>
          <w:rFonts w:ascii="Times New Roman" w:hAnsi="Times New Roman"/>
          <w:lang w:eastAsia="hr-HR"/>
        </w:rPr>
        <w:t>Općine Vidovec za 202</w:t>
      </w:r>
      <w:r w:rsidR="002D35F2">
        <w:rPr>
          <w:rFonts w:ascii="Times New Roman" w:hAnsi="Times New Roman"/>
          <w:lang w:eastAsia="hr-HR"/>
        </w:rPr>
        <w:t>2</w:t>
      </w:r>
      <w:r w:rsidRPr="00B309A4">
        <w:rPr>
          <w:rFonts w:ascii="Times New Roman" w:hAnsi="Times New Roman"/>
          <w:lang w:eastAsia="hr-HR"/>
        </w:rPr>
        <w:t>. godinu,</w:t>
      </w:r>
    </w:p>
    <w:p w14:paraId="46B5B0CA" w14:textId="77777777" w:rsidR="006D4582" w:rsidRDefault="000E0651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javnih potreba u socijal</w:t>
      </w:r>
      <w:r w:rsidR="002D35F2">
        <w:rPr>
          <w:rFonts w:ascii="Times New Roman" w:hAnsi="Times New Roman"/>
          <w:lang w:eastAsia="hr-HR"/>
        </w:rPr>
        <w:t>noj skrbi Općine Vidovec za 2022</w:t>
      </w:r>
      <w:r w:rsidRPr="00B309A4">
        <w:rPr>
          <w:rFonts w:ascii="Times New Roman" w:hAnsi="Times New Roman"/>
          <w:lang w:eastAsia="hr-HR"/>
        </w:rPr>
        <w:t>. godinu,</w:t>
      </w:r>
    </w:p>
    <w:p w14:paraId="434BFE37" w14:textId="2A0E817A" w:rsidR="00A82C82" w:rsidRPr="00B309A4" w:rsidRDefault="00A82C82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bookmarkStart w:id="1" w:name="_Hlk25829885"/>
      <w:r>
        <w:rPr>
          <w:rFonts w:ascii="Times New Roman" w:hAnsi="Times New Roman"/>
          <w:lang w:eastAsia="hr-HR"/>
        </w:rPr>
        <w:t>Prijedlog Programa gradnje objekata društvene infrastrukture n</w:t>
      </w:r>
      <w:r w:rsidR="002D35F2">
        <w:rPr>
          <w:rFonts w:ascii="Times New Roman" w:hAnsi="Times New Roman"/>
          <w:lang w:eastAsia="hr-HR"/>
        </w:rPr>
        <w:t>a području općine Vidovec u 2022</w:t>
      </w:r>
      <w:r>
        <w:rPr>
          <w:rFonts w:ascii="Times New Roman" w:hAnsi="Times New Roman"/>
          <w:lang w:eastAsia="hr-HR"/>
        </w:rPr>
        <w:t>. godini</w:t>
      </w:r>
      <w:r w:rsidR="004B4048">
        <w:rPr>
          <w:rFonts w:ascii="Times New Roman" w:hAnsi="Times New Roman"/>
          <w:lang w:eastAsia="hr-HR"/>
        </w:rPr>
        <w:t>,</w:t>
      </w:r>
    </w:p>
    <w:bookmarkEnd w:id="1"/>
    <w:p w14:paraId="55644CBC" w14:textId="77777777" w:rsidR="006D4582" w:rsidRPr="00B309A4" w:rsidRDefault="0008211F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Programa utroška</w:t>
      </w:r>
      <w:r w:rsidR="00EF18F9" w:rsidRPr="00B309A4">
        <w:rPr>
          <w:rFonts w:ascii="Times New Roman" w:hAnsi="Times New Roman"/>
          <w:lang w:eastAsia="hr-HR"/>
        </w:rPr>
        <w:t xml:space="preserve"> sr</w:t>
      </w:r>
      <w:r w:rsidR="00B309A4" w:rsidRPr="00B309A4">
        <w:rPr>
          <w:rFonts w:ascii="Times New Roman" w:hAnsi="Times New Roman"/>
          <w:lang w:eastAsia="hr-HR"/>
        </w:rPr>
        <w:t>edst</w:t>
      </w:r>
      <w:r w:rsidR="002D35F2">
        <w:rPr>
          <w:rFonts w:ascii="Times New Roman" w:hAnsi="Times New Roman"/>
          <w:lang w:eastAsia="hr-HR"/>
        </w:rPr>
        <w:t>ava vodnog doprinosa za 2022</w:t>
      </w:r>
      <w:r w:rsidR="00EF18F9" w:rsidRPr="00B309A4">
        <w:rPr>
          <w:rFonts w:ascii="Times New Roman" w:hAnsi="Times New Roman"/>
          <w:lang w:eastAsia="hr-HR"/>
        </w:rPr>
        <w:t>. godinu,</w:t>
      </w:r>
    </w:p>
    <w:p w14:paraId="03E0B074" w14:textId="77777777" w:rsidR="00EF18F9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8613E3" w:rsidRPr="00B309A4"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sredstava naknade za zadržavanje nezakonito izgr</w:t>
      </w:r>
      <w:r w:rsidR="002D35F2">
        <w:rPr>
          <w:rFonts w:ascii="Times New Roman" w:hAnsi="Times New Roman"/>
          <w:lang w:eastAsia="hr-HR"/>
        </w:rPr>
        <w:t>ađenih zgrada u prostoru za 2022</w:t>
      </w:r>
      <w:r w:rsidRPr="00B309A4">
        <w:rPr>
          <w:rFonts w:ascii="Times New Roman" w:hAnsi="Times New Roman"/>
          <w:lang w:eastAsia="hr-HR"/>
        </w:rPr>
        <w:t>. godinu,</w:t>
      </w:r>
    </w:p>
    <w:p w14:paraId="5DDDF1AF" w14:textId="77777777" w:rsidR="00EF18F9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utroška sredstava naknade za promjenu namjene </w:t>
      </w:r>
      <w:r w:rsidR="002D35F2">
        <w:rPr>
          <w:rFonts w:ascii="Times New Roman" w:hAnsi="Times New Roman"/>
          <w:lang w:eastAsia="hr-HR"/>
        </w:rPr>
        <w:t>poljoprivrednog zemljišta u 2022</w:t>
      </w:r>
      <w:r w:rsidR="00B309A4" w:rsidRPr="00B309A4">
        <w:rPr>
          <w:rFonts w:ascii="Times New Roman" w:hAnsi="Times New Roman"/>
          <w:lang w:eastAsia="hr-HR"/>
        </w:rPr>
        <w:t>.</w:t>
      </w:r>
      <w:r w:rsidRPr="00B309A4">
        <w:rPr>
          <w:rFonts w:ascii="Times New Roman" w:hAnsi="Times New Roman"/>
          <w:lang w:eastAsia="hr-HR"/>
        </w:rPr>
        <w:t xml:space="preserve"> godini,</w:t>
      </w:r>
    </w:p>
    <w:p w14:paraId="268DB279" w14:textId="0989F74C" w:rsidR="0008211F" w:rsidRPr="0008211F" w:rsidRDefault="00A82C82" w:rsidP="000821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lastRenderedPageBreak/>
        <w:t>Prijedlog Financijskog plana Dj</w:t>
      </w:r>
      <w:r w:rsidR="002D35F2">
        <w:rPr>
          <w:rFonts w:ascii="Times New Roman" w:hAnsi="Times New Roman"/>
          <w:lang w:eastAsia="hr-HR"/>
        </w:rPr>
        <w:t>ečjeg vrtića „</w:t>
      </w:r>
      <w:proofErr w:type="spellStart"/>
      <w:r w:rsidR="002D35F2">
        <w:rPr>
          <w:rFonts w:ascii="Times New Roman" w:hAnsi="Times New Roman"/>
          <w:lang w:eastAsia="hr-HR"/>
        </w:rPr>
        <w:t>Škrinjica</w:t>
      </w:r>
      <w:proofErr w:type="spellEnd"/>
      <w:r w:rsidR="002D35F2">
        <w:rPr>
          <w:rFonts w:ascii="Times New Roman" w:hAnsi="Times New Roman"/>
          <w:lang w:eastAsia="hr-HR"/>
        </w:rPr>
        <w:t>“ za 2022</w:t>
      </w:r>
      <w:r w:rsidRPr="00B309A4">
        <w:rPr>
          <w:rFonts w:ascii="Times New Roman" w:hAnsi="Times New Roman"/>
          <w:lang w:eastAsia="hr-HR"/>
        </w:rPr>
        <w:t xml:space="preserve">. godinu (3.i 6. razina) i </w:t>
      </w:r>
      <w:r w:rsidR="00D55B49">
        <w:rPr>
          <w:rFonts w:ascii="Times New Roman" w:hAnsi="Times New Roman"/>
          <w:lang w:eastAsia="hr-HR"/>
        </w:rPr>
        <w:t>Prijedlog Projekcija</w:t>
      </w:r>
      <w:r w:rsidRPr="00B309A4">
        <w:rPr>
          <w:rFonts w:ascii="Times New Roman" w:hAnsi="Times New Roman"/>
          <w:lang w:eastAsia="hr-HR"/>
        </w:rPr>
        <w:t xml:space="preserve"> Financijskog plana Dj</w:t>
      </w:r>
      <w:r w:rsidR="001B27A6">
        <w:rPr>
          <w:rFonts w:ascii="Times New Roman" w:hAnsi="Times New Roman"/>
          <w:lang w:eastAsia="hr-HR"/>
        </w:rPr>
        <w:t>ečjeg vrtića „</w:t>
      </w:r>
      <w:proofErr w:type="spellStart"/>
      <w:r w:rsidR="002D35F2">
        <w:rPr>
          <w:rFonts w:ascii="Times New Roman" w:hAnsi="Times New Roman"/>
          <w:lang w:eastAsia="hr-HR"/>
        </w:rPr>
        <w:t>Škrinjica</w:t>
      </w:r>
      <w:proofErr w:type="spellEnd"/>
      <w:r w:rsidR="002D35F2">
        <w:rPr>
          <w:rFonts w:ascii="Times New Roman" w:hAnsi="Times New Roman"/>
          <w:lang w:eastAsia="hr-HR"/>
        </w:rPr>
        <w:t>“ za 2023. i 2024</w:t>
      </w:r>
      <w:r w:rsidR="0008211F">
        <w:rPr>
          <w:rFonts w:ascii="Times New Roman" w:hAnsi="Times New Roman"/>
          <w:lang w:eastAsia="hr-HR"/>
        </w:rPr>
        <w:t>. godinu (2. razina)</w:t>
      </w:r>
      <w:r w:rsidR="004B4048">
        <w:rPr>
          <w:rFonts w:ascii="Times New Roman" w:hAnsi="Times New Roman"/>
          <w:lang w:eastAsia="hr-HR"/>
        </w:rPr>
        <w:t>,</w:t>
      </w:r>
    </w:p>
    <w:p w14:paraId="25049504" w14:textId="0CE0C726" w:rsidR="004A0BC0" w:rsidRDefault="004A0BC0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 xml:space="preserve">1. izmjena i dopuna </w:t>
      </w:r>
      <w:r w:rsidRPr="00B309A4">
        <w:rPr>
          <w:rFonts w:ascii="Times New Roman" w:hAnsi="Times New Roman"/>
          <w:lang w:eastAsia="hr-HR"/>
        </w:rPr>
        <w:t xml:space="preserve">Odluke o izvršavanju </w:t>
      </w:r>
      <w:r>
        <w:rPr>
          <w:rFonts w:ascii="Times New Roman" w:hAnsi="Times New Roman"/>
          <w:lang w:eastAsia="hr-HR"/>
        </w:rPr>
        <w:t>Proračuna Općine Vidovec za 2021</w:t>
      </w:r>
      <w:r w:rsidRPr="00B309A4">
        <w:rPr>
          <w:rFonts w:ascii="Times New Roman" w:hAnsi="Times New Roman"/>
          <w:lang w:eastAsia="hr-HR"/>
        </w:rPr>
        <w:t>. godinu</w:t>
      </w:r>
      <w:r w:rsidR="004B4048">
        <w:rPr>
          <w:rFonts w:ascii="Times New Roman" w:hAnsi="Times New Roman"/>
          <w:lang w:eastAsia="hr-HR"/>
        </w:rPr>
        <w:t>,</w:t>
      </w:r>
    </w:p>
    <w:p w14:paraId="3E8A73EA" w14:textId="77777777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komunalnim djelatnostima na području Općine Vidovec,</w:t>
      </w:r>
    </w:p>
    <w:p w14:paraId="608DABDA" w14:textId="0CD4D7EF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dopuni Odluke o komunalnom redu na području Općine Vidovec</w:t>
      </w:r>
      <w:r>
        <w:rPr>
          <w:rFonts w:ascii="Times New Roman" w:hAnsi="Times New Roman"/>
          <w:lang w:eastAsia="hr-HR"/>
        </w:rPr>
        <w:t>,</w:t>
      </w:r>
    </w:p>
    <w:p w14:paraId="3606ADDA" w14:textId="5C6CB4BA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donošenju Plana djelovanja Općine Vidovec u području prirodnih nepogoda za 2022. godinu</w:t>
      </w:r>
      <w:r>
        <w:rPr>
          <w:rFonts w:ascii="Times New Roman" w:hAnsi="Times New Roman"/>
          <w:lang w:eastAsia="hr-HR"/>
        </w:rPr>
        <w:t>,</w:t>
      </w:r>
    </w:p>
    <w:p w14:paraId="39484E00" w14:textId="515E39A8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sklapanju Ugovora o zakupu zemljišta na čk.br. 778/4 k.o. Vidovec</w:t>
      </w:r>
      <w:r>
        <w:rPr>
          <w:rFonts w:ascii="Times New Roman" w:hAnsi="Times New Roman"/>
          <w:lang w:eastAsia="hr-HR"/>
        </w:rPr>
        <w:t>,</w:t>
      </w:r>
    </w:p>
    <w:p w14:paraId="25E52C9E" w14:textId="77777777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usvajanju Godišnjeg plana upravljanja imovinom u vlasništvu Općine Vidovec za 2022. godinu,</w:t>
      </w:r>
    </w:p>
    <w:p w14:paraId="63ED8256" w14:textId="26D6C610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isplati prigodnog dara (božićnice) umirovljenicima s područja Općine Vidovec</w:t>
      </w:r>
      <w:r>
        <w:rPr>
          <w:rFonts w:ascii="Times New Roman" w:hAnsi="Times New Roman"/>
          <w:lang w:eastAsia="hr-HR"/>
        </w:rPr>
        <w:t>,</w:t>
      </w:r>
    </w:p>
    <w:p w14:paraId="29AE0E63" w14:textId="18791A19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Odluke o davanju suglasnosti za pokretanje procesa uspostavljanja međusobne suradnje između Općine Vidovec i Općine Tordinci</w:t>
      </w:r>
      <w:r>
        <w:rPr>
          <w:rFonts w:ascii="Times New Roman" w:hAnsi="Times New Roman"/>
          <w:lang w:eastAsia="hr-HR"/>
        </w:rPr>
        <w:t>,</w:t>
      </w:r>
    </w:p>
    <w:p w14:paraId="156AAA15" w14:textId="452AECA1" w:rsidR="000D3ADC" w:rsidRPr="000D3ADC" w:rsidRDefault="000D3ADC" w:rsidP="000D3AD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0D3ADC">
        <w:rPr>
          <w:rFonts w:ascii="Times New Roman" w:hAnsi="Times New Roman"/>
          <w:lang w:eastAsia="hr-HR"/>
        </w:rPr>
        <w:t>Prijedlog Programa rada i Financijskog p</w:t>
      </w:r>
      <w:r w:rsidR="00497A5B">
        <w:rPr>
          <w:rFonts w:ascii="Times New Roman" w:hAnsi="Times New Roman"/>
          <w:lang w:eastAsia="hr-HR"/>
        </w:rPr>
        <w:t>lana</w:t>
      </w:r>
      <w:r w:rsidRPr="000D3ADC">
        <w:rPr>
          <w:rFonts w:ascii="Times New Roman" w:hAnsi="Times New Roman"/>
          <w:lang w:eastAsia="hr-HR"/>
        </w:rPr>
        <w:t xml:space="preserve"> Savjeta mladih Općine Vidovec</w:t>
      </w:r>
      <w:r w:rsidR="00C7614E">
        <w:rPr>
          <w:rFonts w:ascii="Times New Roman" w:hAnsi="Times New Roman"/>
          <w:lang w:eastAsia="hr-HR"/>
        </w:rPr>
        <w:t xml:space="preserve"> za 2022. godinu</w:t>
      </w:r>
      <w:r w:rsidR="004B4048">
        <w:rPr>
          <w:rFonts w:ascii="Times New Roman" w:hAnsi="Times New Roman"/>
          <w:lang w:eastAsia="hr-HR"/>
        </w:rPr>
        <w:t>,</w:t>
      </w:r>
    </w:p>
    <w:bookmarkEnd w:id="0"/>
    <w:p w14:paraId="287E1702" w14:textId="075F45A7" w:rsidR="00093E21" w:rsidRPr="004B4048" w:rsidRDefault="000D3ADC" w:rsidP="00093E21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Razno</w:t>
      </w:r>
      <w:r w:rsidR="004B4048">
        <w:rPr>
          <w:rFonts w:ascii="Times New Roman" w:hAnsi="Times New Roman"/>
          <w:lang w:eastAsia="hr-HR"/>
        </w:rPr>
        <w:t>.</w:t>
      </w:r>
    </w:p>
    <w:p w14:paraId="08457ECC" w14:textId="5ABB27D8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>Materijale za sjednicu za članove Općinskog vijeća Općine Vidovec dostavljamo u elektroničkom obliku u prilogu uz poziv</w:t>
      </w:r>
      <w:r w:rsidR="000D3ADC">
        <w:rPr>
          <w:rFonts w:ascii="Times New Roman" w:hAnsi="Times New Roman"/>
          <w:lang w:eastAsia="hr-HR"/>
        </w:rPr>
        <w:t>.</w:t>
      </w:r>
    </w:p>
    <w:p w14:paraId="6D1E0E21" w14:textId="77777777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 w:rsidRPr="00093E21">
        <w:rPr>
          <w:rFonts w:ascii="Times New Roman" w:hAnsi="Times New Roman"/>
          <w:color w:val="000000" w:themeColor="text1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9" w:history="1">
        <w:r w:rsidRPr="00093E21">
          <w:rPr>
            <w:rFonts w:ascii="Times New Roman" w:hAnsi="Times New Roman"/>
            <w:color w:val="000000" w:themeColor="text1"/>
            <w:lang w:eastAsia="hr-HR"/>
          </w:rPr>
          <w:t>www.vidovec.hr</w:t>
        </w:r>
      </w:hyperlink>
      <w:r w:rsidRPr="00093E21">
        <w:rPr>
          <w:rFonts w:ascii="Times New Roman" w:hAnsi="Times New Roman"/>
          <w:color w:val="000000" w:themeColor="text1"/>
          <w:lang w:eastAsia="hr-HR"/>
        </w:rPr>
        <w:t>.</w:t>
      </w:r>
    </w:p>
    <w:p w14:paraId="351106C5" w14:textId="77777777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>U slučaju spriječenosti molim članove Vijeća da svoj izostanak opravdaju na broj telefona Općine Vidovec  741-201 ili na broj mobitela predsjednika Općinskog vijeća Općine Vidovec Krunoslava Bistrovića.</w:t>
      </w:r>
    </w:p>
    <w:p w14:paraId="693D73ED" w14:textId="77777777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75954C6C" w14:textId="77777777" w:rsidR="00093E21" w:rsidRPr="00093E21" w:rsidRDefault="00093E21" w:rsidP="00093E2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 xml:space="preserve">       S poštovanjem, </w:t>
      </w:r>
    </w:p>
    <w:p w14:paraId="7BA1B8B4" w14:textId="77777777" w:rsidR="00093E21" w:rsidRPr="00093E21" w:rsidRDefault="00093E21" w:rsidP="00093E21">
      <w:pPr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>Općinsko vijeće Općine Vidovec</w:t>
      </w:r>
    </w:p>
    <w:p w14:paraId="0637B9C5" w14:textId="77777777" w:rsidR="00093E21" w:rsidRPr="00093E21" w:rsidRDefault="00093E21" w:rsidP="00093E21">
      <w:pPr>
        <w:spacing w:after="0" w:line="20" w:lineRule="atLeast"/>
        <w:jc w:val="center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Predsjednik</w:t>
      </w:r>
    </w:p>
    <w:p w14:paraId="22DE6F18" w14:textId="77777777" w:rsidR="00093E21" w:rsidRPr="00093E21" w:rsidRDefault="00093E21" w:rsidP="00093E21">
      <w:pPr>
        <w:spacing w:after="0" w:line="20" w:lineRule="atLeast"/>
        <w:jc w:val="center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Krunoslav Bistrović, v.r.</w:t>
      </w:r>
    </w:p>
    <w:p w14:paraId="4A58ABDB" w14:textId="77777777" w:rsidR="00093E21" w:rsidRPr="00093E21" w:rsidRDefault="00093E21" w:rsidP="00093E21">
      <w:pPr>
        <w:spacing w:after="0" w:line="20" w:lineRule="atLeast"/>
        <w:rPr>
          <w:rFonts w:ascii="Times New Roman" w:hAnsi="Times New Roman"/>
          <w:lang w:eastAsia="hr-HR"/>
        </w:rPr>
      </w:pPr>
      <w:r w:rsidRPr="00093E21">
        <w:rPr>
          <w:rFonts w:ascii="Times New Roman" w:hAnsi="Times New Roman"/>
          <w:lang w:eastAsia="hr-HR"/>
        </w:rPr>
        <w:t xml:space="preserve">         </w:t>
      </w:r>
    </w:p>
    <w:p w14:paraId="41DE59D8" w14:textId="77777777" w:rsidR="00093E21" w:rsidRPr="00093E21" w:rsidRDefault="00093E21" w:rsidP="00093E21">
      <w:pPr>
        <w:spacing w:after="0" w:line="20" w:lineRule="atLeast"/>
        <w:rPr>
          <w:rFonts w:ascii="Times New Roman" w:hAnsi="Times New Roman"/>
          <w:lang w:eastAsia="hr-HR"/>
        </w:rPr>
      </w:pPr>
    </w:p>
    <w:p w14:paraId="3D800E3B" w14:textId="77777777" w:rsidR="00093E21" w:rsidRPr="00093E21" w:rsidRDefault="00093E21" w:rsidP="00093E21">
      <w:pPr>
        <w:spacing w:after="0" w:line="20" w:lineRule="atLeast"/>
        <w:rPr>
          <w:rFonts w:ascii="Times New Roman" w:hAnsi="Times New Roman"/>
          <w:lang w:eastAsia="hr-HR"/>
        </w:rPr>
      </w:pPr>
    </w:p>
    <w:p w14:paraId="74AED2A9" w14:textId="77777777" w:rsidR="00093E21" w:rsidRPr="00093E21" w:rsidRDefault="00093E21" w:rsidP="00093E21">
      <w:pPr>
        <w:spacing w:after="0" w:line="20" w:lineRule="atLeast"/>
        <w:rPr>
          <w:rFonts w:ascii="Times New Roman" w:hAnsi="Times New Roman"/>
          <w:b/>
          <w:sz w:val="20"/>
          <w:szCs w:val="20"/>
          <w:lang w:eastAsia="hr-HR"/>
        </w:rPr>
      </w:pPr>
      <w:r w:rsidRPr="00093E21">
        <w:rPr>
          <w:rFonts w:ascii="Times New Roman" w:hAnsi="Times New Roman"/>
          <w:b/>
          <w:sz w:val="20"/>
          <w:szCs w:val="20"/>
          <w:lang w:eastAsia="hr-HR"/>
        </w:rPr>
        <w:t>Prilozi:</w:t>
      </w:r>
    </w:p>
    <w:p w14:paraId="71D48671" w14:textId="77777777" w:rsidR="00093E21" w:rsidRPr="00093E21" w:rsidRDefault="00093E21" w:rsidP="00093E21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093E21">
        <w:rPr>
          <w:rFonts w:ascii="Times New Roman" w:hAnsi="Times New Roman"/>
          <w:sz w:val="20"/>
          <w:szCs w:val="20"/>
          <w:lang w:eastAsia="hr-HR"/>
        </w:rPr>
        <w:t>Skraćeni zapisnik sa 04. sjednice Općinskog vijeća Općine Vidovec,</w:t>
      </w:r>
    </w:p>
    <w:p w14:paraId="0136905F" w14:textId="2E05E1E4" w:rsidR="00093E21" w:rsidRDefault="00093E21" w:rsidP="00093E21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093E21">
        <w:rPr>
          <w:rFonts w:ascii="Times New Roman" w:hAnsi="Times New Roman"/>
          <w:sz w:val="20"/>
          <w:szCs w:val="20"/>
          <w:lang w:eastAsia="hr-HR"/>
        </w:rPr>
        <w:t>Objedinjeni zaključci i odluke donijeti na 04. sjednici Općinskog vijeća Općine Vidovec</w:t>
      </w:r>
    </w:p>
    <w:p w14:paraId="5395F60D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davanju prethodne suglasnosti na Opće uvjete isporuke komunalne usluge obavljanja dimnjačarskih poslova,</w:t>
      </w:r>
    </w:p>
    <w:p w14:paraId="3B0D24B8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Izvješće  o poslovanju groblja Vidovec za 2020. godinu,</w:t>
      </w:r>
    </w:p>
    <w:p w14:paraId="02467213" w14:textId="1086A836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 xml:space="preserve">Program uređenja i održavanja groblja s </w:t>
      </w:r>
      <w:r w:rsidR="00FE5BD7">
        <w:rPr>
          <w:rFonts w:ascii="Times New Roman" w:hAnsi="Times New Roman"/>
          <w:sz w:val="20"/>
          <w:szCs w:val="20"/>
          <w:lang w:eastAsia="hr-HR"/>
        </w:rPr>
        <w:t>t</w:t>
      </w:r>
      <w:r w:rsidRPr="004B4048">
        <w:rPr>
          <w:rFonts w:ascii="Times New Roman" w:hAnsi="Times New Roman"/>
          <w:sz w:val="20"/>
          <w:szCs w:val="20"/>
          <w:lang w:eastAsia="hr-HR"/>
        </w:rPr>
        <w:t>roškovnikom radova za groblje Vidovec u 2022. godini,</w:t>
      </w:r>
    </w:p>
    <w:p w14:paraId="63930476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Proračuna Općine Vidovec za 2022. godinu (3. i 6. razina) i Projekcije Proračuna Općine Vidovec za 2023. i 2024. godinu (2. razina),</w:t>
      </w:r>
    </w:p>
    <w:p w14:paraId="1A1F209A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izvršavanju Proračuna Općine Vidovec za 2022. godinu,</w:t>
      </w:r>
    </w:p>
    <w:p w14:paraId="3732767C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a) Prijedlog Programa gradnje objekata i uređaja komunalne infrastrukture na području Općine Vidovec za 2022. godinu,</w:t>
      </w:r>
    </w:p>
    <w:p w14:paraId="25F831EA" w14:textId="37AF79F6" w:rsidR="004B4048" w:rsidRPr="004B4048" w:rsidRDefault="004B4048" w:rsidP="004B4048">
      <w:pPr>
        <w:tabs>
          <w:tab w:val="left" w:pos="567"/>
        </w:tabs>
        <w:spacing w:after="0" w:line="20" w:lineRule="atLeast"/>
        <w:ind w:left="502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b)</w:t>
      </w:r>
      <w:r w:rsidRPr="004B4048">
        <w:rPr>
          <w:rFonts w:ascii="Times New Roman" w:hAnsi="Times New Roman"/>
          <w:sz w:val="20"/>
          <w:szCs w:val="20"/>
          <w:lang w:eastAsia="hr-HR"/>
        </w:rPr>
        <w:t>Prijedlog Programa održavanja komunalne infrastrukture na području Općine Vidovec za 2022. godinu,</w:t>
      </w:r>
    </w:p>
    <w:p w14:paraId="3D9FA0B2" w14:textId="68C8462A" w:rsidR="004B4048" w:rsidRPr="004B4048" w:rsidRDefault="004B4048" w:rsidP="004B4048">
      <w:pPr>
        <w:tabs>
          <w:tab w:val="left" w:pos="567"/>
        </w:tabs>
        <w:spacing w:after="0" w:line="20" w:lineRule="atLeast"/>
        <w:ind w:left="502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c)</w:t>
      </w:r>
      <w:r w:rsidRPr="004B4048">
        <w:rPr>
          <w:rFonts w:ascii="Times New Roman" w:hAnsi="Times New Roman"/>
          <w:sz w:val="20"/>
          <w:szCs w:val="20"/>
          <w:lang w:eastAsia="hr-HR"/>
        </w:rPr>
        <w:t>Prijedlog Programa javnih potreba u društvenim djelatnostima Općine Vidovec za 2022. godinu,</w:t>
      </w:r>
    </w:p>
    <w:p w14:paraId="2FE49978" w14:textId="29357548" w:rsidR="004B4048" w:rsidRPr="004B4048" w:rsidRDefault="004B4048" w:rsidP="004B4048">
      <w:pPr>
        <w:tabs>
          <w:tab w:val="left" w:pos="567"/>
        </w:tabs>
        <w:spacing w:after="0" w:line="20" w:lineRule="atLeast"/>
        <w:ind w:left="502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d)</w:t>
      </w:r>
      <w:r w:rsidRPr="004B4048">
        <w:rPr>
          <w:rFonts w:ascii="Times New Roman" w:hAnsi="Times New Roman"/>
          <w:sz w:val="20"/>
          <w:szCs w:val="20"/>
          <w:lang w:eastAsia="hr-HR"/>
        </w:rPr>
        <w:t>Prijedlog Programa javnih potreba u socijalnoj skrbi Općine Vidovec za 2022. godinu,</w:t>
      </w:r>
    </w:p>
    <w:p w14:paraId="6FE04B09" w14:textId="1107AB50" w:rsidR="004B4048" w:rsidRPr="004B4048" w:rsidRDefault="004B4048" w:rsidP="004B4048">
      <w:pPr>
        <w:tabs>
          <w:tab w:val="left" w:pos="567"/>
        </w:tabs>
        <w:spacing w:after="0" w:line="20" w:lineRule="atLeast"/>
        <w:ind w:left="502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e)</w:t>
      </w:r>
      <w:r w:rsidRPr="004B4048">
        <w:rPr>
          <w:rFonts w:ascii="Times New Roman" w:hAnsi="Times New Roman"/>
          <w:sz w:val="20"/>
          <w:szCs w:val="20"/>
          <w:lang w:eastAsia="hr-HR"/>
        </w:rPr>
        <w:t>Prijedlog Programa gradnje objekata društvene infrastrukture na području općine Vidovec u 2022. godini,</w:t>
      </w:r>
    </w:p>
    <w:p w14:paraId="0AAB8C30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Programa utroška sredstava vodnog doprinosa za 2022. godinu,</w:t>
      </w:r>
    </w:p>
    <w:p w14:paraId="722DC0E9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Programa utroška sredstava naknade za zadržavanje nezakonito izgrađenih zgrada u prostoru za 2022. godinu,</w:t>
      </w:r>
    </w:p>
    <w:p w14:paraId="604EA2AE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lastRenderedPageBreak/>
        <w:t>Prijedlog Programa utroška sredstava naknade za promjenu namjene poljoprivrednog zemljišta u 2022. godini,</w:t>
      </w:r>
    </w:p>
    <w:p w14:paraId="43C3C6C0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Financijskog plana Dječjeg vrtića „</w:t>
      </w:r>
      <w:proofErr w:type="spellStart"/>
      <w:r w:rsidRPr="004B4048">
        <w:rPr>
          <w:rFonts w:ascii="Times New Roman" w:hAnsi="Times New Roman"/>
          <w:sz w:val="20"/>
          <w:szCs w:val="20"/>
          <w:lang w:eastAsia="hr-HR"/>
        </w:rPr>
        <w:t>Škrinjica</w:t>
      </w:r>
      <w:proofErr w:type="spellEnd"/>
      <w:r w:rsidRPr="004B4048">
        <w:rPr>
          <w:rFonts w:ascii="Times New Roman" w:hAnsi="Times New Roman"/>
          <w:sz w:val="20"/>
          <w:szCs w:val="20"/>
          <w:lang w:eastAsia="hr-HR"/>
        </w:rPr>
        <w:t>“ za 2022. godinu (3.i 6. razina) i Prijedlog Projekcija Financijskog plana Dječjeg vrtića „</w:t>
      </w:r>
      <w:proofErr w:type="spellStart"/>
      <w:r w:rsidRPr="004B4048">
        <w:rPr>
          <w:rFonts w:ascii="Times New Roman" w:hAnsi="Times New Roman"/>
          <w:sz w:val="20"/>
          <w:szCs w:val="20"/>
          <w:lang w:eastAsia="hr-HR"/>
        </w:rPr>
        <w:t>Škrinjica</w:t>
      </w:r>
      <w:proofErr w:type="spellEnd"/>
      <w:r w:rsidRPr="004B4048">
        <w:rPr>
          <w:rFonts w:ascii="Times New Roman" w:hAnsi="Times New Roman"/>
          <w:sz w:val="20"/>
          <w:szCs w:val="20"/>
          <w:lang w:eastAsia="hr-HR"/>
        </w:rPr>
        <w:t>“ za 2023. i 2024. godinu (2. razina),</w:t>
      </w:r>
    </w:p>
    <w:p w14:paraId="48AC8FE9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1. izmjena i dopuna Odluke o izvršavanju Proračuna Općine Vidovec za 2021. godinu,</w:t>
      </w:r>
    </w:p>
    <w:p w14:paraId="1F19C785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komunalnim djelatnostima na području Općine Vidovec,</w:t>
      </w:r>
    </w:p>
    <w:p w14:paraId="3B08060B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dopuni Odluke o komunalnom redu na području Općine Vidovec,</w:t>
      </w:r>
    </w:p>
    <w:p w14:paraId="3DDCADD6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donošenju Plana djelovanja Općine Vidovec u području prirodnih nepogoda za 2022. godinu,</w:t>
      </w:r>
    </w:p>
    <w:p w14:paraId="5605BC6A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sklapanju Ugovora o zakupu zemljišta na čk.br. 778/4 k.o. Vidovec,</w:t>
      </w:r>
    </w:p>
    <w:p w14:paraId="351A07E6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usvajanju Godišnjeg plana upravljanja imovinom u vlasništvu Općine Vidovec za 2022. godinu,</w:t>
      </w:r>
    </w:p>
    <w:p w14:paraId="42ADD0C8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isplati prigodnog dara (božićnice) umirovljenicima s područja Općine Vidovec,</w:t>
      </w:r>
    </w:p>
    <w:p w14:paraId="212F5469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Odluke o davanju suglasnosti za pokretanje procesa uspostavljanja međusobne suradnje između Općine Vidovec i Općine Tordinci,</w:t>
      </w:r>
    </w:p>
    <w:p w14:paraId="2FC60C20" w14:textId="77777777" w:rsidR="004B4048" w:rsidRPr="004B4048" w:rsidRDefault="004B4048" w:rsidP="004B4048">
      <w:pPr>
        <w:numPr>
          <w:ilvl w:val="0"/>
          <w:numId w:val="24"/>
        </w:num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  <w:r w:rsidRPr="004B4048">
        <w:rPr>
          <w:rFonts w:ascii="Times New Roman" w:hAnsi="Times New Roman"/>
          <w:sz w:val="20"/>
          <w:szCs w:val="20"/>
          <w:lang w:eastAsia="hr-HR"/>
        </w:rPr>
        <w:t>Prijedlog Programa rada i Financijskog programa Savjeta mladih Općine Vidovec za 2022. godinu,</w:t>
      </w:r>
    </w:p>
    <w:p w14:paraId="32B7AB31" w14:textId="77777777" w:rsidR="004B4048" w:rsidRPr="00093E21" w:rsidRDefault="004B4048" w:rsidP="004B4048">
      <w:pPr>
        <w:tabs>
          <w:tab w:val="left" w:pos="567"/>
        </w:tabs>
        <w:spacing w:after="0" w:line="20" w:lineRule="atLeast"/>
        <w:ind w:left="502"/>
        <w:contextualSpacing/>
        <w:jc w:val="both"/>
        <w:rPr>
          <w:rFonts w:ascii="Times New Roman" w:hAnsi="Times New Roman"/>
          <w:sz w:val="20"/>
          <w:szCs w:val="20"/>
          <w:lang w:eastAsia="hr-HR"/>
        </w:rPr>
      </w:pPr>
    </w:p>
    <w:p w14:paraId="68AA0B14" w14:textId="77777777" w:rsidR="00093E21" w:rsidRPr="00093E21" w:rsidRDefault="00093E21" w:rsidP="004B4048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18"/>
          <w:szCs w:val="18"/>
          <w:lang w:eastAsia="hr-HR"/>
        </w:rPr>
      </w:pPr>
    </w:p>
    <w:p w14:paraId="5E77FE9E" w14:textId="77777777" w:rsidR="00093E21" w:rsidRPr="00093E21" w:rsidRDefault="00093E21" w:rsidP="00093E21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</w:p>
    <w:p w14:paraId="3C6FD302" w14:textId="77777777" w:rsidR="00093E21" w:rsidRPr="00093E21" w:rsidRDefault="00093E21" w:rsidP="00093E2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93E21">
        <w:rPr>
          <w:rFonts w:ascii="Times New Roman" w:hAnsi="Times New Roman"/>
          <w:b/>
          <w:sz w:val="18"/>
          <w:szCs w:val="18"/>
        </w:rPr>
        <w:t>Poziv se dostavlja :</w:t>
      </w:r>
    </w:p>
    <w:p w14:paraId="28FEC4E0" w14:textId="77777777" w:rsidR="00093E21" w:rsidRPr="00093E21" w:rsidRDefault="00093E21" w:rsidP="00093E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0D39459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Članovima Općinskog vijeća Općine Vidovec</w:t>
      </w:r>
    </w:p>
    <w:p w14:paraId="5FEF0567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Načelniku Općine Vidovec</w:t>
      </w:r>
    </w:p>
    <w:p w14:paraId="6FAF2FE9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Savjetu mladih Općine Vidovec, sukladno članku 24. Zakona o Savjetima mladih (NN 41/14)</w:t>
      </w:r>
    </w:p>
    <w:p w14:paraId="2ECDE246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Službenim internetskim stranicama Općine Vidovec</w:t>
      </w:r>
    </w:p>
    <w:p w14:paraId="2B6E6F2C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Medijima</w:t>
      </w:r>
    </w:p>
    <w:p w14:paraId="46ABB95C" w14:textId="77777777" w:rsidR="00093E21" w:rsidRPr="00093E21" w:rsidRDefault="00093E21" w:rsidP="00093E21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093E21">
        <w:rPr>
          <w:rFonts w:ascii="Times New Roman" w:hAnsi="Times New Roman"/>
          <w:sz w:val="16"/>
          <w:szCs w:val="16"/>
        </w:rPr>
        <w:t>Pismohrana-JUO Općine Vidovec</w:t>
      </w:r>
    </w:p>
    <w:p w14:paraId="44F2D81C" w14:textId="77777777" w:rsidR="00C9234E" w:rsidRPr="00B309A4" w:rsidRDefault="00C9234E" w:rsidP="006C15B0">
      <w:pPr>
        <w:pStyle w:val="Odlomakpopisa"/>
        <w:spacing w:after="0"/>
        <w:rPr>
          <w:rFonts w:ascii="Times New Roman" w:hAnsi="Times New Roman"/>
          <w:lang w:eastAsia="hr-HR"/>
        </w:rPr>
      </w:pPr>
    </w:p>
    <w:p w14:paraId="33599445" w14:textId="77777777" w:rsidR="004C214C" w:rsidRPr="00FC6FBC" w:rsidRDefault="004C214C" w:rsidP="00093E21">
      <w:p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</w:p>
    <w:sectPr w:rsidR="004C214C" w:rsidRPr="00FC6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CC86" w14:textId="77777777" w:rsidR="00F332FC" w:rsidRDefault="00F332FC" w:rsidP="000450DA">
      <w:pPr>
        <w:spacing w:after="0" w:line="240" w:lineRule="auto"/>
      </w:pPr>
      <w:r>
        <w:separator/>
      </w:r>
    </w:p>
  </w:endnote>
  <w:endnote w:type="continuationSeparator" w:id="0">
    <w:p w14:paraId="74C02C04" w14:textId="77777777" w:rsidR="00F332FC" w:rsidRDefault="00F332FC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265349"/>
      <w:docPartObj>
        <w:docPartGallery w:val="Page Numbers (Bottom of Page)"/>
        <w:docPartUnique/>
      </w:docPartObj>
    </w:sdtPr>
    <w:sdtEndPr/>
    <w:sdtContent>
      <w:p w14:paraId="7AE438E7" w14:textId="77777777"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21">
          <w:rPr>
            <w:noProof/>
          </w:rPr>
          <w:t>3</w:t>
        </w:r>
        <w:r>
          <w:fldChar w:fldCharType="end"/>
        </w:r>
      </w:p>
    </w:sdtContent>
  </w:sdt>
  <w:p w14:paraId="2067FCF1" w14:textId="77777777"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F030" w14:textId="77777777" w:rsidR="00F332FC" w:rsidRDefault="00F332FC" w:rsidP="000450DA">
      <w:pPr>
        <w:spacing w:after="0" w:line="240" w:lineRule="auto"/>
      </w:pPr>
      <w:r>
        <w:separator/>
      </w:r>
    </w:p>
  </w:footnote>
  <w:footnote w:type="continuationSeparator" w:id="0">
    <w:p w14:paraId="7EE62CF1" w14:textId="77777777" w:rsidR="00F332FC" w:rsidRDefault="00F332FC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BA4"/>
    <w:multiLevelType w:val="hybridMultilevel"/>
    <w:tmpl w:val="83720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0AB6"/>
    <w:multiLevelType w:val="hybridMultilevel"/>
    <w:tmpl w:val="B52C0140"/>
    <w:lvl w:ilvl="0" w:tplc="A4F28B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A0343E"/>
    <w:multiLevelType w:val="hybridMultilevel"/>
    <w:tmpl w:val="1A0213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F3A78"/>
    <w:multiLevelType w:val="hybridMultilevel"/>
    <w:tmpl w:val="2682A0E0"/>
    <w:lvl w:ilvl="0" w:tplc="8642080C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15BEB"/>
    <w:multiLevelType w:val="hybridMultilevel"/>
    <w:tmpl w:val="EBBC4744"/>
    <w:lvl w:ilvl="0" w:tplc="6404503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B4E74"/>
    <w:multiLevelType w:val="hybridMultilevel"/>
    <w:tmpl w:val="CADCD9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109F3"/>
    <w:multiLevelType w:val="multilevel"/>
    <w:tmpl w:val="EBBC4744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3"/>
  </w:num>
  <w:num w:numId="5">
    <w:abstractNumId w:val="17"/>
  </w:num>
  <w:num w:numId="6">
    <w:abstractNumId w:val="23"/>
  </w:num>
  <w:num w:numId="7">
    <w:abstractNumId w:val="5"/>
  </w:num>
  <w:num w:numId="8">
    <w:abstractNumId w:val="26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9"/>
  </w:num>
  <w:num w:numId="14">
    <w:abstractNumId w:val="18"/>
  </w:num>
  <w:num w:numId="15">
    <w:abstractNumId w:val="16"/>
  </w:num>
  <w:num w:numId="16">
    <w:abstractNumId w:val="10"/>
  </w:num>
  <w:num w:numId="17">
    <w:abstractNumId w:val="3"/>
  </w:num>
  <w:num w:numId="18">
    <w:abstractNumId w:val="24"/>
  </w:num>
  <w:num w:numId="19">
    <w:abstractNumId w:val="9"/>
  </w:num>
  <w:num w:numId="20">
    <w:abstractNumId w:val="11"/>
  </w:num>
  <w:num w:numId="21">
    <w:abstractNumId w:val="12"/>
  </w:num>
  <w:num w:numId="22">
    <w:abstractNumId w:val="0"/>
  </w:num>
  <w:num w:numId="23">
    <w:abstractNumId w:val="28"/>
  </w:num>
  <w:num w:numId="24">
    <w:abstractNumId w:val="15"/>
  </w:num>
  <w:num w:numId="25">
    <w:abstractNumId w:val="25"/>
  </w:num>
  <w:num w:numId="26">
    <w:abstractNumId w:val="21"/>
  </w:num>
  <w:num w:numId="27">
    <w:abstractNumId w:val="27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8"/>
    <w:rsid w:val="0000001C"/>
    <w:rsid w:val="00007F79"/>
    <w:rsid w:val="000450DA"/>
    <w:rsid w:val="000613C6"/>
    <w:rsid w:val="0008211F"/>
    <w:rsid w:val="00082F85"/>
    <w:rsid w:val="00093E21"/>
    <w:rsid w:val="000A468D"/>
    <w:rsid w:val="000A6262"/>
    <w:rsid w:val="000D3ADC"/>
    <w:rsid w:val="000E0651"/>
    <w:rsid w:val="000E5AFD"/>
    <w:rsid w:val="00100777"/>
    <w:rsid w:val="0010715C"/>
    <w:rsid w:val="00121BCD"/>
    <w:rsid w:val="001963B0"/>
    <w:rsid w:val="001A1249"/>
    <w:rsid w:val="001B27A6"/>
    <w:rsid w:val="00271EE1"/>
    <w:rsid w:val="0028702D"/>
    <w:rsid w:val="00295238"/>
    <w:rsid w:val="002B3254"/>
    <w:rsid w:val="002D17D0"/>
    <w:rsid w:val="002D35F2"/>
    <w:rsid w:val="003304AB"/>
    <w:rsid w:val="00354118"/>
    <w:rsid w:val="00362336"/>
    <w:rsid w:val="00364625"/>
    <w:rsid w:val="00376054"/>
    <w:rsid w:val="004853E5"/>
    <w:rsid w:val="00497A5B"/>
    <w:rsid w:val="004A0BC0"/>
    <w:rsid w:val="004B4048"/>
    <w:rsid w:val="004B4376"/>
    <w:rsid w:val="004B70FE"/>
    <w:rsid w:val="004C214C"/>
    <w:rsid w:val="00556F8A"/>
    <w:rsid w:val="00570990"/>
    <w:rsid w:val="00613CD9"/>
    <w:rsid w:val="00615986"/>
    <w:rsid w:val="00644EAE"/>
    <w:rsid w:val="00671A44"/>
    <w:rsid w:val="006C15B0"/>
    <w:rsid w:val="006D4582"/>
    <w:rsid w:val="006E11DE"/>
    <w:rsid w:val="00706000"/>
    <w:rsid w:val="00751AFA"/>
    <w:rsid w:val="007522A8"/>
    <w:rsid w:val="00757642"/>
    <w:rsid w:val="00770FCB"/>
    <w:rsid w:val="007755B3"/>
    <w:rsid w:val="00855FEF"/>
    <w:rsid w:val="008613E3"/>
    <w:rsid w:val="00877A47"/>
    <w:rsid w:val="008C4245"/>
    <w:rsid w:val="008D4A93"/>
    <w:rsid w:val="008D720C"/>
    <w:rsid w:val="008F3A81"/>
    <w:rsid w:val="009067CA"/>
    <w:rsid w:val="00915115"/>
    <w:rsid w:val="00946C77"/>
    <w:rsid w:val="00957380"/>
    <w:rsid w:val="009821AA"/>
    <w:rsid w:val="009B1960"/>
    <w:rsid w:val="00A422A8"/>
    <w:rsid w:val="00A53F77"/>
    <w:rsid w:val="00A82C82"/>
    <w:rsid w:val="00AB0133"/>
    <w:rsid w:val="00B309A4"/>
    <w:rsid w:val="00B65D33"/>
    <w:rsid w:val="00B7291F"/>
    <w:rsid w:val="00BE6BB0"/>
    <w:rsid w:val="00C0776C"/>
    <w:rsid w:val="00C21F6A"/>
    <w:rsid w:val="00C7614E"/>
    <w:rsid w:val="00C9234E"/>
    <w:rsid w:val="00CE41D7"/>
    <w:rsid w:val="00D55B49"/>
    <w:rsid w:val="00D55DC3"/>
    <w:rsid w:val="00D65D12"/>
    <w:rsid w:val="00D718DB"/>
    <w:rsid w:val="00D85225"/>
    <w:rsid w:val="00D93289"/>
    <w:rsid w:val="00DF337E"/>
    <w:rsid w:val="00E03BD7"/>
    <w:rsid w:val="00E122B1"/>
    <w:rsid w:val="00E154F7"/>
    <w:rsid w:val="00EF18F9"/>
    <w:rsid w:val="00F332FC"/>
    <w:rsid w:val="00F5755E"/>
    <w:rsid w:val="00F734B2"/>
    <w:rsid w:val="00F9110A"/>
    <w:rsid w:val="00FC6FB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612"/>
  <w15:docId w15:val="{26339385-2CA1-4300-82E6-3EC10E8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AFC4-9879-4871-A62B-1D0F8BC1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3</cp:revision>
  <cp:lastPrinted>2021-11-19T13:50:00Z</cp:lastPrinted>
  <dcterms:created xsi:type="dcterms:W3CDTF">2021-11-19T13:53:00Z</dcterms:created>
  <dcterms:modified xsi:type="dcterms:W3CDTF">2021-11-19T13:53:00Z</dcterms:modified>
</cp:coreProperties>
</file>