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0F8BB" w14:textId="6BB83BE6" w:rsidR="00B406BB" w:rsidRDefault="00B406BB" w:rsidP="00B406BB">
      <w:pPr>
        <w:jc w:val="both"/>
        <w:rPr>
          <w:rFonts w:ascii="Cambria" w:hAnsi="Cambria"/>
        </w:rPr>
      </w:pPr>
      <w:bookmarkStart w:id="0" w:name="_GoBack"/>
      <w:bookmarkEnd w:id="0"/>
      <w:r w:rsidRPr="00B406BB">
        <w:rPr>
          <w:rFonts w:ascii="Cambria" w:hAnsi="Cambria"/>
        </w:rPr>
        <w:t>Na temelju članka 104. stavka 4. Zakona o komunalnom gospodarstvu (</w:t>
      </w:r>
      <w:r>
        <w:rPr>
          <w:rFonts w:ascii="Cambria" w:hAnsi="Cambria"/>
        </w:rPr>
        <w:t>„</w:t>
      </w:r>
      <w:r w:rsidRPr="00B406BB">
        <w:rPr>
          <w:rFonts w:ascii="Cambria" w:hAnsi="Cambria"/>
        </w:rPr>
        <w:t>Narodne novine</w:t>
      </w:r>
      <w:r>
        <w:rPr>
          <w:rFonts w:ascii="Cambria" w:hAnsi="Cambria"/>
        </w:rPr>
        <w:t>“</w:t>
      </w:r>
      <w:r w:rsidRPr="00B406BB">
        <w:rPr>
          <w:rFonts w:ascii="Cambria" w:hAnsi="Cambria"/>
        </w:rPr>
        <w:t xml:space="preserve">, broj 68/18, 110/18 i 32/20) i članka 31. Statuta Općine </w:t>
      </w:r>
      <w:r>
        <w:rPr>
          <w:rFonts w:ascii="Cambria" w:hAnsi="Cambria"/>
        </w:rPr>
        <w:t>Vidovec</w:t>
      </w:r>
      <w:r w:rsidRPr="00B406BB">
        <w:rPr>
          <w:rFonts w:ascii="Cambria" w:hAnsi="Cambria"/>
        </w:rPr>
        <w:t xml:space="preserve"> (</w:t>
      </w:r>
      <w:r>
        <w:rPr>
          <w:rFonts w:ascii="Cambria" w:hAnsi="Cambria"/>
        </w:rPr>
        <w:t>„</w:t>
      </w:r>
      <w:r w:rsidRPr="00B406BB">
        <w:rPr>
          <w:rFonts w:ascii="Cambria" w:hAnsi="Cambria"/>
        </w:rPr>
        <w:t>Službeni vjesnik Varaždinske županije</w:t>
      </w:r>
      <w:r>
        <w:rPr>
          <w:rFonts w:ascii="Cambria" w:hAnsi="Cambria"/>
        </w:rPr>
        <w:t>“</w:t>
      </w:r>
      <w:r w:rsidRPr="00B406BB">
        <w:rPr>
          <w:rFonts w:ascii="Cambria" w:hAnsi="Cambria"/>
        </w:rPr>
        <w:t xml:space="preserve">, broj </w:t>
      </w:r>
      <w:r>
        <w:rPr>
          <w:rFonts w:ascii="Cambria" w:hAnsi="Cambria"/>
        </w:rPr>
        <w:t>20/21</w:t>
      </w:r>
      <w:r w:rsidRPr="00B406BB">
        <w:rPr>
          <w:rFonts w:ascii="Cambria" w:hAnsi="Cambria"/>
        </w:rPr>
        <w:t xml:space="preserve">), Općinsko vijeće Općine </w:t>
      </w:r>
      <w:r>
        <w:rPr>
          <w:rFonts w:ascii="Cambria" w:hAnsi="Cambria"/>
        </w:rPr>
        <w:t>Vidovec</w:t>
      </w:r>
      <w:r w:rsidRPr="00B406BB">
        <w:rPr>
          <w:rFonts w:ascii="Cambria" w:hAnsi="Cambria"/>
        </w:rPr>
        <w:t xml:space="preserve"> na </w:t>
      </w:r>
      <w:r w:rsidR="00362D0F">
        <w:rPr>
          <w:rFonts w:ascii="Cambria" w:hAnsi="Cambria"/>
        </w:rPr>
        <w:t>05</w:t>
      </w:r>
      <w:r w:rsidRPr="00B406BB">
        <w:rPr>
          <w:rFonts w:ascii="Cambria" w:hAnsi="Cambria"/>
        </w:rPr>
        <w:t xml:space="preserve">. sjednici održanoj dana </w:t>
      </w:r>
      <w:r w:rsidR="00362D0F">
        <w:rPr>
          <w:rFonts w:ascii="Cambria" w:hAnsi="Cambria"/>
        </w:rPr>
        <w:t xml:space="preserve">25. studenog </w:t>
      </w:r>
      <w:r w:rsidRPr="00B406BB">
        <w:rPr>
          <w:rFonts w:ascii="Cambria" w:hAnsi="Cambria"/>
        </w:rPr>
        <w:t xml:space="preserve">2021. godine, donosi </w:t>
      </w:r>
    </w:p>
    <w:p w14:paraId="4EC99197" w14:textId="55271A9B" w:rsidR="00B406BB" w:rsidRPr="00B406BB" w:rsidRDefault="00B406BB" w:rsidP="00B406BB">
      <w:pPr>
        <w:spacing w:after="0"/>
        <w:jc w:val="center"/>
        <w:rPr>
          <w:rFonts w:ascii="Cambria" w:hAnsi="Cambria"/>
          <w:b/>
          <w:bCs/>
        </w:rPr>
      </w:pPr>
      <w:r w:rsidRPr="00B406BB">
        <w:rPr>
          <w:rFonts w:ascii="Cambria" w:hAnsi="Cambria"/>
          <w:b/>
          <w:bCs/>
        </w:rPr>
        <w:t>ODLUKU</w:t>
      </w:r>
    </w:p>
    <w:p w14:paraId="186AD2D6" w14:textId="5834955B" w:rsidR="00B406BB" w:rsidRPr="00B406BB" w:rsidRDefault="00B406BB" w:rsidP="00B406BB">
      <w:pPr>
        <w:spacing w:after="0"/>
        <w:jc w:val="center"/>
        <w:rPr>
          <w:rFonts w:ascii="Cambria" w:hAnsi="Cambria"/>
          <w:b/>
          <w:bCs/>
        </w:rPr>
      </w:pPr>
      <w:r w:rsidRPr="00B406BB">
        <w:rPr>
          <w:rFonts w:ascii="Cambria" w:hAnsi="Cambria"/>
          <w:b/>
          <w:bCs/>
        </w:rPr>
        <w:t>o dopuni Odluke o komunalnom redu</w:t>
      </w:r>
    </w:p>
    <w:p w14:paraId="74C655BD" w14:textId="4C54483B" w:rsidR="00B406BB" w:rsidRPr="00B406BB" w:rsidRDefault="00B406BB" w:rsidP="00B406BB">
      <w:pPr>
        <w:spacing w:after="0"/>
        <w:jc w:val="center"/>
        <w:rPr>
          <w:rFonts w:ascii="Cambria" w:hAnsi="Cambria"/>
          <w:b/>
          <w:bCs/>
        </w:rPr>
      </w:pPr>
      <w:r w:rsidRPr="00B406BB">
        <w:rPr>
          <w:rFonts w:ascii="Cambria" w:hAnsi="Cambria"/>
          <w:b/>
          <w:bCs/>
        </w:rPr>
        <w:t xml:space="preserve">na području Općine </w:t>
      </w:r>
      <w:r>
        <w:rPr>
          <w:rFonts w:ascii="Cambria" w:hAnsi="Cambria"/>
          <w:b/>
          <w:bCs/>
        </w:rPr>
        <w:t>Vidovec</w:t>
      </w:r>
    </w:p>
    <w:p w14:paraId="1FAEBB73" w14:textId="77777777" w:rsidR="00B406BB" w:rsidRDefault="00B406BB" w:rsidP="00B406BB">
      <w:pPr>
        <w:jc w:val="both"/>
        <w:rPr>
          <w:rFonts w:ascii="Cambria" w:hAnsi="Cambria"/>
        </w:rPr>
      </w:pPr>
    </w:p>
    <w:p w14:paraId="3823DA04" w14:textId="77777777" w:rsidR="00B406BB" w:rsidRDefault="00B406BB" w:rsidP="00B406BB">
      <w:pPr>
        <w:jc w:val="center"/>
        <w:rPr>
          <w:rFonts w:ascii="Cambria" w:hAnsi="Cambria"/>
        </w:rPr>
      </w:pPr>
      <w:r w:rsidRPr="00B406BB">
        <w:rPr>
          <w:rFonts w:ascii="Cambria" w:hAnsi="Cambria"/>
        </w:rPr>
        <w:t>Članak 1.</w:t>
      </w:r>
    </w:p>
    <w:p w14:paraId="03BC0EC8" w14:textId="70D83133" w:rsidR="00DC6A21" w:rsidRDefault="00B406BB" w:rsidP="00B406BB">
      <w:pPr>
        <w:jc w:val="both"/>
        <w:rPr>
          <w:rFonts w:ascii="Cambria" w:hAnsi="Cambria"/>
        </w:rPr>
      </w:pPr>
      <w:r w:rsidRPr="00B406BB">
        <w:rPr>
          <w:rFonts w:ascii="Cambria" w:hAnsi="Cambria"/>
        </w:rPr>
        <w:t xml:space="preserve">U Odluci o komunalnom redu na području Općine </w:t>
      </w:r>
      <w:r>
        <w:rPr>
          <w:rFonts w:ascii="Cambria" w:hAnsi="Cambria"/>
        </w:rPr>
        <w:t>Vidovec</w:t>
      </w:r>
      <w:r w:rsidRPr="00B406BB">
        <w:rPr>
          <w:rFonts w:ascii="Cambria" w:hAnsi="Cambria"/>
        </w:rPr>
        <w:t xml:space="preserve"> (</w:t>
      </w:r>
      <w:r>
        <w:rPr>
          <w:rFonts w:ascii="Cambria" w:hAnsi="Cambria"/>
        </w:rPr>
        <w:t>„</w:t>
      </w:r>
      <w:r w:rsidRPr="00B406BB">
        <w:rPr>
          <w:rFonts w:ascii="Cambria" w:hAnsi="Cambria"/>
        </w:rPr>
        <w:t>Službeni vjesnik Varaždinske županije</w:t>
      </w:r>
      <w:r>
        <w:rPr>
          <w:rFonts w:ascii="Cambria" w:hAnsi="Cambria"/>
        </w:rPr>
        <w:t>“</w:t>
      </w:r>
      <w:r w:rsidRPr="00B406BB">
        <w:rPr>
          <w:rFonts w:ascii="Cambria" w:hAnsi="Cambria"/>
        </w:rPr>
        <w:t xml:space="preserve">, broj </w:t>
      </w:r>
      <w:r>
        <w:rPr>
          <w:rFonts w:ascii="Cambria" w:hAnsi="Cambria"/>
        </w:rPr>
        <w:t>94</w:t>
      </w:r>
      <w:r w:rsidRPr="00B406BB">
        <w:rPr>
          <w:rFonts w:ascii="Cambria" w:hAnsi="Cambria"/>
        </w:rPr>
        <w:t xml:space="preserve">/19) u članku </w:t>
      </w:r>
      <w:r>
        <w:rPr>
          <w:rFonts w:ascii="Cambria" w:hAnsi="Cambria"/>
        </w:rPr>
        <w:t>63</w:t>
      </w:r>
      <w:r w:rsidRPr="00B406BB">
        <w:rPr>
          <w:rFonts w:ascii="Cambria" w:hAnsi="Cambria"/>
        </w:rPr>
        <w:t xml:space="preserve">. iza stavka 2. dodaje se novi stavak 3. koji glasi: </w:t>
      </w:r>
      <w:r>
        <w:rPr>
          <w:rFonts w:ascii="Cambria" w:hAnsi="Cambria"/>
        </w:rPr>
        <w:t>„</w:t>
      </w:r>
      <w:r w:rsidRPr="00B406BB">
        <w:rPr>
          <w:rFonts w:ascii="Cambria" w:hAnsi="Cambria"/>
        </w:rPr>
        <w:t>Na svim površinama javne namjene potrebno je osigurati mogućnost korištenja istih na način koji omogućava kretanje osoba sa posebnim potrebama.</w:t>
      </w:r>
      <w:r>
        <w:rPr>
          <w:rFonts w:ascii="Cambria" w:hAnsi="Cambria"/>
        </w:rPr>
        <w:t>“</w:t>
      </w:r>
    </w:p>
    <w:p w14:paraId="38CC4BFD" w14:textId="77777777" w:rsidR="00F91E6A" w:rsidRPr="00F91E6A" w:rsidRDefault="00F91E6A" w:rsidP="00F91E6A">
      <w:pPr>
        <w:jc w:val="center"/>
        <w:rPr>
          <w:rFonts w:ascii="Cambria" w:hAnsi="Cambria"/>
        </w:rPr>
      </w:pPr>
      <w:r w:rsidRPr="00F91E6A">
        <w:rPr>
          <w:rFonts w:ascii="Cambria" w:hAnsi="Cambria"/>
        </w:rPr>
        <w:t>Članak 2.</w:t>
      </w:r>
    </w:p>
    <w:p w14:paraId="63C00F09" w14:textId="10F19D41" w:rsidR="00F91E6A" w:rsidRPr="00F91E6A" w:rsidRDefault="00F91E6A" w:rsidP="00F91E6A">
      <w:pPr>
        <w:jc w:val="both"/>
        <w:rPr>
          <w:rFonts w:ascii="Cambria" w:hAnsi="Cambria"/>
        </w:rPr>
      </w:pPr>
      <w:r w:rsidRPr="00F91E6A">
        <w:rPr>
          <w:rFonts w:ascii="Cambria" w:hAnsi="Cambria"/>
        </w:rPr>
        <w:t>Ova Odluka stupa na snagu osmog dana od dana</w:t>
      </w:r>
      <w:r>
        <w:rPr>
          <w:rFonts w:ascii="Cambria" w:hAnsi="Cambria"/>
        </w:rPr>
        <w:t xml:space="preserve"> </w:t>
      </w:r>
      <w:r w:rsidRPr="00F91E6A">
        <w:rPr>
          <w:rFonts w:ascii="Cambria" w:hAnsi="Cambria"/>
        </w:rPr>
        <w:t xml:space="preserve">objave u </w:t>
      </w:r>
      <w:r>
        <w:rPr>
          <w:rFonts w:ascii="Cambria" w:hAnsi="Cambria"/>
        </w:rPr>
        <w:t>„</w:t>
      </w:r>
      <w:r w:rsidRPr="00F91E6A">
        <w:rPr>
          <w:rFonts w:ascii="Cambria" w:hAnsi="Cambria"/>
        </w:rPr>
        <w:t>Službenom vjesniku Varaždinske županij</w:t>
      </w:r>
      <w:r>
        <w:rPr>
          <w:rFonts w:ascii="Cambria" w:hAnsi="Cambria"/>
        </w:rPr>
        <w:t>e“</w:t>
      </w:r>
      <w:r w:rsidRPr="00F91E6A">
        <w:rPr>
          <w:rFonts w:ascii="Cambria" w:hAnsi="Cambria"/>
        </w:rPr>
        <w:t>.</w:t>
      </w:r>
    </w:p>
    <w:p w14:paraId="5A0DBCA9" w14:textId="3670EBE9" w:rsidR="00F91E6A" w:rsidRPr="00F91E6A" w:rsidRDefault="00F91E6A" w:rsidP="00F91E6A">
      <w:pPr>
        <w:spacing w:after="0"/>
        <w:jc w:val="both"/>
        <w:rPr>
          <w:rFonts w:ascii="Cambria" w:hAnsi="Cambria"/>
        </w:rPr>
      </w:pPr>
      <w:r w:rsidRPr="00F91E6A">
        <w:rPr>
          <w:rFonts w:ascii="Cambria" w:hAnsi="Cambria"/>
        </w:rPr>
        <w:t>KLASA: 363-01/19-01/</w:t>
      </w:r>
      <w:r>
        <w:rPr>
          <w:rFonts w:ascii="Cambria" w:hAnsi="Cambria"/>
        </w:rPr>
        <w:t>23</w:t>
      </w:r>
    </w:p>
    <w:p w14:paraId="30744DED" w14:textId="702E7D4B" w:rsidR="00B406BB" w:rsidRDefault="00F91E6A" w:rsidP="00F91E6A">
      <w:pPr>
        <w:spacing w:after="0"/>
        <w:jc w:val="both"/>
        <w:rPr>
          <w:rFonts w:ascii="Cambria" w:hAnsi="Cambria"/>
        </w:rPr>
      </w:pPr>
      <w:r w:rsidRPr="00F91E6A">
        <w:rPr>
          <w:rFonts w:ascii="Cambria" w:hAnsi="Cambria"/>
        </w:rPr>
        <w:t>URBROJ: 2186/</w:t>
      </w:r>
      <w:r>
        <w:rPr>
          <w:rFonts w:ascii="Cambria" w:hAnsi="Cambria"/>
        </w:rPr>
        <w:t>10-01/21-01-06</w:t>
      </w:r>
    </w:p>
    <w:p w14:paraId="4289876E" w14:textId="5A6DAB51" w:rsidR="00F91E6A" w:rsidRDefault="00F91E6A" w:rsidP="00F91E6A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Vidovec, </w:t>
      </w:r>
      <w:r w:rsidR="00362D0F">
        <w:rPr>
          <w:rFonts w:ascii="Cambria" w:hAnsi="Cambria"/>
        </w:rPr>
        <w:t xml:space="preserve"> 25. studenog </w:t>
      </w:r>
      <w:r>
        <w:rPr>
          <w:rFonts w:ascii="Cambria" w:hAnsi="Cambria"/>
        </w:rPr>
        <w:t>2021.</w:t>
      </w:r>
    </w:p>
    <w:p w14:paraId="60530C7C" w14:textId="6D12E003" w:rsidR="00F91E6A" w:rsidRDefault="00F91E6A" w:rsidP="00F91E6A">
      <w:pPr>
        <w:jc w:val="both"/>
        <w:rPr>
          <w:rFonts w:ascii="Cambria" w:hAnsi="Cambria"/>
        </w:rPr>
      </w:pPr>
    </w:p>
    <w:p w14:paraId="0828D3AC" w14:textId="6F08E34D" w:rsidR="00F91E6A" w:rsidRDefault="00F91E6A" w:rsidP="00F91E6A">
      <w:pPr>
        <w:spacing w:after="0"/>
        <w:jc w:val="right"/>
        <w:rPr>
          <w:rFonts w:ascii="Cambria" w:hAnsi="Cambria"/>
        </w:rPr>
      </w:pPr>
      <w:r>
        <w:rPr>
          <w:rFonts w:ascii="Cambria" w:hAnsi="Cambria"/>
        </w:rPr>
        <w:t>OPĆINSKO VIJEĆE OPĆINE VIDOVEC</w:t>
      </w:r>
    </w:p>
    <w:p w14:paraId="4304E96C" w14:textId="09866190" w:rsidR="00F91E6A" w:rsidRDefault="00F91E6A" w:rsidP="00F91E6A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PREDSJEDNIK</w:t>
      </w:r>
    </w:p>
    <w:p w14:paraId="6A83B09F" w14:textId="36312A9D" w:rsidR="00F91E6A" w:rsidRDefault="00F91E6A" w:rsidP="00F91E6A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   Krunoslav Bistrović</w:t>
      </w:r>
    </w:p>
    <w:p w14:paraId="2848C5BD" w14:textId="77777777" w:rsidR="00F91E6A" w:rsidRPr="00B406BB" w:rsidRDefault="00F91E6A" w:rsidP="00F91E6A">
      <w:pPr>
        <w:jc w:val="right"/>
        <w:rPr>
          <w:rFonts w:ascii="Cambria" w:hAnsi="Cambria"/>
        </w:rPr>
      </w:pPr>
    </w:p>
    <w:sectPr w:rsidR="00F91E6A" w:rsidRPr="00B40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D0A74" w14:textId="77777777" w:rsidR="00C0182E" w:rsidRDefault="00C0182E" w:rsidP="00B406BB">
      <w:pPr>
        <w:spacing w:after="0" w:line="240" w:lineRule="auto"/>
      </w:pPr>
      <w:r>
        <w:separator/>
      </w:r>
    </w:p>
  </w:endnote>
  <w:endnote w:type="continuationSeparator" w:id="0">
    <w:p w14:paraId="0B39B6B6" w14:textId="77777777" w:rsidR="00C0182E" w:rsidRDefault="00C0182E" w:rsidP="00B40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0E8DB5" w14:textId="77777777" w:rsidR="00C0182E" w:rsidRDefault="00C0182E" w:rsidP="00B406BB">
      <w:pPr>
        <w:spacing w:after="0" w:line="240" w:lineRule="auto"/>
      </w:pPr>
      <w:r>
        <w:separator/>
      </w:r>
    </w:p>
  </w:footnote>
  <w:footnote w:type="continuationSeparator" w:id="0">
    <w:p w14:paraId="10E7E314" w14:textId="77777777" w:rsidR="00C0182E" w:rsidRDefault="00C0182E" w:rsidP="00B406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6BB"/>
    <w:rsid w:val="001656E1"/>
    <w:rsid w:val="00362D0F"/>
    <w:rsid w:val="007813FF"/>
    <w:rsid w:val="00B406BB"/>
    <w:rsid w:val="00C0182E"/>
    <w:rsid w:val="00D7039C"/>
    <w:rsid w:val="00DC6A21"/>
    <w:rsid w:val="00F9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A0395"/>
  <w15:chartTrackingRefBased/>
  <w15:docId w15:val="{2E9A4057-09C0-4E6A-A331-2BD17A30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40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06BB"/>
  </w:style>
  <w:style w:type="paragraph" w:styleId="Podnoje">
    <w:name w:val="footer"/>
    <w:basedOn w:val="Normal"/>
    <w:link w:val="PodnojeChar"/>
    <w:uiPriority w:val="99"/>
    <w:unhideWhenUsed/>
    <w:rsid w:val="00B40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0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Rogina</dc:creator>
  <cp:keywords/>
  <dc:description/>
  <cp:lastModifiedBy>Mateja</cp:lastModifiedBy>
  <cp:revision>2</cp:revision>
  <cp:lastPrinted>2021-11-25T11:09:00Z</cp:lastPrinted>
  <dcterms:created xsi:type="dcterms:W3CDTF">2021-11-26T13:35:00Z</dcterms:created>
  <dcterms:modified xsi:type="dcterms:W3CDTF">2021-11-26T13:35:00Z</dcterms:modified>
</cp:coreProperties>
</file>