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8CC" w14:textId="1054331C" w:rsidR="004545F5" w:rsidRDefault="0067130A">
      <w:bookmarkStart w:id="0" w:name="_Hlk127963522"/>
      <w:r>
        <w:t xml:space="preserve">          </w:t>
      </w:r>
      <w:r w:rsidR="0086133B">
        <w:t xml:space="preserve">    </w:t>
      </w:r>
      <w:r>
        <w:t xml:space="preserve">  </w:t>
      </w:r>
      <w:r w:rsidRPr="00040CE0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6A04585" wp14:editId="5D97DA81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4320" w14:textId="77777777" w:rsidR="004545F5" w:rsidRDefault="004545F5"/>
    <w:p w14:paraId="1EABF460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REPUBLIKA HRVATSKA </w:t>
      </w:r>
    </w:p>
    <w:p w14:paraId="45CAC0DF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VARAŽDINSKA ŽUPANIJA </w:t>
      </w:r>
    </w:p>
    <w:p w14:paraId="0E55F51F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OPĆINA VIDOVEC </w:t>
      </w:r>
    </w:p>
    <w:p w14:paraId="12A94C07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Općinsko vijeće Općine Vidovec </w:t>
      </w:r>
    </w:p>
    <w:bookmarkEnd w:id="0"/>
    <w:p w14:paraId="03D67101" w14:textId="77777777" w:rsidR="00F7644D" w:rsidRPr="00E70ADB" w:rsidRDefault="00F7644D">
      <w:pPr>
        <w:rPr>
          <w:sz w:val="22"/>
        </w:rPr>
      </w:pPr>
    </w:p>
    <w:p w14:paraId="54B9D947" w14:textId="19ADC248" w:rsidR="00F7644D" w:rsidRPr="00E70ADB" w:rsidRDefault="00F7644D">
      <w:pPr>
        <w:rPr>
          <w:sz w:val="22"/>
        </w:rPr>
      </w:pPr>
      <w:r w:rsidRPr="00E70ADB">
        <w:rPr>
          <w:sz w:val="22"/>
        </w:rPr>
        <w:t xml:space="preserve">KLASA:  </w:t>
      </w:r>
      <w:r w:rsidR="004545F5" w:rsidRPr="00E70ADB">
        <w:rPr>
          <w:sz w:val="22"/>
        </w:rPr>
        <w:t>024-01/2</w:t>
      </w:r>
      <w:r w:rsidR="006A0340" w:rsidRPr="00E70ADB">
        <w:rPr>
          <w:sz w:val="22"/>
        </w:rPr>
        <w:t>3</w:t>
      </w:r>
      <w:r w:rsidR="004545F5" w:rsidRPr="00E70ADB">
        <w:rPr>
          <w:sz w:val="22"/>
        </w:rPr>
        <w:t>-01/</w:t>
      </w:r>
      <w:r w:rsidR="006A0340" w:rsidRPr="00E70ADB">
        <w:rPr>
          <w:sz w:val="22"/>
        </w:rPr>
        <w:t>00</w:t>
      </w:r>
      <w:r w:rsidR="0048329B" w:rsidRPr="00E70ADB">
        <w:rPr>
          <w:sz w:val="22"/>
        </w:rPr>
        <w:t>2</w:t>
      </w:r>
    </w:p>
    <w:p w14:paraId="78D14F2F" w14:textId="7BF7DCE4" w:rsidR="00F7644D" w:rsidRPr="00E70ADB" w:rsidRDefault="004545F5">
      <w:pPr>
        <w:rPr>
          <w:sz w:val="22"/>
        </w:rPr>
      </w:pPr>
      <w:r w:rsidRPr="00E70ADB">
        <w:rPr>
          <w:sz w:val="22"/>
        </w:rPr>
        <w:t>URBROJ: 2186-10-01/1-2</w:t>
      </w:r>
      <w:r w:rsidR="006A0340" w:rsidRPr="00E70ADB">
        <w:rPr>
          <w:sz w:val="22"/>
        </w:rPr>
        <w:t>3</w:t>
      </w:r>
      <w:r w:rsidRPr="00E70ADB">
        <w:rPr>
          <w:sz w:val="22"/>
        </w:rPr>
        <w:t>-01</w:t>
      </w:r>
    </w:p>
    <w:p w14:paraId="10D7A87A" w14:textId="57F75D2F" w:rsidR="00F7644D" w:rsidRPr="00E70ADB" w:rsidRDefault="00F7644D">
      <w:pPr>
        <w:rPr>
          <w:sz w:val="22"/>
        </w:rPr>
      </w:pPr>
      <w:r w:rsidRPr="00E70ADB">
        <w:rPr>
          <w:sz w:val="22"/>
        </w:rPr>
        <w:t xml:space="preserve">Vidovec,  </w:t>
      </w:r>
      <w:r w:rsidR="009B2999" w:rsidRPr="00E70ADB">
        <w:rPr>
          <w:sz w:val="22"/>
        </w:rPr>
        <w:t>2</w:t>
      </w:r>
      <w:r w:rsidR="0048329B" w:rsidRPr="00E70ADB">
        <w:rPr>
          <w:sz w:val="22"/>
        </w:rPr>
        <w:t>4</w:t>
      </w:r>
      <w:r w:rsidR="009B2999" w:rsidRPr="00E70ADB">
        <w:rPr>
          <w:sz w:val="22"/>
        </w:rPr>
        <w:t xml:space="preserve">. </w:t>
      </w:r>
      <w:r w:rsidR="0048329B" w:rsidRPr="00E70ADB">
        <w:rPr>
          <w:sz w:val="22"/>
        </w:rPr>
        <w:t>ožujka</w:t>
      </w:r>
      <w:r w:rsidRPr="00E70ADB">
        <w:rPr>
          <w:sz w:val="22"/>
        </w:rPr>
        <w:t xml:space="preserve"> 202</w:t>
      </w:r>
      <w:r w:rsidR="006A0340" w:rsidRPr="00E70ADB">
        <w:rPr>
          <w:sz w:val="22"/>
        </w:rPr>
        <w:t>3</w:t>
      </w:r>
      <w:r w:rsidRPr="00E70ADB">
        <w:rPr>
          <w:sz w:val="22"/>
        </w:rPr>
        <w:t xml:space="preserve">. </w:t>
      </w:r>
    </w:p>
    <w:p w14:paraId="3C670119" w14:textId="77777777" w:rsidR="00F7644D" w:rsidRPr="00E70ADB" w:rsidRDefault="00F7644D">
      <w:pPr>
        <w:rPr>
          <w:sz w:val="22"/>
        </w:rPr>
      </w:pPr>
    </w:p>
    <w:p w14:paraId="56A1FF70" w14:textId="77777777" w:rsidR="004545F5" w:rsidRPr="00E70ADB" w:rsidRDefault="00F7644D" w:rsidP="00F7644D">
      <w:pPr>
        <w:jc w:val="both"/>
        <w:rPr>
          <w:sz w:val="22"/>
        </w:rPr>
      </w:pPr>
      <w:r w:rsidRPr="00E70ADB">
        <w:rPr>
          <w:sz w:val="22"/>
        </w:rPr>
        <w:t>Na temelju članka 34. Statuta Općine Vidovec (“Službeni v</w:t>
      </w:r>
      <w:r w:rsidR="004545F5" w:rsidRPr="00E70ADB">
        <w:rPr>
          <w:sz w:val="22"/>
        </w:rPr>
        <w:t>jesnik Varaždinske županije” broj:</w:t>
      </w:r>
      <w:r w:rsidRPr="00E70ADB">
        <w:rPr>
          <w:sz w:val="22"/>
        </w:rPr>
        <w:t xml:space="preserve"> 20/21.) i članka 35. Poslovnika o radu Općinskog vijeća Općine Vidovec (“Službeni vjesnik Varaždinske županije” broj: 20/21.), </w:t>
      </w:r>
    </w:p>
    <w:p w14:paraId="1FD13FFC" w14:textId="77777777" w:rsidR="004545F5" w:rsidRPr="0067130A" w:rsidRDefault="00F7644D" w:rsidP="004545F5">
      <w:pPr>
        <w:jc w:val="center"/>
        <w:rPr>
          <w:b/>
          <w:sz w:val="28"/>
          <w:szCs w:val="28"/>
        </w:rPr>
      </w:pPr>
      <w:r w:rsidRPr="0067130A">
        <w:rPr>
          <w:b/>
          <w:sz w:val="28"/>
          <w:szCs w:val="28"/>
        </w:rPr>
        <w:t>s a z i v a m</w:t>
      </w:r>
    </w:p>
    <w:p w14:paraId="39906749" w14:textId="7A1430D0" w:rsidR="004545F5" w:rsidRPr="001D0E3F" w:rsidRDefault="0067130A" w:rsidP="004545F5">
      <w:pPr>
        <w:jc w:val="center"/>
        <w:rPr>
          <w:b/>
          <w:bCs/>
        </w:rPr>
      </w:pPr>
      <w:r w:rsidRPr="00B52332">
        <w:rPr>
          <w:b/>
          <w:bCs/>
        </w:rPr>
        <w:t>1</w:t>
      </w:r>
      <w:r w:rsidR="0048329B">
        <w:rPr>
          <w:b/>
          <w:bCs/>
        </w:rPr>
        <w:t>7</w:t>
      </w:r>
      <w:r w:rsidR="00F7644D" w:rsidRPr="00B52332">
        <w:rPr>
          <w:b/>
          <w:bCs/>
        </w:rPr>
        <w:t>.</w:t>
      </w:r>
      <w:r w:rsidR="00F7644D" w:rsidRPr="001D0E3F">
        <w:rPr>
          <w:b/>
          <w:bCs/>
        </w:rPr>
        <w:t xml:space="preserve"> sjednicu Općinskog vijeća Općine Vidovec,</w:t>
      </w:r>
    </w:p>
    <w:p w14:paraId="73D732F5" w14:textId="6D9B0B93" w:rsidR="004545F5" w:rsidRPr="001D0E3F" w:rsidRDefault="0067130A" w:rsidP="004545F5">
      <w:pPr>
        <w:jc w:val="center"/>
        <w:rPr>
          <w:b/>
          <w:bCs/>
        </w:rPr>
      </w:pPr>
      <w:r w:rsidRPr="001D0E3F">
        <w:rPr>
          <w:b/>
          <w:bCs/>
        </w:rPr>
        <w:t xml:space="preserve">za dan </w:t>
      </w:r>
      <w:r w:rsidR="0048329B">
        <w:rPr>
          <w:b/>
          <w:bCs/>
        </w:rPr>
        <w:t>31</w:t>
      </w:r>
      <w:r w:rsidRPr="001D0E3F">
        <w:rPr>
          <w:b/>
          <w:bCs/>
        </w:rPr>
        <w:t xml:space="preserve">. </w:t>
      </w:r>
      <w:r w:rsidR="0048329B">
        <w:rPr>
          <w:b/>
          <w:bCs/>
        </w:rPr>
        <w:t>ožujka</w:t>
      </w:r>
      <w:r w:rsidRPr="001D0E3F">
        <w:rPr>
          <w:b/>
          <w:bCs/>
        </w:rPr>
        <w:t xml:space="preserve"> 202</w:t>
      </w:r>
      <w:r w:rsidR="006A0340">
        <w:rPr>
          <w:b/>
          <w:bCs/>
        </w:rPr>
        <w:t>3</w:t>
      </w:r>
      <w:r w:rsidRPr="001D0E3F">
        <w:rPr>
          <w:b/>
          <w:bCs/>
        </w:rPr>
        <w:t>. godine (</w:t>
      </w:r>
      <w:r w:rsidR="006A0340">
        <w:rPr>
          <w:b/>
          <w:bCs/>
        </w:rPr>
        <w:t>p</w:t>
      </w:r>
      <w:r w:rsidR="0048329B">
        <w:rPr>
          <w:b/>
          <w:bCs/>
        </w:rPr>
        <w:t>etak</w:t>
      </w:r>
      <w:r w:rsidR="00F7644D" w:rsidRPr="001D0E3F">
        <w:rPr>
          <w:b/>
          <w:bCs/>
        </w:rPr>
        <w:t>), s početkom u 19,00 sati</w:t>
      </w:r>
    </w:p>
    <w:p w14:paraId="21CAE03C" w14:textId="0AB5D87C" w:rsidR="004545F5" w:rsidRPr="00B72D5B" w:rsidRDefault="00F7644D" w:rsidP="004545F5">
      <w:pPr>
        <w:jc w:val="center"/>
        <w:rPr>
          <w:b/>
          <w:bCs/>
        </w:rPr>
      </w:pPr>
      <w:r w:rsidRPr="00B72D5B">
        <w:rPr>
          <w:b/>
          <w:bCs/>
        </w:rPr>
        <w:t xml:space="preserve">u </w:t>
      </w:r>
      <w:r w:rsidR="003979E9" w:rsidRPr="00B72D5B">
        <w:rPr>
          <w:b/>
          <w:bCs/>
        </w:rPr>
        <w:t xml:space="preserve">etno kući KITEC </w:t>
      </w:r>
      <w:proofErr w:type="spellStart"/>
      <w:r w:rsidR="003979E9" w:rsidRPr="00B72D5B">
        <w:rPr>
          <w:b/>
          <w:bCs/>
        </w:rPr>
        <w:t>Domitovec</w:t>
      </w:r>
      <w:proofErr w:type="spellEnd"/>
      <w:r w:rsidR="003979E9" w:rsidRPr="00B72D5B">
        <w:rPr>
          <w:b/>
          <w:bCs/>
        </w:rPr>
        <w:t>, Glavna ulica 32</w:t>
      </w:r>
    </w:p>
    <w:p w14:paraId="7F0921C1" w14:textId="77777777" w:rsidR="004545F5" w:rsidRDefault="004545F5" w:rsidP="00F7644D">
      <w:pPr>
        <w:jc w:val="both"/>
      </w:pPr>
    </w:p>
    <w:p w14:paraId="1C60DFA7" w14:textId="77777777" w:rsidR="009E4A36" w:rsidRDefault="00F7644D" w:rsidP="00F7644D">
      <w:pPr>
        <w:jc w:val="both"/>
      </w:pPr>
      <w:r>
        <w:t xml:space="preserve">Za sjednicu predlažem slijedeći; </w:t>
      </w:r>
    </w:p>
    <w:p w14:paraId="4B70CAEE" w14:textId="3395BD37" w:rsidR="009E4A36" w:rsidRDefault="00F7644D" w:rsidP="009E4A36">
      <w:pPr>
        <w:jc w:val="center"/>
        <w:rPr>
          <w:b/>
        </w:rPr>
      </w:pPr>
      <w:r w:rsidRPr="00DF110C">
        <w:rPr>
          <w:b/>
        </w:rPr>
        <w:t xml:space="preserve">D N E V N I </w:t>
      </w:r>
      <w:r w:rsidR="009E4A36" w:rsidRPr="00DF110C">
        <w:rPr>
          <w:b/>
        </w:rPr>
        <w:t xml:space="preserve">    </w:t>
      </w:r>
      <w:r w:rsidRPr="00DF110C">
        <w:rPr>
          <w:b/>
        </w:rPr>
        <w:t>R E D</w:t>
      </w:r>
      <w:r w:rsidR="009E4A36" w:rsidRPr="00DF110C">
        <w:rPr>
          <w:b/>
        </w:rPr>
        <w:t xml:space="preserve"> </w:t>
      </w:r>
    </w:p>
    <w:p w14:paraId="1288C8FD" w14:textId="77777777" w:rsidR="0048329B" w:rsidRDefault="0048329B" w:rsidP="009E4A36">
      <w:pPr>
        <w:jc w:val="center"/>
        <w:rPr>
          <w:b/>
        </w:rPr>
      </w:pPr>
    </w:p>
    <w:p w14:paraId="0CDE0013" w14:textId="674E1344" w:rsidR="0048329B" w:rsidRDefault="00CE07A9" w:rsidP="004B3DA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bookmarkStart w:id="1" w:name="_Hlk130557061"/>
      <w:bookmarkStart w:id="2" w:name="_Hlk130561857"/>
      <w:r>
        <w:rPr>
          <w:rFonts w:ascii="Times New Roman" w:hAnsi="Times New Roman"/>
          <w:bCs/>
        </w:rPr>
        <w:t>Polugodišnji Izvještaj o radu</w:t>
      </w:r>
      <w:r w:rsidR="0048329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općinskog </w:t>
      </w:r>
      <w:r w:rsidR="0048329B">
        <w:rPr>
          <w:rFonts w:ascii="Times New Roman" w:hAnsi="Times New Roman"/>
          <w:bCs/>
        </w:rPr>
        <w:t>načelnika</w:t>
      </w:r>
      <w:r w:rsidR="00511BFB">
        <w:rPr>
          <w:rFonts w:ascii="Times New Roman" w:hAnsi="Times New Roman"/>
          <w:bCs/>
        </w:rPr>
        <w:t xml:space="preserve"> za razdoblje od 01.07. do 31.12.2022. godine,</w:t>
      </w:r>
    </w:p>
    <w:p w14:paraId="605E4C8C" w14:textId="763DEDBE" w:rsidR="0048329B" w:rsidRDefault="0048329B" w:rsidP="004B3DAF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Odluke o načinu ostvarivanja prednosti pri upisu djece u Dječji vrtić </w:t>
      </w:r>
      <w:proofErr w:type="spellStart"/>
      <w:r>
        <w:rPr>
          <w:rFonts w:ascii="Times New Roman" w:hAnsi="Times New Roman"/>
          <w:bCs/>
        </w:rPr>
        <w:t>Škrinjica</w:t>
      </w:r>
      <w:proofErr w:type="spellEnd"/>
      <w:r w:rsidR="00511BFB">
        <w:rPr>
          <w:rFonts w:ascii="Times New Roman" w:hAnsi="Times New Roman"/>
          <w:bCs/>
        </w:rPr>
        <w:t>,</w:t>
      </w:r>
    </w:p>
    <w:p w14:paraId="42B280A2" w14:textId="745E9AB7" w:rsidR="001C1320" w:rsidRPr="00FC1CD7" w:rsidRDefault="001C1320" w:rsidP="001C132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color w:val="FF0000"/>
        </w:rPr>
      </w:pPr>
      <w:r w:rsidRPr="001C1320">
        <w:rPr>
          <w:rFonts w:ascii="Times New Roman" w:hAnsi="Times New Roman"/>
        </w:rPr>
        <w:t xml:space="preserve">Prijedlog Zaključka o </w:t>
      </w:r>
      <w:r w:rsidR="00D02121">
        <w:rPr>
          <w:rFonts w:ascii="Times New Roman" w:hAnsi="Times New Roman"/>
        </w:rPr>
        <w:t>prihvaćanju</w:t>
      </w:r>
      <w:r w:rsidRPr="001C1320">
        <w:rPr>
          <w:rFonts w:ascii="Times New Roman" w:hAnsi="Times New Roman"/>
        </w:rPr>
        <w:t xml:space="preserve"> Izvješća o izvršenju Plana djelovanja u području prirodnih nepogoda za 2022. godinu</w:t>
      </w:r>
      <w:r w:rsidR="009C3B5E">
        <w:rPr>
          <w:rFonts w:ascii="Times New Roman" w:hAnsi="Times New Roman"/>
        </w:rPr>
        <w:t>,</w:t>
      </w:r>
    </w:p>
    <w:p w14:paraId="60A05AA1" w14:textId="16B3EF18" w:rsidR="00FC1CD7" w:rsidRPr="009C3B5E" w:rsidRDefault="00B85DD9" w:rsidP="001C132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>Prijedlog Odluke o usvajanju Izvješća o izvršenju Programa potpora u poljoprivredi Općine Vidovec za 2022. godinu</w:t>
      </w:r>
      <w:r w:rsidR="00511BFB">
        <w:rPr>
          <w:rFonts w:ascii="Times New Roman" w:hAnsi="Times New Roman"/>
        </w:rPr>
        <w:t>,</w:t>
      </w:r>
    </w:p>
    <w:p w14:paraId="42CB9B12" w14:textId="5B3BA70A" w:rsidR="009C3B5E" w:rsidRPr="001C1320" w:rsidRDefault="009C3B5E" w:rsidP="001C132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>Izvješć</w:t>
      </w:r>
      <w:r w:rsidR="00E70AD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radu davatelja javne usluge trgovačkog poduzeća Čistoća d.o.o. za 2022. godinu,</w:t>
      </w:r>
    </w:p>
    <w:p w14:paraId="42663997" w14:textId="775DFB7A" w:rsidR="001C1320" w:rsidRPr="00FC1CD7" w:rsidRDefault="001C1320" w:rsidP="001C132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 xml:space="preserve">Prijedlog Zaključka </w:t>
      </w:r>
      <w:r w:rsidRPr="001C1320">
        <w:rPr>
          <w:rFonts w:ascii="Times New Roman" w:hAnsi="Times New Roman"/>
        </w:rPr>
        <w:t xml:space="preserve">o </w:t>
      </w:r>
      <w:r w:rsidR="00D02121">
        <w:rPr>
          <w:rFonts w:ascii="Times New Roman" w:hAnsi="Times New Roman"/>
        </w:rPr>
        <w:t>usvajanju</w:t>
      </w:r>
      <w:r w:rsidRPr="001C1320">
        <w:rPr>
          <w:rFonts w:ascii="Times New Roman" w:hAnsi="Times New Roman"/>
        </w:rPr>
        <w:t xml:space="preserve"> Izvješća o</w:t>
      </w:r>
      <w:r w:rsidR="00D02121">
        <w:rPr>
          <w:rFonts w:ascii="Times New Roman" w:hAnsi="Times New Roman"/>
        </w:rPr>
        <w:t xml:space="preserve"> provedbi</w:t>
      </w:r>
      <w:r w:rsidRPr="001C1320">
        <w:rPr>
          <w:rFonts w:ascii="Times New Roman" w:hAnsi="Times New Roman"/>
        </w:rPr>
        <w:t xml:space="preserve"> Plana gospodarenja otpadom</w:t>
      </w:r>
      <w:r w:rsidR="009C3B5E" w:rsidRPr="009C3B5E">
        <w:rPr>
          <w:rFonts w:ascii="Times New Roman" w:hAnsi="Times New Roman"/>
        </w:rPr>
        <w:t xml:space="preserve"> </w:t>
      </w:r>
      <w:r w:rsidR="009C3B5E" w:rsidRPr="001C1320">
        <w:rPr>
          <w:rFonts w:ascii="Times New Roman" w:hAnsi="Times New Roman"/>
        </w:rPr>
        <w:t xml:space="preserve">Općine </w:t>
      </w:r>
      <w:r w:rsidR="009C3B5E">
        <w:rPr>
          <w:rFonts w:ascii="Times New Roman" w:hAnsi="Times New Roman"/>
        </w:rPr>
        <w:t xml:space="preserve">Vidovec za razdoblje od 2017. do 2022. godine </w:t>
      </w:r>
      <w:r w:rsidRPr="001C1320">
        <w:rPr>
          <w:rFonts w:ascii="Times New Roman" w:hAnsi="Times New Roman"/>
        </w:rPr>
        <w:t xml:space="preserve"> za 2022. godinu</w:t>
      </w:r>
      <w:r w:rsidR="009C3B5E">
        <w:rPr>
          <w:rFonts w:ascii="Times New Roman" w:hAnsi="Times New Roman"/>
        </w:rPr>
        <w:t>,</w:t>
      </w:r>
    </w:p>
    <w:p w14:paraId="48F171F1" w14:textId="3C72470C" w:rsidR="00FC1CD7" w:rsidRPr="00FC1CD7" w:rsidRDefault="00892236" w:rsidP="00FC1CD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Prijedlog </w:t>
      </w:r>
      <w:r w:rsidR="00FC1CD7" w:rsidRPr="00FC1CD7">
        <w:rPr>
          <w:rFonts w:ascii="Times New Roman" w:hAnsi="Times New Roman"/>
          <w:bCs/>
        </w:rPr>
        <w:t>O</w:t>
      </w:r>
      <w:r w:rsidR="00FC1CD7" w:rsidRPr="00FC1CD7">
        <w:rPr>
          <w:rFonts w:ascii="Times New Roman" w:hAnsi="Times New Roman"/>
          <w:bCs/>
        </w:rPr>
        <w:t>dluk</w:t>
      </w:r>
      <w:r>
        <w:rPr>
          <w:rFonts w:ascii="Times New Roman" w:hAnsi="Times New Roman"/>
          <w:bCs/>
        </w:rPr>
        <w:t>e</w:t>
      </w:r>
      <w:r w:rsidR="00FC1CD7" w:rsidRPr="00FC1CD7">
        <w:rPr>
          <w:rFonts w:ascii="Times New Roman" w:hAnsi="Times New Roman"/>
          <w:bCs/>
        </w:rPr>
        <w:t xml:space="preserve"> </w:t>
      </w:r>
      <w:r w:rsidR="00FC1CD7" w:rsidRPr="00FC1CD7">
        <w:rPr>
          <w:rFonts w:ascii="Times New Roman" w:hAnsi="Times New Roman"/>
          <w:bCs/>
        </w:rPr>
        <w:t xml:space="preserve">o izmjeni i dopuni Plana upravljanja imovinom u vlasništvu Općine Vidovec </w:t>
      </w:r>
      <w:r w:rsidR="00FC1CD7" w:rsidRPr="00FC1CD7">
        <w:rPr>
          <w:rFonts w:ascii="Times New Roman" w:hAnsi="Times New Roman"/>
          <w:bCs/>
        </w:rPr>
        <w:t xml:space="preserve"> </w:t>
      </w:r>
      <w:r w:rsidR="00FC1CD7" w:rsidRPr="00FC1CD7">
        <w:rPr>
          <w:rFonts w:ascii="Times New Roman" w:hAnsi="Times New Roman"/>
          <w:bCs/>
        </w:rPr>
        <w:t>za 2023. godinu</w:t>
      </w:r>
      <w:r w:rsidR="00511BFB">
        <w:rPr>
          <w:rFonts w:ascii="Times New Roman" w:hAnsi="Times New Roman"/>
          <w:bCs/>
        </w:rPr>
        <w:t>,</w:t>
      </w:r>
    </w:p>
    <w:p w14:paraId="3FB95037" w14:textId="6F53AA8C" w:rsidR="001C1320" w:rsidRPr="001C1320" w:rsidRDefault="00821B0B" w:rsidP="001C132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 xml:space="preserve">Prijedlog Odluke o prijenosu katastarske čestice 942/1 </w:t>
      </w:r>
      <w:bookmarkEnd w:id="1"/>
      <w:r w:rsidR="00E70ADB">
        <w:rPr>
          <w:rFonts w:ascii="Times New Roman" w:hAnsi="Times New Roman"/>
        </w:rPr>
        <w:t>upisane u k.o. Vidovec</w:t>
      </w:r>
      <w:r w:rsidR="00511BFB">
        <w:rPr>
          <w:rFonts w:ascii="Times New Roman" w:hAnsi="Times New Roman"/>
        </w:rPr>
        <w:t>,</w:t>
      </w:r>
    </w:p>
    <w:bookmarkEnd w:id="2"/>
    <w:p w14:paraId="02055DA7" w14:textId="488AAC6D" w:rsidR="00DF110C" w:rsidRPr="00511BFB" w:rsidRDefault="009F3BB5" w:rsidP="009E4A3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1C1320">
        <w:rPr>
          <w:rFonts w:ascii="Times New Roman" w:hAnsi="Times New Roman"/>
          <w:bCs/>
        </w:rPr>
        <w:t>Razno</w:t>
      </w:r>
      <w:r w:rsidR="00511BFB">
        <w:rPr>
          <w:rFonts w:ascii="Times New Roman" w:hAnsi="Times New Roman"/>
          <w:bCs/>
        </w:rPr>
        <w:t>.</w:t>
      </w:r>
    </w:p>
    <w:p w14:paraId="22E67642" w14:textId="77777777" w:rsidR="009E4A36" w:rsidRPr="00E70ADB" w:rsidRDefault="009E4A36" w:rsidP="009E4A36">
      <w:pPr>
        <w:jc w:val="both"/>
        <w:rPr>
          <w:sz w:val="22"/>
        </w:rPr>
      </w:pPr>
      <w:r w:rsidRPr="00E70ADB">
        <w:rPr>
          <w:sz w:val="22"/>
        </w:rPr>
        <w:t xml:space="preserve">Materijale za sjednicu za članove Općinskog vijeća Općine Vidovec dostavljamo u elektroničkom obliku u prilogu uz poziv. </w:t>
      </w:r>
    </w:p>
    <w:p w14:paraId="7E538A5B" w14:textId="77777777" w:rsidR="009E4A36" w:rsidRPr="00E70ADB" w:rsidRDefault="009E4A36" w:rsidP="009E4A36">
      <w:pPr>
        <w:jc w:val="both"/>
        <w:rPr>
          <w:sz w:val="22"/>
        </w:rPr>
      </w:pPr>
      <w:r w:rsidRPr="00E70ADB">
        <w:rPr>
          <w:sz w:val="22"/>
        </w:rPr>
        <w:t xml:space="preserve">Sukladno članku 12. Zakona o pravu na pristup informacijama (NN broj:25/13. i 85/15.) materijali za sjednicu Vijeća objavljeni su i dostupni na službenim internetskim stranicama Općine Vidovec www.vidovec.hr . </w:t>
      </w:r>
    </w:p>
    <w:p w14:paraId="65EFC7BB" w14:textId="77777777" w:rsidR="009E4A36" w:rsidRPr="00E70ADB" w:rsidRDefault="009E4A36" w:rsidP="009E4A36">
      <w:pPr>
        <w:jc w:val="both"/>
        <w:rPr>
          <w:sz w:val="22"/>
        </w:rPr>
      </w:pPr>
      <w:r w:rsidRPr="00E70ADB">
        <w:rPr>
          <w:sz w:val="22"/>
        </w:rPr>
        <w:t xml:space="preserve">U slučaju spriječenosti molim članove Općinskog vijeća da svoj izostanak opravdaju na broj telefona Općine Vidovec 741-201 ili na broj mobitela predsjednika Općinskog vijeća Općine Vidovec Krunoslava Bistrovića. </w:t>
      </w:r>
    </w:p>
    <w:p w14:paraId="3ACE48BF" w14:textId="77777777" w:rsidR="009E4A36" w:rsidRPr="00E70ADB" w:rsidRDefault="009E4A36" w:rsidP="009E4A36">
      <w:pPr>
        <w:rPr>
          <w:sz w:val="22"/>
        </w:rPr>
      </w:pPr>
    </w:p>
    <w:p w14:paraId="16C98BE0" w14:textId="77777777" w:rsidR="009E4A36" w:rsidRPr="00E70ADB" w:rsidRDefault="009E4A36" w:rsidP="009E4A36">
      <w:pPr>
        <w:rPr>
          <w:sz w:val="22"/>
        </w:rPr>
      </w:pPr>
      <w:r w:rsidRPr="00E70ADB">
        <w:rPr>
          <w:sz w:val="22"/>
        </w:rPr>
        <w:t>S poštovanjem,</w:t>
      </w:r>
    </w:p>
    <w:p w14:paraId="4D07C499" w14:textId="77777777" w:rsidR="009E4A36" w:rsidRPr="00E70ADB" w:rsidRDefault="009E4A36" w:rsidP="009E4A36">
      <w:pPr>
        <w:jc w:val="right"/>
        <w:rPr>
          <w:sz w:val="22"/>
        </w:rPr>
      </w:pPr>
      <w:r w:rsidRPr="00E70ADB">
        <w:rPr>
          <w:sz w:val="22"/>
        </w:rPr>
        <w:t>Općinsko vijeće Općine Vidovec</w:t>
      </w:r>
    </w:p>
    <w:p w14:paraId="3E0E1293" w14:textId="2E129B6E" w:rsidR="009E4A36" w:rsidRPr="00E70ADB" w:rsidRDefault="0086133B" w:rsidP="0086133B">
      <w:pPr>
        <w:jc w:val="center"/>
        <w:rPr>
          <w:sz w:val="22"/>
        </w:rPr>
      </w:pPr>
      <w:r w:rsidRPr="00E70ADB">
        <w:rPr>
          <w:sz w:val="22"/>
        </w:rPr>
        <w:t xml:space="preserve">                                                                                                   </w:t>
      </w:r>
      <w:r w:rsidR="009E4A36" w:rsidRPr="00E70ADB">
        <w:rPr>
          <w:sz w:val="22"/>
        </w:rPr>
        <w:t>PREDSJEDNIK</w:t>
      </w:r>
    </w:p>
    <w:p w14:paraId="3CEB67F2" w14:textId="28C31E51" w:rsidR="009E4A36" w:rsidRPr="00E70ADB" w:rsidRDefault="0086133B" w:rsidP="0086133B">
      <w:pPr>
        <w:rPr>
          <w:sz w:val="22"/>
        </w:rPr>
      </w:pPr>
      <w:r w:rsidRPr="00E70ADB">
        <w:rPr>
          <w:sz w:val="22"/>
        </w:rPr>
        <w:t xml:space="preserve">                                                                                                          </w:t>
      </w:r>
      <w:r w:rsidR="00E70ADB">
        <w:rPr>
          <w:sz w:val="22"/>
        </w:rPr>
        <w:t xml:space="preserve">          </w:t>
      </w:r>
      <w:r w:rsidRPr="00E70ADB">
        <w:rPr>
          <w:sz w:val="22"/>
        </w:rPr>
        <w:t xml:space="preserve">  </w:t>
      </w:r>
      <w:r w:rsidR="009E4A36" w:rsidRPr="00E70ADB">
        <w:rPr>
          <w:sz w:val="22"/>
        </w:rPr>
        <w:t>Krunoslav Bistrović</w:t>
      </w:r>
    </w:p>
    <w:p w14:paraId="2DFF80E3" w14:textId="77777777" w:rsidR="009E4A36" w:rsidRDefault="009E4A36" w:rsidP="009E4A36"/>
    <w:p w14:paraId="37CED898" w14:textId="77777777" w:rsidR="00E5203D" w:rsidRDefault="00E5203D" w:rsidP="009E4A36">
      <w:pPr>
        <w:rPr>
          <w:sz w:val="20"/>
          <w:szCs w:val="20"/>
        </w:rPr>
      </w:pPr>
    </w:p>
    <w:p w14:paraId="3E00535D" w14:textId="709FA6CC" w:rsidR="009E4A36" w:rsidRPr="00A21FAB" w:rsidRDefault="009E4A36" w:rsidP="009E4A36">
      <w:pPr>
        <w:rPr>
          <w:sz w:val="20"/>
          <w:szCs w:val="20"/>
        </w:rPr>
      </w:pPr>
      <w:r w:rsidRPr="00A21FAB">
        <w:rPr>
          <w:sz w:val="20"/>
          <w:szCs w:val="20"/>
        </w:rPr>
        <w:t xml:space="preserve">Prilozi: </w:t>
      </w:r>
    </w:p>
    <w:p w14:paraId="5FEE7905" w14:textId="79F6A50B" w:rsidR="006B012D" w:rsidRPr="006B012D" w:rsidRDefault="006B012D" w:rsidP="006B012D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6B012D">
        <w:rPr>
          <w:rFonts w:ascii="Times New Roman" w:hAnsi="Times New Roman"/>
          <w:bCs/>
          <w:sz w:val="18"/>
          <w:szCs w:val="18"/>
        </w:rPr>
        <w:t>Skraćeni zapisnik s 1</w:t>
      </w:r>
      <w:r w:rsidR="00D02121">
        <w:rPr>
          <w:rFonts w:ascii="Times New Roman" w:hAnsi="Times New Roman"/>
          <w:bCs/>
          <w:sz w:val="18"/>
          <w:szCs w:val="18"/>
        </w:rPr>
        <w:t>6</w:t>
      </w:r>
      <w:r w:rsidRPr="006B012D">
        <w:rPr>
          <w:rFonts w:ascii="Times New Roman" w:hAnsi="Times New Roman"/>
          <w:bCs/>
          <w:sz w:val="18"/>
          <w:szCs w:val="18"/>
        </w:rPr>
        <w:t>. sjednice Općinskog vijeća Općine Vidovec,</w:t>
      </w:r>
    </w:p>
    <w:p w14:paraId="081B32CC" w14:textId="128BC561" w:rsidR="006B012D" w:rsidRDefault="006B012D" w:rsidP="006B012D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E6778A">
        <w:rPr>
          <w:rFonts w:ascii="Times New Roman" w:hAnsi="Times New Roman"/>
          <w:bCs/>
          <w:sz w:val="18"/>
          <w:szCs w:val="18"/>
        </w:rPr>
        <w:t>Objedinjeni zaključci i odluke donijete na 1</w:t>
      </w:r>
      <w:r w:rsidR="00D02121">
        <w:rPr>
          <w:rFonts w:ascii="Times New Roman" w:hAnsi="Times New Roman"/>
          <w:bCs/>
          <w:sz w:val="18"/>
          <w:szCs w:val="18"/>
        </w:rPr>
        <w:t>6</w:t>
      </w:r>
      <w:r w:rsidRPr="00E6778A">
        <w:rPr>
          <w:rFonts w:ascii="Times New Roman" w:hAnsi="Times New Roman"/>
          <w:bCs/>
          <w:sz w:val="18"/>
          <w:szCs w:val="18"/>
        </w:rPr>
        <w:t>. sjednici Općinskog vijeća Općine Vidovec,</w:t>
      </w:r>
    </w:p>
    <w:p w14:paraId="5D632810" w14:textId="77777777" w:rsidR="00D02121" w:rsidRPr="00E70ADB" w:rsidRDefault="00D02121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E70ADB">
        <w:rPr>
          <w:rFonts w:ascii="Times New Roman" w:hAnsi="Times New Roman"/>
          <w:bCs/>
          <w:sz w:val="18"/>
          <w:szCs w:val="18"/>
        </w:rPr>
        <w:t>Polugodišnji Izvještaj o radu općinskog načelnika za razdoblje od 01.07. do 31.12.2022. godine,</w:t>
      </w:r>
    </w:p>
    <w:p w14:paraId="4004D8E3" w14:textId="77777777" w:rsidR="00D02121" w:rsidRPr="00E70ADB" w:rsidRDefault="00D02121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E70ADB">
        <w:rPr>
          <w:rFonts w:ascii="Times New Roman" w:hAnsi="Times New Roman"/>
          <w:bCs/>
          <w:sz w:val="18"/>
          <w:szCs w:val="18"/>
        </w:rPr>
        <w:t xml:space="preserve">Prijedlog Odluke o načinu ostvarivanja prednosti pri upisu djece u Dječji vrtić </w:t>
      </w:r>
      <w:proofErr w:type="spellStart"/>
      <w:r w:rsidRPr="00E70ADB">
        <w:rPr>
          <w:rFonts w:ascii="Times New Roman" w:hAnsi="Times New Roman"/>
          <w:bCs/>
          <w:sz w:val="18"/>
          <w:szCs w:val="18"/>
        </w:rPr>
        <w:t>Škrinjica</w:t>
      </w:r>
      <w:proofErr w:type="spellEnd"/>
      <w:r w:rsidRPr="00E70ADB">
        <w:rPr>
          <w:rFonts w:ascii="Times New Roman" w:hAnsi="Times New Roman"/>
          <w:bCs/>
          <w:sz w:val="18"/>
          <w:szCs w:val="18"/>
        </w:rPr>
        <w:t>,</w:t>
      </w:r>
    </w:p>
    <w:p w14:paraId="15014599" w14:textId="134E6393" w:rsidR="00D02121" w:rsidRPr="00E70ADB" w:rsidRDefault="00D02121" w:rsidP="00E70ADB">
      <w:pPr>
        <w:pStyle w:val="Odlomakpopisa"/>
        <w:numPr>
          <w:ilvl w:val="0"/>
          <w:numId w:val="5"/>
        </w:numPr>
        <w:rPr>
          <w:rFonts w:ascii="Times New Roman" w:hAnsi="Times New Roman"/>
          <w:bCs/>
          <w:sz w:val="18"/>
          <w:szCs w:val="18"/>
        </w:rPr>
      </w:pPr>
      <w:r w:rsidRPr="00E70ADB">
        <w:rPr>
          <w:rFonts w:ascii="Times New Roman" w:hAnsi="Times New Roman"/>
          <w:bCs/>
          <w:sz w:val="18"/>
          <w:szCs w:val="18"/>
        </w:rPr>
        <w:t xml:space="preserve">Prijedlog Zaključka o prihvaćanju </w:t>
      </w:r>
      <w:bookmarkStart w:id="3" w:name="_Hlk130561866"/>
      <w:r w:rsidRPr="00E70ADB">
        <w:rPr>
          <w:rFonts w:ascii="Times New Roman" w:hAnsi="Times New Roman"/>
          <w:bCs/>
          <w:sz w:val="18"/>
          <w:szCs w:val="18"/>
        </w:rPr>
        <w:t>Izvješća o izvršenju Plana djelovanja u području prirodnih nepogoda za 2022. godinu,</w:t>
      </w:r>
      <w:r w:rsidR="00E70ADB" w:rsidRPr="00E70ADB">
        <w:rPr>
          <w:rFonts w:ascii="Times New Roman" w:hAnsi="Times New Roman"/>
        </w:rPr>
        <w:t xml:space="preserve"> </w:t>
      </w:r>
      <w:r w:rsidR="00E70ADB" w:rsidRPr="00E70ADB">
        <w:rPr>
          <w:rFonts w:ascii="Times New Roman" w:hAnsi="Times New Roman"/>
          <w:bCs/>
          <w:sz w:val="18"/>
          <w:szCs w:val="18"/>
        </w:rPr>
        <w:t>Izvješć</w:t>
      </w:r>
      <w:r w:rsidR="00E70ADB" w:rsidRPr="00E70ADB">
        <w:rPr>
          <w:rFonts w:ascii="Times New Roman" w:hAnsi="Times New Roman"/>
          <w:bCs/>
          <w:sz w:val="18"/>
          <w:szCs w:val="18"/>
        </w:rPr>
        <w:t>e</w:t>
      </w:r>
      <w:r w:rsidR="00E70ADB" w:rsidRPr="00E70ADB">
        <w:rPr>
          <w:rFonts w:ascii="Times New Roman" w:hAnsi="Times New Roman"/>
          <w:bCs/>
          <w:sz w:val="18"/>
          <w:szCs w:val="18"/>
        </w:rPr>
        <w:t xml:space="preserve"> o izvršenju Plana djelovanja u području prirodnih nepogoda za 2022. godinu,</w:t>
      </w:r>
    </w:p>
    <w:bookmarkEnd w:id="3"/>
    <w:p w14:paraId="6CD7BCD8" w14:textId="258D0A33" w:rsidR="00D02121" w:rsidRPr="00E70ADB" w:rsidRDefault="00D02121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E70ADB">
        <w:rPr>
          <w:rFonts w:ascii="Times New Roman" w:hAnsi="Times New Roman"/>
          <w:bCs/>
          <w:sz w:val="18"/>
          <w:szCs w:val="18"/>
        </w:rPr>
        <w:t xml:space="preserve">Prijedlog Odluke o usvajanju </w:t>
      </w:r>
      <w:bookmarkStart w:id="4" w:name="_Hlk130561893"/>
      <w:r w:rsidRPr="00E70ADB">
        <w:rPr>
          <w:rFonts w:ascii="Times New Roman" w:hAnsi="Times New Roman"/>
          <w:bCs/>
          <w:sz w:val="18"/>
          <w:szCs w:val="18"/>
        </w:rPr>
        <w:t>Izvješća o izvršenju Programa potpora u poljoprivredi Općine Vidovec za 2022. godinu</w:t>
      </w:r>
      <w:bookmarkEnd w:id="4"/>
      <w:r w:rsidRPr="00E70ADB">
        <w:rPr>
          <w:rFonts w:ascii="Times New Roman" w:hAnsi="Times New Roman"/>
          <w:bCs/>
          <w:sz w:val="18"/>
          <w:szCs w:val="18"/>
        </w:rPr>
        <w:t>,</w:t>
      </w:r>
      <w:r w:rsidR="00E70ADB" w:rsidRPr="00E70ADB">
        <w:rPr>
          <w:rFonts w:ascii="Times New Roman" w:hAnsi="Times New Roman"/>
        </w:rPr>
        <w:t xml:space="preserve"> </w:t>
      </w:r>
      <w:r w:rsidR="00E70ADB" w:rsidRPr="00E70ADB">
        <w:rPr>
          <w:rFonts w:ascii="Times New Roman" w:hAnsi="Times New Roman"/>
          <w:bCs/>
          <w:sz w:val="18"/>
          <w:szCs w:val="18"/>
        </w:rPr>
        <w:t>Izvješć</w:t>
      </w:r>
      <w:r w:rsidR="00E70ADB" w:rsidRPr="00E70ADB">
        <w:rPr>
          <w:rFonts w:ascii="Times New Roman" w:hAnsi="Times New Roman"/>
          <w:bCs/>
          <w:sz w:val="18"/>
          <w:szCs w:val="18"/>
        </w:rPr>
        <w:t>e</w:t>
      </w:r>
      <w:r w:rsidR="00E70ADB" w:rsidRPr="00E70ADB">
        <w:rPr>
          <w:rFonts w:ascii="Times New Roman" w:hAnsi="Times New Roman"/>
          <w:bCs/>
          <w:sz w:val="18"/>
          <w:szCs w:val="18"/>
        </w:rPr>
        <w:t xml:space="preserve"> o izvršenju Programa potpora u poljoprivredi Općine Vidovec za 2022. godinu</w:t>
      </w:r>
    </w:p>
    <w:p w14:paraId="2B74A880" w14:textId="1513D8D3" w:rsidR="00D02121" w:rsidRPr="00D02121" w:rsidRDefault="00E70ADB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Izvješće </w:t>
      </w:r>
      <w:r w:rsidR="00D02121" w:rsidRPr="00D02121">
        <w:rPr>
          <w:rFonts w:ascii="Times New Roman" w:hAnsi="Times New Roman"/>
          <w:bCs/>
          <w:sz w:val="18"/>
          <w:szCs w:val="18"/>
        </w:rPr>
        <w:t>o radu davatelja javne usluge trgovačkog poduzeća Čistoća d.o.o. za 2022. godinu,</w:t>
      </w:r>
    </w:p>
    <w:p w14:paraId="3570FE0F" w14:textId="10BB0F6B" w:rsidR="00D02121" w:rsidRPr="00D02121" w:rsidRDefault="00D02121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D02121">
        <w:rPr>
          <w:rFonts w:ascii="Times New Roman" w:hAnsi="Times New Roman"/>
          <w:bCs/>
          <w:sz w:val="18"/>
          <w:szCs w:val="18"/>
        </w:rPr>
        <w:t xml:space="preserve">Prijedlog Zaključka o usvajanju </w:t>
      </w:r>
      <w:bookmarkStart w:id="5" w:name="_Hlk130561938"/>
      <w:r w:rsidRPr="00D02121">
        <w:rPr>
          <w:rFonts w:ascii="Times New Roman" w:hAnsi="Times New Roman"/>
          <w:bCs/>
          <w:sz w:val="18"/>
          <w:szCs w:val="18"/>
        </w:rPr>
        <w:t>Izvješća o provedbi Plana gospodarenja otpadom Općine Vidovec za razdoblje od 2017. do 2022. godine  za 2022. godinu,</w:t>
      </w:r>
      <w:bookmarkEnd w:id="5"/>
      <w:r w:rsidR="00E70ADB" w:rsidRPr="00E70ADB">
        <w:rPr>
          <w:rFonts w:ascii="Times New Roman" w:hAnsi="Times New Roman"/>
          <w:bCs/>
          <w:sz w:val="18"/>
          <w:szCs w:val="18"/>
        </w:rPr>
        <w:t xml:space="preserve"> </w:t>
      </w:r>
      <w:r w:rsidR="00E70ADB" w:rsidRPr="00D02121">
        <w:rPr>
          <w:rFonts w:ascii="Times New Roman" w:hAnsi="Times New Roman"/>
          <w:bCs/>
          <w:sz w:val="18"/>
          <w:szCs w:val="18"/>
        </w:rPr>
        <w:t>Izvješć</w:t>
      </w:r>
      <w:r w:rsidR="00E70ADB">
        <w:rPr>
          <w:rFonts w:ascii="Times New Roman" w:hAnsi="Times New Roman"/>
          <w:bCs/>
          <w:sz w:val="18"/>
          <w:szCs w:val="18"/>
        </w:rPr>
        <w:t>e</w:t>
      </w:r>
      <w:r w:rsidR="00E70ADB" w:rsidRPr="00D02121">
        <w:rPr>
          <w:rFonts w:ascii="Times New Roman" w:hAnsi="Times New Roman"/>
          <w:bCs/>
          <w:sz w:val="18"/>
          <w:szCs w:val="18"/>
        </w:rPr>
        <w:t xml:space="preserve"> o provedbi Plana gospodarenja otpadom Općine Vidovec za razdoblje od 2017. do 2022. godine  za 2022. godinu,</w:t>
      </w:r>
    </w:p>
    <w:p w14:paraId="4ACF4AD5" w14:textId="77777777" w:rsidR="00D02121" w:rsidRPr="00D02121" w:rsidRDefault="00D02121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D02121">
        <w:rPr>
          <w:rFonts w:ascii="Times New Roman" w:hAnsi="Times New Roman"/>
          <w:bCs/>
          <w:sz w:val="18"/>
          <w:szCs w:val="18"/>
        </w:rPr>
        <w:t>Prijedlog Odluke o izmjeni i dopuni Plana upravljanja imovinom u vlasništvu Općine Vidovec  za 2023. godinu,</w:t>
      </w:r>
    </w:p>
    <w:p w14:paraId="0D76AEDD" w14:textId="71916374" w:rsidR="00D02121" w:rsidRPr="00D02121" w:rsidRDefault="00D02121" w:rsidP="00D021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8"/>
          <w:szCs w:val="18"/>
        </w:rPr>
      </w:pPr>
      <w:r w:rsidRPr="00D02121">
        <w:rPr>
          <w:rFonts w:ascii="Times New Roman" w:hAnsi="Times New Roman"/>
          <w:bCs/>
          <w:sz w:val="18"/>
          <w:szCs w:val="18"/>
        </w:rPr>
        <w:t xml:space="preserve">Prijedlog Odluke o prijenosu katastarske čestice 942/1 </w:t>
      </w:r>
      <w:r w:rsidR="00E70ADB">
        <w:rPr>
          <w:rFonts w:ascii="Times New Roman" w:hAnsi="Times New Roman"/>
          <w:bCs/>
          <w:sz w:val="18"/>
          <w:szCs w:val="18"/>
        </w:rPr>
        <w:t>upisane u k.o. Vidovec</w:t>
      </w:r>
    </w:p>
    <w:p w14:paraId="41140606" w14:textId="49C31E03" w:rsidR="00511BFB" w:rsidRPr="00E6778A" w:rsidRDefault="00511BFB" w:rsidP="00E70ADB">
      <w:pPr>
        <w:pStyle w:val="Odlomakpopisa"/>
        <w:jc w:val="both"/>
        <w:rPr>
          <w:rFonts w:ascii="Times New Roman" w:hAnsi="Times New Roman"/>
          <w:bCs/>
          <w:sz w:val="18"/>
          <w:szCs w:val="18"/>
        </w:rPr>
      </w:pPr>
    </w:p>
    <w:sectPr w:rsidR="00511BFB" w:rsidRPr="00E6778A" w:rsidSect="00F7644D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93E0" w14:textId="77777777" w:rsidR="00D6109B" w:rsidRDefault="00D6109B" w:rsidP="0067130A">
      <w:r>
        <w:separator/>
      </w:r>
    </w:p>
  </w:endnote>
  <w:endnote w:type="continuationSeparator" w:id="0">
    <w:p w14:paraId="1FDA3343" w14:textId="77777777" w:rsidR="00D6109B" w:rsidRDefault="00D6109B" w:rsidP="006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0394" w14:textId="739287F7" w:rsidR="0067130A" w:rsidRPr="0067130A" w:rsidRDefault="0067130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7130A">
      <w:rPr>
        <w:rFonts w:asciiTheme="majorHAnsi" w:eastAsiaTheme="majorEastAsia" w:hAnsiTheme="majorHAnsi" w:cstheme="majorBidi"/>
        <w:sz w:val="20"/>
        <w:szCs w:val="20"/>
      </w:rPr>
      <w:t xml:space="preserve"> Poziv za 1</w:t>
    </w:r>
    <w:r w:rsidR="0048329B">
      <w:rPr>
        <w:rFonts w:asciiTheme="majorHAnsi" w:eastAsiaTheme="majorEastAsia" w:hAnsiTheme="majorHAnsi" w:cstheme="majorBidi"/>
        <w:sz w:val="20"/>
        <w:szCs w:val="20"/>
      </w:rPr>
      <w:t>7</w:t>
    </w:r>
    <w:r w:rsidRPr="0067130A">
      <w:rPr>
        <w:rFonts w:asciiTheme="majorHAnsi" w:eastAsiaTheme="majorEastAsia" w:hAnsiTheme="majorHAnsi" w:cstheme="majorBidi"/>
        <w:sz w:val="20"/>
        <w:szCs w:val="20"/>
      </w:rPr>
      <w:t>. sjednicu Općinskog vijeća Općine Vidovec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r w:rsidR="0048329B">
      <w:rPr>
        <w:rFonts w:asciiTheme="majorHAnsi" w:eastAsiaTheme="majorEastAsia" w:hAnsiTheme="majorHAnsi" w:cstheme="majorBidi"/>
        <w:sz w:val="20"/>
        <w:szCs w:val="20"/>
      </w:rPr>
      <w:t>31</w:t>
    </w:r>
    <w:r>
      <w:rPr>
        <w:rFonts w:asciiTheme="majorHAnsi" w:eastAsiaTheme="majorEastAsia" w:hAnsiTheme="majorHAnsi" w:cstheme="majorBidi"/>
        <w:sz w:val="20"/>
        <w:szCs w:val="20"/>
      </w:rPr>
      <w:t>.</w:t>
    </w:r>
    <w:r w:rsidR="00FB5665">
      <w:rPr>
        <w:rFonts w:asciiTheme="majorHAnsi" w:eastAsiaTheme="majorEastAsia" w:hAnsiTheme="majorHAnsi" w:cstheme="majorBidi"/>
        <w:sz w:val="20"/>
        <w:szCs w:val="20"/>
      </w:rPr>
      <w:t>0</w:t>
    </w:r>
    <w:r w:rsidR="0048329B">
      <w:rPr>
        <w:rFonts w:asciiTheme="majorHAnsi" w:eastAsiaTheme="majorEastAsia" w:hAnsiTheme="majorHAnsi" w:cstheme="majorBidi"/>
        <w:sz w:val="20"/>
        <w:szCs w:val="20"/>
      </w:rPr>
      <w:t>3</w:t>
    </w:r>
    <w:r>
      <w:rPr>
        <w:rFonts w:asciiTheme="majorHAnsi" w:eastAsiaTheme="majorEastAsia" w:hAnsiTheme="majorHAnsi" w:cstheme="majorBidi"/>
        <w:sz w:val="20"/>
        <w:szCs w:val="20"/>
      </w:rPr>
      <w:t>.202</w:t>
    </w:r>
    <w:r w:rsidR="00FB5665">
      <w:rPr>
        <w:rFonts w:asciiTheme="majorHAnsi" w:eastAsiaTheme="majorEastAsia" w:hAnsiTheme="majorHAnsi" w:cstheme="majorBidi"/>
        <w:sz w:val="20"/>
        <w:szCs w:val="20"/>
      </w:rPr>
      <w:t>3</w:t>
    </w:r>
    <w:r>
      <w:rPr>
        <w:rFonts w:asciiTheme="majorHAnsi" w:eastAsiaTheme="majorEastAsia" w:hAnsiTheme="majorHAnsi" w:cstheme="majorBidi"/>
        <w:sz w:val="20"/>
        <w:szCs w:val="20"/>
      </w:rPr>
      <w:t>.</w:t>
    </w:r>
    <w:r w:rsidRPr="0067130A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67130A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67130A">
      <w:rPr>
        <w:rFonts w:asciiTheme="majorHAnsi" w:eastAsiaTheme="majorEastAsia" w:hAnsiTheme="majorHAnsi" w:cstheme="majorBidi"/>
        <w:sz w:val="20"/>
        <w:szCs w:val="20"/>
      </w:rPr>
      <w:t xml:space="preserve">Stranica </w:t>
    </w:r>
    <w:r w:rsidRPr="0067130A">
      <w:rPr>
        <w:rFonts w:asciiTheme="minorHAnsi" w:eastAsiaTheme="minorEastAsia" w:hAnsiTheme="minorHAnsi"/>
        <w:sz w:val="20"/>
        <w:szCs w:val="20"/>
      </w:rPr>
      <w:fldChar w:fldCharType="begin"/>
    </w:r>
    <w:r w:rsidRPr="0067130A">
      <w:rPr>
        <w:sz w:val="20"/>
        <w:szCs w:val="20"/>
      </w:rPr>
      <w:instrText>PAGE   \* MERGEFORMAT</w:instrText>
    </w:r>
    <w:r w:rsidRPr="0067130A">
      <w:rPr>
        <w:rFonts w:asciiTheme="minorHAnsi" w:eastAsiaTheme="minorEastAsia" w:hAnsiTheme="minorHAnsi"/>
        <w:sz w:val="20"/>
        <w:szCs w:val="20"/>
      </w:rPr>
      <w:fldChar w:fldCharType="separate"/>
    </w:r>
    <w:r w:rsidR="006A65D7" w:rsidRPr="006A65D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7130A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229216AA" w14:textId="77777777" w:rsidR="0067130A" w:rsidRDefault="00671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6365" w14:textId="77777777" w:rsidR="00D6109B" w:rsidRDefault="00D6109B" w:rsidP="0067130A">
      <w:r>
        <w:separator/>
      </w:r>
    </w:p>
  </w:footnote>
  <w:footnote w:type="continuationSeparator" w:id="0">
    <w:p w14:paraId="455BFEAD" w14:textId="77777777" w:rsidR="00D6109B" w:rsidRDefault="00D6109B" w:rsidP="006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25F"/>
    <w:multiLevelType w:val="hybridMultilevel"/>
    <w:tmpl w:val="DCF8A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381"/>
    <w:multiLevelType w:val="hybridMultilevel"/>
    <w:tmpl w:val="19F2DBEE"/>
    <w:lvl w:ilvl="0" w:tplc="D70A3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C0D5B"/>
    <w:multiLevelType w:val="hybridMultilevel"/>
    <w:tmpl w:val="DCF8A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3E3A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61354">
    <w:abstractNumId w:val="2"/>
  </w:num>
  <w:num w:numId="2" w16cid:durableId="1952584617">
    <w:abstractNumId w:val="4"/>
  </w:num>
  <w:num w:numId="3" w16cid:durableId="162741">
    <w:abstractNumId w:val="1"/>
  </w:num>
  <w:num w:numId="4" w16cid:durableId="1948341389">
    <w:abstractNumId w:val="0"/>
  </w:num>
  <w:num w:numId="5" w16cid:durableId="503132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D"/>
    <w:rsid w:val="0007520F"/>
    <w:rsid w:val="0009358B"/>
    <w:rsid w:val="001075D2"/>
    <w:rsid w:val="00193BC9"/>
    <w:rsid w:val="001B4EC6"/>
    <w:rsid w:val="001C1320"/>
    <w:rsid w:val="001D0E3F"/>
    <w:rsid w:val="003529B8"/>
    <w:rsid w:val="00363C5D"/>
    <w:rsid w:val="003979E9"/>
    <w:rsid w:val="003B730D"/>
    <w:rsid w:val="003E3A15"/>
    <w:rsid w:val="003E7A12"/>
    <w:rsid w:val="004545F5"/>
    <w:rsid w:val="0048329B"/>
    <w:rsid w:val="004B3DAF"/>
    <w:rsid w:val="004D7FE6"/>
    <w:rsid w:val="00510D96"/>
    <w:rsid w:val="00511BFB"/>
    <w:rsid w:val="0057787C"/>
    <w:rsid w:val="005D1B6E"/>
    <w:rsid w:val="006023AC"/>
    <w:rsid w:val="0063586A"/>
    <w:rsid w:val="00645C73"/>
    <w:rsid w:val="006549EE"/>
    <w:rsid w:val="00666431"/>
    <w:rsid w:val="0067130A"/>
    <w:rsid w:val="006A0340"/>
    <w:rsid w:val="006A65D7"/>
    <w:rsid w:val="006B012D"/>
    <w:rsid w:val="006C7EAE"/>
    <w:rsid w:val="006E489A"/>
    <w:rsid w:val="006F5857"/>
    <w:rsid w:val="00705C9A"/>
    <w:rsid w:val="00771937"/>
    <w:rsid w:val="00775806"/>
    <w:rsid w:val="007828C6"/>
    <w:rsid w:val="00785D99"/>
    <w:rsid w:val="00786E88"/>
    <w:rsid w:val="007909B6"/>
    <w:rsid w:val="007A3D72"/>
    <w:rsid w:val="007B1ADD"/>
    <w:rsid w:val="00821B0B"/>
    <w:rsid w:val="0086133B"/>
    <w:rsid w:val="00892236"/>
    <w:rsid w:val="008A5330"/>
    <w:rsid w:val="008B2516"/>
    <w:rsid w:val="00915CC1"/>
    <w:rsid w:val="009359A2"/>
    <w:rsid w:val="00995C76"/>
    <w:rsid w:val="009B2999"/>
    <w:rsid w:val="009C3B5E"/>
    <w:rsid w:val="009E4A36"/>
    <w:rsid w:val="009F3BB5"/>
    <w:rsid w:val="00A21FAB"/>
    <w:rsid w:val="00A2777A"/>
    <w:rsid w:val="00AD4BA8"/>
    <w:rsid w:val="00B33C7F"/>
    <w:rsid w:val="00B52332"/>
    <w:rsid w:val="00B71E27"/>
    <w:rsid w:val="00B72D5B"/>
    <w:rsid w:val="00B85DD9"/>
    <w:rsid w:val="00C018C8"/>
    <w:rsid w:val="00C20FCA"/>
    <w:rsid w:val="00C3610D"/>
    <w:rsid w:val="00C856A1"/>
    <w:rsid w:val="00CD5655"/>
    <w:rsid w:val="00CE07A9"/>
    <w:rsid w:val="00D02121"/>
    <w:rsid w:val="00D6109B"/>
    <w:rsid w:val="00DB031A"/>
    <w:rsid w:val="00DB561A"/>
    <w:rsid w:val="00DD6556"/>
    <w:rsid w:val="00DF0765"/>
    <w:rsid w:val="00DF110C"/>
    <w:rsid w:val="00E01C17"/>
    <w:rsid w:val="00E41E00"/>
    <w:rsid w:val="00E5203D"/>
    <w:rsid w:val="00E6778A"/>
    <w:rsid w:val="00E70ADB"/>
    <w:rsid w:val="00ED09E0"/>
    <w:rsid w:val="00EE3968"/>
    <w:rsid w:val="00EE6B41"/>
    <w:rsid w:val="00F7644D"/>
    <w:rsid w:val="00F769AD"/>
    <w:rsid w:val="00F81073"/>
    <w:rsid w:val="00FA3921"/>
    <w:rsid w:val="00FA7381"/>
    <w:rsid w:val="00FB5665"/>
    <w:rsid w:val="00FC1CD7"/>
    <w:rsid w:val="00F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B21"/>
  <w15:docId w15:val="{7B735C46-F5BA-41F8-88DE-9980828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1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3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13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30A"/>
  </w:style>
  <w:style w:type="paragraph" w:styleId="Podnoje">
    <w:name w:val="footer"/>
    <w:basedOn w:val="Normal"/>
    <w:link w:val="PodnojeChar"/>
    <w:uiPriority w:val="99"/>
    <w:unhideWhenUsed/>
    <w:rsid w:val="006713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30A"/>
  </w:style>
  <w:style w:type="paragraph" w:styleId="Odlomakpopisa">
    <w:name w:val="List Paragraph"/>
    <w:basedOn w:val="Normal"/>
    <w:uiPriority w:val="34"/>
    <w:qFormat/>
    <w:rsid w:val="00995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33</cp:revision>
  <cp:lastPrinted>2023-03-24T13:57:00Z</cp:lastPrinted>
  <dcterms:created xsi:type="dcterms:W3CDTF">2022-12-05T08:43:00Z</dcterms:created>
  <dcterms:modified xsi:type="dcterms:W3CDTF">2023-03-24T13:57:00Z</dcterms:modified>
</cp:coreProperties>
</file>