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407CCE69" w14:textId="77777777" w:rsidR="008E2ABA" w:rsidRDefault="008E2ABA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color w:val="000000"/>
          <w:spacing w:val="-4"/>
          <w:lang w:eastAsia="zh-CN"/>
        </w:rPr>
      </w:pPr>
    </w:p>
    <w:p w14:paraId="68FAA9E8" w14:textId="0B9F0A0C" w:rsidR="006F59F6" w:rsidRPr="008E2ABA" w:rsidRDefault="006F59F6" w:rsidP="008E2ABA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9B5845">
        <w:rPr>
          <w:rFonts w:ascii="Arial" w:eastAsia="Calibri" w:hAnsi="Arial" w:cs="Arial"/>
          <w:color w:val="000000"/>
          <w:lang w:eastAsia="zh-CN"/>
        </w:rPr>
        <w:t>081</w:t>
      </w:r>
      <w:r w:rsidR="00CB71D5">
        <w:rPr>
          <w:rFonts w:ascii="Arial" w:eastAsia="Calibri" w:hAnsi="Arial" w:cs="Arial"/>
          <w:color w:val="000000"/>
          <w:lang w:eastAsia="zh-CN"/>
        </w:rPr>
        <w:t>-0</w:t>
      </w:r>
      <w:r w:rsidR="009B5845">
        <w:rPr>
          <w:rFonts w:ascii="Arial" w:eastAsia="Calibri" w:hAnsi="Arial" w:cs="Arial"/>
          <w:color w:val="000000"/>
          <w:lang w:eastAsia="zh-CN"/>
        </w:rPr>
        <w:t>2</w:t>
      </w:r>
      <w:r w:rsidR="00CB71D5">
        <w:rPr>
          <w:rFonts w:ascii="Arial" w:eastAsia="Calibri" w:hAnsi="Arial" w:cs="Arial"/>
          <w:color w:val="000000"/>
          <w:lang w:eastAsia="zh-CN"/>
        </w:rPr>
        <w:t>/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9B5845">
        <w:rPr>
          <w:rFonts w:ascii="Arial" w:eastAsia="Calibri" w:hAnsi="Arial" w:cs="Arial"/>
          <w:color w:val="000000"/>
          <w:lang w:eastAsia="zh-CN"/>
        </w:rPr>
        <w:t>0</w:t>
      </w:r>
      <w:r w:rsidR="00183572">
        <w:rPr>
          <w:rFonts w:ascii="Arial" w:eastAsia="Calibri" w:hAnsi="Arial" w:cs="Arial"/>
          <w:color w:val="000000"/>
          <w:lang w:eastAsia="zh-CN"/>
        </w:rPr>
        <w:t>03</w:t>
      </w:r>
    </w:p>
    <w:p w14:paraId="735526C9" w14:textId="1943811F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</w:t>
      </w:r>
      <w:r w:rsidR="00A803E3">
        <w:rPr>
          <w:rFonts w:ascii="Arial" w:eastAsia="Calibri" w:hAnsi="Arial" w:cs="Arial"/>
          <w:color w:val="000000"/>
          <w:lang w:eastAsia="zh-CN"/>
        </w:rPr>
        <w:t>-</w:t>
      </w:r>
      <w:r w:rsidR="00CB71D5">
        <w:rPr>
          <w:rFonts w:ascii="Arial" w:eastAsia="Calibri" w:hAnsi="Arial" w:cs="Arial"/>
          <w:color w:val="000000"/>
          <w:lang w:eastAsia="zh-CN"/>
        </w:rPr>
        <w:t>10-01/1-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14:paraId="24BDD060" w14:textId="6EB7E5D9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Vidovec,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 </w:t>
      </w:r>
      <w:r w:rsidR="004066D7">
        <w:rPr>
          <w:rFonts w:ascii="Arial" w:eastAsia="Calibri" w:hAnsi="Arial" w:cs="Arial"/>
          <w:color w:val="000000"/>
          <w:lang w:eastAsia="zh-CN"/>
        </w:rPr>
        <w:t>202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4066D7">
        <w:rPr>
          <w:rFonts w:ascii="Arial" w:eastAsia="Calibri" w:hAnsi="Arial" w:cs="Arial"/>
          <w:color w:val="000000"/>
          <w:lang w:eastAsia="zh-CN"/>
        </w:rPr>
        <w:t>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0C2BB21B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</w:t>
      </w:r>
      <w:r w:rsidR="000E62A9">
        <w:rPr>
          <w:rFonts w:ascii="Arial" w:eastAsia="Calibri" w:hAnsi="Arial" w:cs="Arial"/>
          <w:lang w:eastAsia="zh-CN"/>
        </w:rPr>
        <w:t xml:space="preserve"> i </w:t>
      </w:r>
      <w:r w:rsidR="004066D7" w:rsidRPr="004066D7">
        <w:rPr>
          <w:rFonts w:ascii="Arial" w:eastAsia="Calibri" w:hAnsi="Arial" w:cs="Arial"/>
          <w:lang w:eastAsia="zh-CN"/>
        </w:rPr>
        <w:t>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>čnoj (regionalnoj) samoupravi („Narodne novine“ broj 28/10</w:t>
      </w:r>
      <w:r w:rsidR="00183572">
        <w:rPr>
          <w:rFonts w:ascii="Arial" w:eastAsia="Calibri" w:hAnsi="Arial" w:cs="Arial"/>
          <w:lang w:eastAsia="zh-CN"/>
        </w:rPr>
        <w:t xml:space="preserve"> i 10/23</w:t>
      </w:r>
      <w:r w:rsidR="003438BF" w:rsidRPr="001D79E1">
        <w:rPr>
          <w:rFonts w:ascii="Arial" w:eastAsia="Calibri" w:hAnsi="Arial" w:cs="Arial"/>
          <w:lang w:eastAsia="zh-CN"/>
        </w:rPr>
        <w:t xml:space="preserve">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7F6F04">
        <w:rPr>
          <w:rFonts w:ascii="Arial" w:eastAsia="Calibri" w:hAnsi="Arial" w:cs="Arial"/>
          <w:color w:val="000000"/>
          <w:lang w:eastAsia="zh-CN"/>
        </w:rPr>
        <w:t>___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. 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sjednici održanoj dana </w:t>
      </w:r>
      <w:r w:rsidR="007F6F04">
        <w:rPr>
          <w:rFonts w:ascii="Arial" w:eastAsia="Calibri" w:hAnsi="Arial" w:cs="Arial"/>
          <w:color w:val="000000"/>
          <w:lang w:eastAsia="zh-CN"/>
        </w:rPr>
        <w:t>______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183572">
        <w:rPr>
          <w:rFonts w:ascii="Arial" w:eastAsia="Calibri" w:hAnsi="Arial" w:cs="Arial"/>
          <w:color w:val="000000"/>
          <w:lang w:eastAsia="zh-CN"/>
        </w:rPr>
        <w:t>3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37FE9BC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</w:t>
      </w:r>
      <w:r w:rsidR="007F6F04">
        <w:rPr>
          <w:rFonts w:ascii="Arial" w:eastAsia="Calibri" w:hAnsi="Arial" w:cs="Arial"/>
          <w:lang w:eastAsia="zh-CN"/>
        </w:rPr>
        <w:t xml:space="preserve"> koja iznosi 516,29 eura.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66312D5A" w14:textId="05659ACC" w:rsidR="000873A9" w:rsidRPr="000873A9" w:rsidRDefault="004066D7" w:rsidP="000873A9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color w:val="FF0000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</w:t>
      </w:r>
      <w:r w:rsidR="00CB71D5" w:rsidRPr="008E2ABA">
        <w:rPr>
          <w:rFonts w:ascii="Arial" w:eastAsia="Calibri" w:hAnsi="Arial" w:cs="Arial"/>
          <w:lang w:eastAsia="zh-CN"/>
        </w:rPr>
        <w:t xml:space="preserve">.  </w:t>
      </w:r>
      <w:r w:rsidR="00F427A5" w:rsidRPr="008E2ABA">
        <w:rPr>
          <w:rFonts w:ascii="Arial" w:eastAsia="Calibri" w:hAnsi="Arial" w:cs="Arial"/>
          <w:lang w:eastAsia="zh-CN"/>
        </w:rPr>
        <w:t>4,</w:t>
      </w:r>
      <w:r w:rsidR="00183572">
        <w:rPr>
          <w:rFonts w:ascii="Arial" w:eastAsia="Calibri" w:hAnsi="Arial" w:cs="Arial"/>
          <w:lang w:eastAsia="zh-CN"/>
        </w:rPr>
        <w:t>50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03DA8C4C" w:rsid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7244F302" w14:textId="77777777" w:rsidR="00476D7E" w:rsidRPr="001D79E1" w:rsidRDefault="00476D7E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5A2B84CB" w:rsidR="006F59F6" w:rsidRPr="0012574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="00BB15B3" w:rsidRPr="00125746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125746">
        <w:rPr>
          <w:rFonts w:ascii="Arial" w:eastAsia="Calibri" w:hAnsi="Arial" w:cs="Arial"/>
          <w:lang w:eastAsia="zh-CN"/>
        </w:rPr>
        <w:t>vozila.</w:t>
      </w:r>
    </w:p>
    <w:p w14:paraId="52923D55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BCCF2B" w14:textId="3C78D90C" w:rsidR="00372AB4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Pr="00125746">
        <w:rPr>
          <w:rFonts w:ascii="Arial" w:eastAsia="Calibri" w:hAnsi="Arial" w:cs="Arial"/>
          <w:lang w:eastAsia="zh-CN"/>
        </w:rPr>
        <w:t xml:space="preserve">općinskom načelniku pripada dnevnica </w:t>
      </w:r>
      <w:bookmarkStart w:id="2" w:name="_Hlk103083458"/>
      <w:r w:rsidRPr="00125746">
        <w:rPr>
          <w:rFonts w:ascii="Arial" w:eastAsia="Calibri" w:hAnsi="Arial" w:cs="Arial"/>
          <w:lang w:eastAsia="zh-CN"/>
        </w:rPr>
        <w:t xml:space="preserve">do visine neoporezivog iznosa </w:t>
      </w:r>
      <w:bookmarkStart w:id="3" w:name="_Hlk122610123"/>
      <w:r w:rsidRPr="00125746">
        <w:rPr>
          <w:rFonts w:ascii="Arial" w:eastAsia="Calibri" w:hAnsi="Arial" w:cs="Arial"/>
          <w:lang w:eastAsia="zh-CN"/>
        </w:rPr>
        <w:t>sukladno odredbama Pravilnika o porezu na dohodak</w:t>
      </w:r>
      <w:bookmarkEnd w:id="3"/>
      <w:r w:rsidRPr="00125746">
        <w:rPr>
          <w:rFonts w:ascii="Arial" w:eastAsia="Calibri" w:hAnsi="Arial" w:cs="Arial"/>
          <w:lang w:eastAsia="zh-CN"/>
        </w:rPr>
        <w:t>.</w:t>
      </w:r>
    </w:p>
    <w:p w14:paraId="032B889D" w14:textId="77777777" w:rsidR="007F6F04" w:rsidRPr="00125746" w:rsidRDefault="007F6F0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bookmarkEnd w:id="2"/>
    <w:p w14:paraId="58645672" w14:textId="1AB3D4AE" w:rsidR="006F59F6" w:rsidRPr="008E2ABA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>ima</w:t>
      </w:r>
      <w:r w:rsidR="006F59F6" w:rsidRPr="00125746">
        <w:rPr>
          <w:rFonts w:ascii="Arial" w:eastAsia="Calibri" w:hAnsi="Arial" w:cs="Arial"/>
          <w:lang w:eastAsia="zh-CN"/>
        </w:rPr>
        <w:t xml:space="preserve"> pravo na naknadu troškova prijevoza</w:t>
      </w:r>
      <w:r w:rsidR="007F6F04">
        <w:rPr>
          <w:rFonts w:ascii="Arial" w:eastAsia="Calibri" w:hAnsi="Arial" w:cs="Arial"/>
          <w:lang w:eastAsia="zh-CN"/>
        </w:rPr>
        <w:t xml:space="preserve"> </w:t>
      </w:r>
      <w:r w:rsidR="007F6F04" w:rsidRPr="008E2ABA">
        <w:rPr>
          <w:rFonts w:ascii="Arial" w:eastAsia="Calibri" w:hAnsi="Arial" w:cs="Arial"/>
          <w:lang w:eastAsia="zh-CN"/>
        </w:rPr>
        <w:t>u maksimalno neoporezivom iznosu sukladno odredbama Pravilnika o porezu na dohodak.</w:t>
      </w:r>
    </w:p>
    <w:p w14:paraId="0DD2302F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D8B8464" w14:textId="5B3D2BC9" w:rsidR="001D5D35" w:rsidRPr="007A7029" w:rsidRDefault="001D5D35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</w:t>
      </w:r>
      <w:r w:rsidR="000873A9" w:rsidRPr="008E2ABA">
        <w:rPr>
          <w:rFonts w:ascii="Arial" w:eastAsia="Calibri" w:hAnsi="Arial" w:cs="Arial"/>
          <w:lang w:eastAsia="zh-CN"/>
        </w:rPr>
        <w:t>može ostvariti</w:t>
      </w:r>
      <w:r w:rsidRPr="008E2ABA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 xml:space="preserve">pravo na naknadu troškova prijevoza na posao i s posla </w:t>
      </w:r>
      <w:r w:rsidR="007A7029" w:rsidRPr="007A7029">
        <w:rPr>
          <w:rFonts w:ascii="Arial" w:eastAsia="Calibri" w:hAnsi="Arial" w:cs="Arial"/>
          <w:lang w:eastAsia="zh-CN"/>
        </w:rPr>
        <w:t>mjesnim prijevozom.</w:t>
      </w:r>
    </w:p>
    <w:p w14:paraId="39723FE4" w14:textId="646634A6" w:rsidR="001D5D35" w:rsidRPr="00125746" w:rsidRDefault="001D5D35" w:rsidP="001D5D35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9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1AB1104C" w14:textId="1FE5A63E" w:rsidR="00AF7399" w:rsidRPr="008E2ABA" w:rsidRDefault="009073F1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novčanu paušalnu naknadu za podmirivanje troškova prehrane</w:t>
      </w:r>
      <w:r w:rsidR="00771571" w:rsidRPr="00125746">
        <w:rPr>
          <w:rFonts w:ascii="Arial" w:eastAsia="Calibri" w:hAnsi="Arial" w:cs="Arial"/>
          <w:lang w:eastAsia="zh-CN"/>
        </w:rPr>
        <w:t xml:space="preserve"> </w:t>
      </w:r>
      <w:bookmarkStart w:id="4" w:name="_Hlk103085602"/>
      <w:r w:rsidR="007F6F04" w:rsidRPr="008E2ABA">
        <w:rPr>
          <w:rFonts w:ascii="Arial" w:eastAsia="Calibri" w:hAnsi="Arial" w:cs="Arial"/>
          <w:lang w:eastAsia="zh-CN"/>
        </w:rPr>
        <w:t>u maksimalno</w:t>
      </w:r>
      <w:r w:rsidR="00AF7399" w:rsidRPr="008E2ABA">
        <w:rPr>
          <w:rFonts w:ascii="Arial" w:eastAsia="Calibri" w:hAnsi="Arial" w:cs="Arial"/>
          <w:lang w:eastAsia="zh-CN"/>
        </w:rPr>
        <w:t xml:space="preserve"> neoporezivo</w:t>
      </w:r>
      <w:r w:rsidR="007F6F04" w:rsidRPr="008E2ABA">
        <w:rPr>
          <w:rFonts w:ascii="Arial" w:eastAsia="Calibri" w:hAnsi="Arial" w:cs="Arial"/>
          <w:lang w:eastAsia="zh-CN"/>
        </w:rPr>
        <w:t>m</w:t>
      </w:r>
      <w:r w:rsidR="00AF7399" w:rsidRPr="008E2ABA">
        <w:rPr>
          <w:rFonts w:ascii="Arial" w:eastAsia="Calibri" w:hAnsi="Arial" w:cs="Arial"/>
          <w:lang w:eastAsia="zh-CN"/>
        </w:rPr>
        <w:t xml:space="preserve"> iznos</w:t>
      </w:r>
      <w:r w:rsidR="007F6F04" w:rsidRPr="008E2ABA">
        <w:rPr>
          <w:rFonts w:ascii="Arial" w:eastAsia="Calibri" w:hAnsi="Arial" w:cs="Arial"/>
          <w:lang w:eastAsia="zh-CN"/>
        </w:rPr>
        <w:t>u</w:t>
      </w:r>
      <w:r w:rsidR="00AF7399" w:rsidRPr="008E2ABA">
        <w:rPr>
          <w:rFonts w:ascii="Arial" w:eastAsia="Calibri" w:hAnsi="Arial" w:cs="Arial"/>
          <w:lang w:eastAsia="zh-CN"/>
        </w:rPr>
        <w:t xml:space="preserve"> sukladno odredbama Pravilnika o porezu na dohodak</w:t>
      </w:r>
      <w:bookmarkEnd w:id="4"/>
      <w:r w:rsidR="00AF7399" w:rsidRPr="008E2ABA">
        <w:rPr>
          <w:rFonts w:ascii="Arial" w:eastAsia="Calibri" w:hAnsi="Arial" w:cs="Arial"/>
          <w:lang w:eastAsia="zh-CN"/>
        </w:rPr>
        <w:t>.</w:t>
      </w:r>
    </w:p>
    <w:p w14:paraId="380ABC9C" w14:textId="77777777" w:rsidR="00476D7E" w:rsidRPr="00125746" w:rsidRDefault="00476D7E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F63C55" w14:textId="07A5255B" w:rsidR="009073F1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</w:t>
      </w:r>
      <w:r w:rsidR="00771571" w:rsidRPr="00125746">
        <w:rPr>
          <w:rFonts w:ascii="Arial" w:eastAsia="Calibri" w:hAnsi="Arial" w:cs="Arial"/>
          <w:lang w:eastAsia="zh-CN"/>
        </w:rPr>
        <w:t xml:space="preserve">naknadu troškova smještaja u svezi s radnim odnosom (režijski troškovi, najamnina) </w:t>
      </w:r>
      <w:r w:rsidRPr="00125746">
        <w:rPr>
          <w:rFonts w:ascii="Arial" w:eastAsia="Calibri" w:hAnsi="Arial" w:cs="Arial"/>
          <w:lang w:eastAsia="zh-CN"/>
        </w:rPr>
        <w:t>te koristiti službene stanove.</w:t>
      </w:r>
    </w:p>
    <w:p w14:paraId="51FF5304" w14:textId="77777777" w:rsidR="00AF7399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554B9A" w14:textId="0EE8456E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lang w:eastAsia="zh-CN"/>
        </w:rPr>
        <w:t>10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0F4213E9" w14:textId="2245FF05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z</w:t>
      </w:r>
      <w:r w:rsidRPr="00125746">
        <w:rPr>
          <w:rFonts w:ascii="Arial" w:eastAsia="Calibri" w:hAnsi="Arial" w:cs="Arial"/>
          <w:lang w:eastAsia="zh-CN"/>
        </w:rPr>
        <w:t>a vrijeme trajanja mandata ima</w:t>
      </w:r>
      <w:r w:rsidR="006F59F6" w:rsidRPr="00125746">
        <w:rPr>
          <w:rFonts w:ascii="Arial" w:eastAsia="Calibri" w:hAnsi="Arial" w:cs="Arial"/>
          <w:lang w:eastAsia="zh-CN"/>
        </w:rPr>
        <w:t xml:space="preserve"> pravo na </w:t>
      </w:r>
      <w:r w:rsidR="00AF7399" w:rsidRPr="00125746">
        <w:rPr>
          <w:rFonts w:ascii="Arial" w:eastAsia="Calibri" w:hAnsi="Arial" w:cs="Arial"/>
          <w:lang w:eastAsia="zh-CN"/>
        </w:rPr>
        <w:t>plaćanje premije osiguranja za slučaj ozljede na radu</w:t>
      </w:r>
      <w:r w:rsidR="008E2ABA">
        <w:rPr>
          <w:rFonts w:ascii="Arial" w:eastAsia="Calibri" w:hAnsi="Arial" w:cs="Arial"/>
          <w:lang w:eastAsia="zh-CN"/>
        </w:rPr>
        <w:t xml:space="preserve"> i</w:t>
      </w:r>
      <w:r w:rsidR="00AF7399" w:rsidRPr="00125746">
        <w:rPr>
          <w:rFonts w:ascii="Arial" w:eastAsia="Calibri" w:hAnsi="Arial" w:cs="Arial"/>
          <w:lang w:eastAsia="zh-CN"/>
        </w:rPr>
        <w:t xml:space="preserve"> putnog osiguranja za službeno putovanje</w:t>
      </w:r>
      <w:r w:rsidR="008E2ABA">
        <w:rPr>
          <w:rFonts w:ascii="Arial" w:eastAsia="Calibri" w:hAnsi="Arial" w:cs="Arial"/>
          <w:lang w:eastAsia="zh-CN"/>
        </w:rPr>
        <w:t>.</w:t>
      </w:r>
    </w:p>
    <w:p w14:paraId="72553336" w14:textId="77777777" w:rsidR="008E2ABA" w:rsidRPr="00125746" w:rsidRDefault="008E2A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7E00F9F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0BA8B1" w14:textId="77777777" w:rsidR="00476D7E" w:rsidRDefault="00476D7E" w:rsidP="007F6F04">
      <w:pPr>
        <w:suppressLineNumbers/>
        <w:suppressAutoHyphens/>
        <w:spacing w:before="57" w:after="57" w:line="240" w:lineRule="auto"/>
        <w:rPr>
          <w:rFonts w:ascii="Arial" w:eastAsia="Calibri" w:hAnsi="Arial" w:cs="Arial"/>
          <w:b/>
          <w:lang w:eastAsia="zh-CN"/>
        </w:rPr>
      </w:pPr>
    </w:p>
    <w:p w14:paraId="750297A0" w14:textId="16DC49E6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833DC">
        <w:rPr>
          <w:rFonts w:ascii="Arial" w:eastAsia="Calibri" w:hAnsi="Arial" w:cs="Arial"/>
          <w:b/>
          <w:lang w:eastAsia="zh-CN"/>
        </w:rPr>
        <w:t>1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106C2851" w14:textId="61FD409D" w:rsidR="00A041EE" w:rsidRDefault="009065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za vrijeme trajanja mandata</w:t>
      </w:r>
      <w:r>
        <w:rPr>
          <w:rFonts w:ascii="Arial" w:eastAsia="Calibri" w:hAnsi="Arial" w:cs="Arial"/>
          <w:lang w:eastAsia="zh-CN"/>
        </w:rPr>
        <w:t xml:space="preserve"> ima </w:t>
      </w:r>
      <w:r w:rsidRPr="00C31A12">
        <w:rPr>
          <w:rFonts w:ascii="Arial" w:eastAsia="Calibri" w:hAnsi="Arial" w:cs="Arial"/>
          <w:lang w:eastAsia="zh-CN"/>
        </w:rPr>
        <w:t xml:space="preserve">pravo na staž osiguranja </w:t>
      </w:r>
      <w:r>
        <w:rPr>
          <w:rFonts w:ascii="Arial" w:eastAsia="Calibri" w:hAnsi="Arial" w:cs="Arial"/>
          <w:lang w:eastAsia="zh-CN"/>
        </w:rPr>
        <w:t>te</w:t>
      </w:r>
      <w:r w:rsidRPr="00C31A12">
        <w:rPr>
          <w:rFonts w:ascii="Arial" w:eastAsia="Calibri" w:hAnsi="Arial" w:cs="Arial"/>
          <w:lang w:eastAsia="zh-CN"/>
        </w:rPr>
        <w:t xml:space="preserve"> ostvaru</w:t>
      </w:r>
      <w:r>
        <w:rPr>
          <w:rFonts w:ascii="Arial" w:eastAsia="Calibri" w:hAnsi="Arial" w:cs="Arial"/>
          <w:lang w:eastAsia="zh-CN"/>
        </w:rPr>
        <w:t>je</w:t>
      </w:r>
      <w:r w:rsidRPr="00C31A12">
        <w:rPr>
          <w:rFonts w:ascii="Arial" w:eastAsia="Calibri" w:hAnsi="Arial" w:cs="Arial"/>
          <w:lang w:eastAsia="zh-CN"/>
        </w:rPr>
        <w:t xml:space="preserve"> prava iz zdravstvenog i mirovinskog osiguranja</w:t>
      </w:r>
      <w:r w:rsidRPr="00125746">
        <w:rPr>
          <w:rFonts w:ascii="Arial" w:eastAsia="Calibri" w:hAnsi="Arial" w:cs="Arial"/>
          <w:lang w:eastAsia="zh-CN"/>
        </w:rPr>
        <w:t>.</w:t>
      </w:r>
    </w:p>
    <w:p w14:paraId="0ACA08DB" w14:textId="77777777" w:rsidR="009065BA" w:rsidRPr="00125746" w:rsidRDefault="009065BA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44706CA" w14:textId="54026EBF" w:rsidR="00A041EE" w:rsidRPr="00125746" w:rsidRDefault="00A041EE" w:rsidP="00A041E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2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36165B63" w14:textId="6AA343A2" w:rsidR="009065BA" w:rsidRDefault="009065BA" w:rsidP="009065B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Pr="001D79E1">
        <w:rPr>
          <w:rFonts w:ascii="Arial" w:eastAsia="Calibri" w:hAnsi="Arial" w:cs="Arial"/>
          <w:lang w:eastAsia="zh-CN"/>
        </w:rPr>
        <w:t xml:space="preserve"> ima</w:t>
      </w:r>
      <w:r w:rsidRPr="006F59F6">
        <w:rPr>
          <w:rFonts w:ascii="Arial" w:eastAsia="Calibri" w:hAnsi="Arial" w:cs="Arial"/>
          <w:lang w:eastAsia="zh-CN"/>
        </w:rPr>
        <w:t xml:space="preserve"> pravo na korištenje </w:t>
      </w:r>
      <w:r w:rsidRPr="001D79E1">
        <w:rPr>
          <w:rFonts w:ascii="Arial" w:eastAsia="Calibri" w:hAnsi="Arial" w:cs="Arial"/>
          <w:lang w:eastAsia="zh-CN"/>
        </w:rPr>
        <w:t xml:space="preserve">poslovnih kartica, </w:t>
      </w:r>
      <w:r w:rsidRPr="006F59F6">
        <w:rPr>
          <w:rFonts w:ascii="Arial" w:eastAsia="Calibri" w:hAnsi="Arial" w:cs="Arial"/>
          <w:lang w:eastAsia="zh-CN"/>
        </w:rPr>
        <w:t>službenog mobilnog uređaja i raču</w:t>
      </w:r>
      <w:r w:rsidRPr="001D79E1">
        <w:rPr>
          <w:rFonts w:ascii="Arial" w:eastAsia="Calibri" w:hAnsi="Arial" w:cs="Arial"/>
          <w:lang w:eastAsia="zh-CN"/>
        </w:rPr>
        <w:t>nala u vlasništvu Općine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5A5F8368" w14:textId="77777777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6B4F3B" w14:textId="13A52B5D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>Članak 1</w:t>
      </w:r>
      <w:r w:rsidR="00C31A12">
        <w:rPr>
          <w:rFonts w:ascii="Arial" w:eastAsia="Calibri" w:hAnsi="Arial" w:cs="Arial"/>
          <w:b/>
          <w:lang w:eastAsia="zh-CN"/>
        </w:rPr>
        <w:t>3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19CB8BEA" w14:textId="5130599F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25746">
        <w:rPr>
          <w:rFonts w:ascii="Arial" w:eastAsia="Calibri" w:hAnsi="Arial" w:cs="Arial"/>
          <w:lang w:eastAsia="zh-CN"/>
        </w:rPr>
        <w:t>općinskog načelnika</w:t>
      </w:r>
      <w:r w:rsidRPr="00125746">
        <w:rPr>
          <w:rFonts w:ascii="Arial" w:eastAsia="Calibri" w:hAnsi="Arial" w:cs="Arial"/>
          <w:lang w:eastAsia="zh-CN"/>
        </w:rPr>
        <w:t xml:space="preserve"> </w:t>
      </w:r>
      <w:r w:rsidR="00BB15B3" w:rsidRPr="00125746">
        <w:rPr>
          <w:rFonts w:ascii="Arial" w:eastAsia="Calibri" w:hAnsi="Arial" w:cs="Arial"/>
          <w:lang w:eastAsia="zh-CN"/>
        </w:rPr>
        <w:t>donosi pročelni</w:t>
      </w:r>
      <w:r w:rsidR="009065BA">
        <w:rPr>
          <w:rFonts w:ascii="Arial" w:eastAsia="Calibri" w:hAnsi="Arial" w:cs="Arial"/>
          <w:lang w:eastAsia="zh-CN"/>
        </w:rPr>
        <w:t>ca</w:t>
      </w:r>
      <w:r w:rsidR="00BB15B3" w:rsidRPr="00125746">
        <w:rPr>
          <w:rFonts w:ascii="Arial" w:eastAsia="Calibri" w:hAnsi="Arial" w:cs="Arial"/>
          <w:lang w:eastAsia="zh-CN"/>
        </w:rPr>
        <w:t xml:space="preserve"> Jedinstvenog upravnog odjela Općine Vidovec</w:t>
      </w:r>
      <w:r w:rsidRPr="0012574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Pr="0012574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823C346" w14:textId="77777777" w:rsidR="00476D7E" w:rsidRDefault="00476D7E" w:rsidP="00C31A12">
      <w:pPr>
        <w:suppressLineNumbers/>
        <w:suppressAutoHyphens/>
        <w:spacing w:before="57" w:after="57" w:line="240" w:lineRule="auto"/>
        <w:rPr>
          <w:rFonts w:ascii="Arial" w:eastAsia="Calibri" w:hAnsi="Arial" w:cs="Arial"/>
          <w:b/>
          <w:lang w:eastAsia="zh-CN"/>
        </w:rPr>
      </w:pPr>
    </w:p>
    <w:p w14:paraId="1C89A12B" w14:textId="652CFEF3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D63355">
        <w:rPr>
          <w:rFonts w:ascii="Arial" w:eastAsia="Calibri" w:hAnsi="Arial" w:cs="Arial"/>
          <w:b/>
          <w:lang w:eastAsia="zh-CN"/>
        </w:rPr>
        <w:t>4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A1BEDAE" w14:textId="62754CC3" w:rsidR="006F59F6" w:rsidRPr="004833DC" w:rsidRDefault="006F59F6" w:rsidP="004833DC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775B41E2" w:rsid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D63355">
        <w:rPr>
          <w:rFonts w:ascii="Arial" w:eastAsia="Calibri" w:hAnsi="Arial" w:cs="Arial"/>
          <w:b/>
          <w:lang w:eastAsia="zh-CN"/>
        </w:rPr>
        <w:t>5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EF1A0A1" w14:textId="6408D14A" w:rsidR="007F6F04" w:rsidRPr="008E2ABA" w:rsidRDefault="007F6F04" w:rsidP="007F6F04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8E2ABA">
        <w:rPr>
          <w:rFonts w:ascii="Arial" w:eastAsia="Calibri" w:hAnsi="Arial" w:cs="Arial"/>
          <w:bCs/>
          <w:lang w:eastAsia="zh-CN"/>
        </w:rPr>
        <w:t xml:space="preserve">Plaća načelnika sukladno koeficijentu utvrđenim u članku 4. stavku 2. ove Odluke obračunati će se za mjesec </w:t>
      </w:r>
      <w:r w:rsidR="00C31A12">
        <w:rPr>
          <w:rFonts w:ascii="Arial" w:eastAsia="Calibri" w:hAnsi="Arial" w:cs="Arial"/>
          <w:bCs/>
          <w:lang w:eastAsia="zh-CN"/>
        </w:rPr>
        <w:t>rujan</w:t>
      </w:r>
      <w:r w:rsidRPr="008E2ABA">
        <w:rPr>
          <w:rFonts w:ascii="Arial" w:eastAsia="Calibri" w:hAnsi="Arial" w:cs="Arial"/>
          <w:bCs/>
          <w:lang w:eastAsia="zh-CN"/>
        </w:rPr>
        <w:t xml:space="preserve"> 2023. godine, a koja će biti isplaćena u </w:t>
      </w:r>
      <w:r w:rsidR="00C31A12">
        <w:rPr>
          <w:rFonts w:ascii="Arial" w:eastAsia="Calibri" w:hAnsi="Arial" w:cs="Arial"/>
          <w:bCs/>
          <w:lang w:eastAsia="zh-CN"/>
        </w:rPr>
        <w:t>listopadu</w:t>
      </w:r>
      <w:r w:rsidRPr="008E2ABA">
        <w:rPr>
          <w:rFonts w:ascii="Arial" w:eastAsia="Calibri" w:hAnsi="Arial" w:cs="Arial"/>
          <w:bCs/>
          <w:lang w:eastAsia="zh-CN"/>
        </w:rPr>
        <w:t xml:space="preserve"> 2023. godine.</w:t>
      </w:r>
    </w:p>
    <w:p w14:paraId="1C4BFCAC" w14:textId="13781418" w:rsidR="007F6F04" w:rsidRDefault="007F6F04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00A78DA7" w14:textId="603B7C7B" w:rsidR="00316C46" w:rsidRPr="00105A84" w:rsidRDefault="00316C46" w:rsidP="00316C4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 xml:space="preserve">Članak </w:t>
      </w:r>
      <w:r w:rsidR="00C31A12">
        <w:rPr>
          <w:rFonts w:ascii="Arial" w:eastAsia="Calibri" w:hAnsi="Arial" w:cs="Arial"/>
          <w:b/>
          <w:lang w:eastAsia="zh-CN"/>
        </w:rPr>
        <w:t>1</w:t>
      </w:r>
      <w:r w:rsidR="00D63355">
        <w:rPr>
          <w:rFonts w:ascii="Arial" w:eastAsia="Calibri" w:hAnsi="Arial" w:cs="Arial"/>
          <w:b/>
          <w:lang w:eastAsia="zh-CN"/>
        </w:rPr>
        <w:t>6</w:t>
      </w:r>
      <w:r>
        <w:rPr>
          <w:rFonts w:ascii="Arial" w:eastAsia="Calibri" w:hAnsi="Arial" w:cs="Arial"/>
          <w:b/>
          <w:lang w:eastAsia="zh-CN"/>
        </w:rPr>
        <w:t>.</w:t>
      </w:r>
    </w:p>
    <w:p w14:paraId="046D5A2C" w14:textId="4A7BD5C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</w:t>
      </w:r>
      <w:r w:rsidR="00372AB4" w:rsidRPr="00476D7E">
        <w:rPr>
          <w:rFonts w:ascii="Arial" w:eastAsia="Calibri" w:hAnsi="Arial" w:cs="Arial"/>
          <w:lang w:eastAsia="zh-CN"/>
        </w:rPr>
        <w:t xml:space="preserve">Varaždinske županije“ </w:t>
      </w:r>
      <w:r w:rsidR="00372AB4" w:rsidRPr="000873A9">
        <w:rPr>
          <w:rFonts w:ascii="Arial" w:eastAsia="Calibri" w:hAnsi="Arial" w:cs="Arial"/>
          <w:lang w:eastAsia="zh-CN"/>
        </w:rPr>
        <w:t xml:space="preserve">broj </w:t>
      </w:r>
      <w:r w:rsidR="00C31A12">
        <w:rPr>
          <w:rFonts w:ascii="Arial" w:eastAsia="Calibri" w:hAnsi="Arial" w:cs="Arial"/>
          <w:lang w:eastAsia="zh-CN"/>
        </w:rPr>
        <w:t>139</w:t>
      </w:r>
      <w:r w:rsidR="000873A9" w:rsidRPr="000873A9">
        <w:rPr>
          <w:rFonts w:ascii="Arial" w:eastAsia="Calibri" w:hAnsi="Arial" w:cs="Arial"/>
          <w:lang w:eastAsia="zh-CN"/>
        </w:rPr>
        <w:t>/22</w:t>
      </w:r>
      <w:r w:rsidR="00372AB4" w:rsidRPr="000873A9">
        <w:rPr>
          <w:rFonts w:ascii="Arial" w:eastAsia="Calibri" w:hAnsi="Arial" w:cs="Arial"/>
          <w:lang w:eastAsia="zh-CN"/>
        </w:rPr>
        <w:t>)</w:t>
      </w:r>
      <w:r w:rsidR="00E925B1" w:rsidRPr="000873A9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1C6AB0EF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 xml:space="preserve">Članak </w:t>
      </w:r>
      <w:r w:rsidR="00C31A12">
        <w:rPr>
          <w:rFonts w:ascii="Arial" w:eastAsia="Calibri" w:hAnsi="Arial" w:cs="Arial"/>
          <w:b/>
          <w:lang w:eastAsia="zh-CN"/>
        </w:rPr>
        <w:t>1</w:t>
      </w:r>
      <w:r w:rsidR="00D63355">
        <w:rPr>
          <w:rFonts w:ascii="Arial" w:eastAsia="Calibri" w:hAnsi="Arial" w:cs="Arial"/>
          <w:b/>
          <w:lang w:eastAsia="zh-CN"/>
        </w:rPr>
        <w:t>7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7EEA5B47" w14:textId="77777777" w:rsidR="000E62A9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</w:p>
    <w:p w14:paraId="63C07F04" w14:textId="31E73223" w:rsidR="00803401" w:rsidRPr="00E46781" w:rsidRDefault="000E62A9" w:rsidP="00E46781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   Krunoslav Bistrović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sectPr w:rsidR="00803401" w:rsidRPr="00E46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7F40" w14:textId="77777777" w:rsidR="008D751A" w:rsidRDefault="008D751A" w:rsidP="00CB71D5">
      <w:pPr>
        <w:spacing w:after="0" w:line="240" w:lineRule="auto"/>
      </w:pPr>
      <w:r>
        <w:separator/>
      </w:r>
    </w:p>
  </w:endnote>
  <w:endnote w:type="continuationSeparator" w:id="0">
    <w:p w14:paraId="255BC7A8" w14:textId="77777777" w:rsidR="008D751A" w:rsidRDefault="008D751A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6ACE" w14:textId="77777777" w:rsidR="008D751A" w:rsidRDefault="008D751A" w:rsidP="00CB71D5">
      <w:pPr>
        <w:spacing w:after="0" w:line="240" w:lineRule="auto"/>
      </w:pPr>
      <w:r>
        <w:separator/>
      </w:r>
    </w:p>
  </w:footnote>
  <w:footnote w:type="continuationSeparator" w:id="0">
    <w:p w14:paraId="5B46D6BA" w14:textId="77777777" w:rsidR="008D751A" w:rsidRDefault="008D751A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089" w14:textId="69C065A8" w:rsidR="009B5845" w:rsidRDefault="007F6F04" w:rsidP="00CB71D5">
    <w:pPr>
      <w:pStyle w:val="Zaglavlje"/>
      <w:pBdr>
        <w:bottom w:val="single" w:sz="12" w:space="1" w:color="auto"/>
      </w:pBdr>
      <w:jc w:val="center"/>
    </w:pPr>
    <w:r>
      <w:t>PRIJEDLOG ODLUKE</w:t>
    </w:r>
  </w:p>
  <w:p w14:paraId="58887124" w14:textId="77777777" w:rsidR="007F6F04" w:rsidRDefault="007F6F04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873A9"/>
    <w:rsid w:val="000A6655"/>
    <w:rsid w:val="000D5EE9"/>
    <w:rsid w:val="000E62A9"/>
    <w:rsid w:val="00105A84"/>
    <w:rsid w:val="00125746"/>
    <w:rsid w:val="00183572"/>
    <w:rsid w:val="001D5D35"/>
    <w:rsid w:val="001D62AD"/>
    <w:rsid w:val="001D79E1"/>
    <w:rsid w:val="001E41A4"/>
    <w:rsid w:val="00233F46"/>
    <w:rsid w:val="0026191C"/>
    <w:rsid w:val="002B034C"/>
    <w:rsid w:val="002D689A"/>
    <w:rsid w:val="002E3DB4"/>
    <w:rsid w:val="00314761"/>
    <w:rsid w:val="00316C46"/>
    <w:rsid w:val="003438BF"/>
    <w:rsid w:val="003468E9"/>
    <w:rsid w:val="00372AB4"/>
    <w:rsid w:val="00395B7A"/>
    <w:rsid w:val="003F4627"/>
    <w:rsid w:val="004066D7"/>
    <w:rsid w:val="00416FDF"/>
    <w:rsid w:val="00476D7E"/>
    <w:rsid w:val="004833DC"/>
    <w:rsid w:val="004868C2"/>
    <w:rsid w:val="00497252"/>
    <w:rsid w:val="004A7699"/>
    <w:rsid w:val="004F30F6"/>
    <w:rsid w:val="00503342"/>
    <w:rsid w:val="00526C99"/>
    <w:rsid w:val="005B1342"/>
    <w:rsid w:val="005F3B23"/>
    <w:rsid w:val="00646F24"/>
    <w:rsid w:val="006606A9"/>
    <w:rsid w:val="00697D0A"/>
    <w:rsid w:val="006D60EA"/>
    <w:rsid w:val="006F59F6"/>
    <w:rsid w:val="00771571"/>
    <w:rsid w:val="007A7029"/>
    <w:rsid w:val="007F6F04"/>
    <w:rsid w:val="00803401"/>
    <w:rsid w:val="008328BF"/>
    <w:rsid w:val="0089506B"/>
    <w:rsid w:val="008B08CB"/>
    <w:rsid w:val="008D1ADD"/>
    <w:rsid w:val="008D751A"/>
    <w:rsid w:val="008E2ABA"/>
    <w:rsid w:val="009065BA"/>
    <w:rsid w:val="009073F1"/>
    <w:rsid w:val="009722F9"/>
    <w:rsid w:val="009B5845"/>
    <w:rsid w:val="009C5F34"/>
    <w:rsid w:val="009E665E"/>
    <w:rsid w:val="00A03138"/>
    <w:rsid w:val="00A041EE"/>
    <w:rsid w:val="00A5132E"/>
    <w:rsid w:val="00A803E3"/>
    <w:rsid w:val="00AD7B27"/>
    <w:rsid w:val="00AF7399"/>
    <w:rsid w:val="00B8407B"/>
    <w:rsid w:val="00BB15B3"/>
    <w:rsid w:val="00BF1CE1"/>
    <w:rsid w:val="00C1077A"/>
    <w:rsid w:val="00C31A12"/>
    <w:rsid w:val="00C66C29"/>
    <w:rsid w:val="00CB71D5"/>
    <w:rsid w:val="00D37C11"/>
    <w:rsid w:val="00D63355"/>
    <w:rsid w:val="00DD38C3"/>
    <w:rsid w:val="00E46781"/>
    <w:rsid w:val="00E925B1"/>
    <w:rsid w:val="00F23FD6"/>
    <w:rsid w:val="00F427A5"/>
    <w:rsid w:val="00F53E24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7</cp:revision>
  <cp:lastPrinted>2023-09-05T12:51:00Z</cp:lastPrinted>
  <dcterms:created xsi:type="dcterms:W3CDTF">2022-12-22T13:45:00Z</dcterms:created>
  <dcterms:modified xsi:type="dcterms:W3CDTF">2023-09-06T06:19:00Z</dcterms:modified>
</cp:coreProperties>
</file>