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85DCA" w14:textId="77777777" w:rsidR="00882866" w:rsidRDefault="00882866" w:rsidP="00CF4FC3">
      <w:pPr>
        <w:spacing w:after="0"/>
        <w:rPr>
          <w:rFonts w:ascii="Times New Roman" w:hAnsi="Times New Roman" w:cs="Times New Roman"/>
        </w:rPr>
      </w:pPr>
    </w:p>
    <w:p w14:paraId="466001A5" w14:textId="774F6F68" w:rsidR="00CF4FC3" w:rsidRDefault="00CF28C0" w:rsidP="00CF4FC3">
      <w:pPr>
        <w:rPr>
          <w:rFonts w:ascii="Times New Roman" w:hAnsi="Times New Roman" w:cs="Times New Roman"/>
        </w:rPr>
      </w:pPr>
      <w:r w:rsidRPr="00B309A4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FCFBF7E" wp14:editId="4106AEB5">
            <wp:simplePos x="0" y="0"/>
            <wp:positionH relativeFrom="margin">
              <wp:posOffset>456565</wp:posOffset>
            </wp:positionH>
            <wp:positionV relativeFrom="margin">
              <wp:posOffset>-138176</wp:posOffset>
            </wp:positionV>
            <wp:extent cx="485775" cy="607060"/>
            <wp:effectExtent l="0" t="0" r="9525" b="2540"/>
            <wp:wrapSquare wrapText="bothSides"/>
            <wp:docPr id="1287108921" name="Slika 1287108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20E0A" w14:textId="77777777" w:rsidR="00CF4FC3" w:rsidRDefault="00CF4FC3" w:rsidP="00CF4FC3">
      <w:pPr>
        <w:rPr>
          <w:rFonts w:ascii="Times New Roman" w:hAnsi="Times New Roman" w:cs="Times New Roman"/>
        </w:rPr>
      </w:pPr>
    </w:p>
    <w:p w14:paraId="59E9C836" w14:textId="6C2BF7E5" w:rsidR="006B5737" w:rsidRPr="00CF4FC3" w:rsidRDefault="006B5737" w:rsidP="00CF4FC3">
      <w:pPr>
        <w:spacing w:after="0"/>
        <w:rPr>
          <w:rFonts w:ascii="Times New Roman" w:hAnsi="Times New Roman" w:cs="Times New Roman"/>
        </w:rPr>
      </w:pPr>
      <w:r w:rsidRPr="00B309A4">
        <w:rPr>
          <w:rFonts w:ascii="Times New Roman" w:hAnsi="Times New Roman"/>
          <w:b/>
          <w:lang w:eastAsia="hr-HR"/>
        </w:rPr>
        <w:t>REPUBLIKA HRVATSKA</w:t>
      </w:r>
    </w:p>
    <w:p w14:paraId="78B29D0D" w14:textId="4BEB9072" w:rsidR="006B5737" w:rsidRPr="00B309A4" w:rsidRDefault="006B5737" w:rsidP="00CF4FC3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VARAŽDINSKA ŽUPANIJA</w:t>
      </w:r>
    </w:p>
    <w:p w14:paraId="773FE8F7" w14:textId="20A948A5" w:rsidR="006B5737" w:rsidRDefault="006B5737" w:rsidP="00CF4FC3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OPĆINA VIDOVEC</w:t>
      </w:r>
    </w:p>
    <w:p w14:paraId="69D945A3" w14:textId="77777777" w:rsidR="006B5737" w:rsidRPr="00B309A4" w:rsidRDefault="006B5737" w:rsidP="006B5737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Općinsko vijeće Općine Vidovec</w:t>
      </w:r>
    </w:p>
    <w:p w14:paraId="4F516C6F" w14:textId="77777777" w:rsidR="006B5737" w:rsidRPr="00B309A4" w:rsidRDefault="006B5737" w:rsidP="006B5737">
      <w:pPr>
        <w:spacing w:after="0" w:line="240" w:lineRule="auto"/>
        <w:rPr>
          <w:rFonts w:ascii="Times New Roman" w:hAnsi="Times New Roman"/>
          <w:lang w:eastAsia="hr-HR"/>
        </w:rPr>
      </w:pPr>
    </w:p>
    <w:p w14:paraId="01B9BF96" w14:textId="19A8AA23" w:rsidR="006B5737" w:rsidRPr="00B309A4" w:rsidRDefault="006B5737" w:rsidP="006B5737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KLASA:</w:t>
      </w:r>
      <w:r>
        <w:rPr>
          <w:rFonts w:ascii="Times New Roman" w:hAnsi="Times New Roman"/>
          <w:lang w:eastAsia="hr-HR"/>
        </w:rPr>
        <w:t xml:space="preserve"> </w:t>
      </w:r>
      <w:r w:rsidRPr="00B309A4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363-02/24-01/05</w:t>
      </w:r>
    </w:p>
    <w:p w14:paraId="4DF78820" w14:textId="030FCEB0" w:rsidR="006B5737" w:rsidRPr="00B309A4" w:rsidRDefault="006B5737" w:rsidP="006B5737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URBROJ: 2186-10-01/1-24</w:t>
      </w:r>
      <w:r w:rsidRPr="00B309A4">
        <w:rPr>
          <w:rFonts w:ascii="Times New Roman" w:hAnsi="Times New Roman"/>
          <w:lang w:eastAsia="hr-HR"/>
        </w:rPr>
        <w:t>-0</w:t>
      </w:r>
      <w:r w:rsidR="006E10ED">
        <w:rPr>
          <w:rFonts w:ascii="Times New Roman" w:hAnsi="Times New Roman"/>
          <w:lang w:eastAsia="hr-HR"/>
        </w:rPr>
        <w:t>6</w:t>
      </w:r>
    </w:p>
    <w:p w14:paraId="6DEEEA8E" w14:textId="30F043AB" w:rsidR="00882866" w:rsidRDefault="006B5737" w:rsidP="006B5737">
      <w:pPr>
        <w:spacing w:after="0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Vidovec</w:t>
      </w:r>
      <w:r w:rsidRPr="00285F8D">
        <w:rPr>
          <w:rFonts w:ascii="Times New Roman" w:hAnsi="Times New Roman"/>
          <w:color w:val="000000" w:themeColor="text1"/>
          <w:lang w:eastAsia="hr-HR"/>
        </w:rPr>
        <w:t xml:space="preserve">, </w:t>
      </w:r>
      <w:r w:rsidR="006E10ED">
        <w:rPr>
          <w:rFonts w:ascii="Times New Roman" w:hAnsi="Times New Roman"/>
          <w:color w:val="000000" w:themeColor="text1"/>
          <w:lang w:eastAsia="hr-HR"/>
        </w:rPr>
        <w:t>04. lipnja</w:t>
      </w:r>
      <w:r>
        <w:rPr>
          <w:rFonts w:ascii="Times New Roman" w:hAnsi="Times New Roman"/>
          <w:color w:val="000000" w:themeColor="text1"/>
          <w:lang w:eastAsia="hr-HR"/>
        </w:rPr>
        <w:t xml:space="preserve"> </w:t>
      </w:r>
      <w:r w:rsidR="00384753">
        <w:rPr>
          <w:rFonts w:ascii="Times New Roman" w:hAnsi="Times New Roman"/>
          <w:color w:val="000000" w:themeColor="text1"/>
          <w:lang w:eastAsia="hr-HR"/>
        </w:rPr>
        <w:t>2024</w:t>
      </w:r>
      <w:r w:rsidRPr="00B309A4">
        <w:rPr>
          <w:rFonts w:ascii="Times New Roman" w:hAnsi="Times New Roman"/>
          <w:lang w:eastAsia="hr-HR"/>
        </w:rPr>
        <w:t>.</w:t>
      </w:r>
    </w:p>
    <w:p w14:paraId="6FF781C1" w14:textId="77777777" w:rsidR="006B5737" w:rsidRPr="00882866" w:rsidRDefault="006B5737" w:rsidP="006B5737">
      <w:pPr>
        <w:spacing w:after="0"/>
        <w:rPr>
          <w:rFonts w:ascii="Times New Roman" w:hAnsi="Times New Roman" w:cs="Times New Roman"/>
        </w:rPr>
      </w:pPr>
    </w:p>
    <w:p w14:paraId="5F5241FB" w14:textId="63B81348" w:rsidR="00882866" w:rsidRDefault="00882866" w:rsidP="007E3521">
      <w:pPr>
        <w:jc w:val="both"/>
        <w:rPr>
          <w:rFonts w:ascii="Times New Roman" w:hAnsi="Times New Roman" w:cs="Times New Roman"/>
        </w:rPr>
      </w:pPr>
      <w:r w:rsidRPr="00882866">
        <w:rPr>
          <w:rFonts w:ascii="Times New Roman" w:hAnsi="Times New Roman" w:cs="Times New Roman"/>
        </w:rPr>
        <w:t>Na temelju članka 13. Zakona o grobljima (</w:t>
      </w:r>
      <w:r>
        <w:rPr>
          <w:rFonts w:ascii="Times New Roman" w:hAnsi="Times New Roman" w:cs="Times New Roman"/>
        </w:rPr>
        <w:t>„</w:t>
      </w:r>
      <w:r w:rsidRPr="00882866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>“</w:t>
      </w:r>
      <w:r w:rsidRPr="00882866">
        <w:rPr>
          <w:rFonts w:ascii="Times New Roman" w:hAnsi="Times New Roman" w:cs="Times New Roman"/>
        </w:rPr>
        <w:t>, broj 19/98, 50/12 i 89/17) i članka 31. Statuta Općine Vidovec (</w:t>
      </w:r>
      <w:r w:rsidR="00384753">
        <w:rPr>
          <w:rFonts w:ascii="Times New Roman" w:hAnsi="Times New Roman" w:cs="Times New Roman"/>
        </w:rPr>
        <w:t>„</w:t>
      </w:r>
      <w:r w:rsidRPr="00882866">
        <w:rPr>
          <w:rFonts w:ascii="Times New Roman" w:hAnsi="Times New Roman" w:cs="Times New Roman"/>
        </w:rPr>
        <w:t>Službeni vjesnik Varaždinske županije</w:t>
      </w:r>
      <w:r w:rsidR="00384753">
        <w:rPr>
          <w:rFonts w:ascii="Times New Roman" w:hAnsi="Times New Roman" w:cs="Times New Roman"/>
        </w:rPr>
        <w:t>“</w:t>
      </w:r>
      <w:r w:rsidRPr="00882866">
        <w:rPr>
          <w:rFonts w:ascii="Times New Roman" w:hAnsi="Times New Roman" w:cs="Times New Roman"/>
        </w:rPr>
        <w:t xml:space="preserve">, broj 20/21), Općinsko vijeće Općine Vidovec na </w:t>
      </w:r>
      <w:r w:rsidR="006E10ED">
        <w:rPr>
          <w:rFonts w:ascii="Times New Roman" w:hAnsi="Times New Roman" w:cs="Times New Roman"/>
        </w:rPr>
        <w:t>27</w:t>
      </w:r>
      <w:r w:rsidRPr="00882866">
        <w:rPr>
          <w:rFonts w:ascii="Times New Roman" w:hAnsi="Times New Roman" w:cs="Times New Roman"/>
        </w:rPr>
        <w:t>. sjednici održanoj dana</w:t>
      </w:r>
      <w:r>
        <w:rPr>
          <w:rFonts w:ascii="Times New Roman" w:hAnsi="Times New Roman" w:cs="Times New Roman"/>
        </w:rPr>
        <w:t xml:space="preserve"> </w:t>
      </w:r>
      <w:r w:rsidR="006E10ED">
        <w:rPr>
          <w:rFonts w:ascii="Times New Roman" w:hAnsi="Times New Roman" w:cs="Times New Roman"/>
        </w:rPr>
        <w:t xml:space="preserve">04. lipnja </w:t>
      </w:r>
      <w:r w:rsidRPr="0088286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882866">
        <w:rPr>
          <w:rFonts w:ascii="Times New Roman" w:hAnsi="Times New Roman" w:cs="Times New Roman"/>
        </w:rPr>
        <w:t xml:space="preserve">. godine, </w:t>
      </w:r>
    </w:p>
    <w:p w14:paraId="12AE5C46" w14:textId="37BC278B" w:rsidR="00882866" w:rsidRPr="006B5737" w:rsidRDefault="00882866" w:rsidP="0088286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B5737">
        <w:rPr>
          <w:rFonts w:ascii="Times New Roman" w:hAnsi="Times New Roman" w:cs="Times New Roman"/>
          <w:b/>
          <w:bCs/>
        </w:rPr>
        <w:t>O D L U K U</w:t>
      </w:r>
    </w:p>
    <w:p w14:paraId="6FCA1CB4" w14:textId="4845C69A" w:rsidR="00882866" w:rsidRPr="006B5737" w:rsidRDefault="00882866" w:rsidP="00882866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168402628"/>
      <w:r w:rsidRPr="006B5737">
        <w:rPr>
          <w:rFonts w:ascii="Times New Roman" w:hAnsi="Times New Roman" w:cs="Times New Roman"/>
          <w:b/>
          <w:bCs/>
        </w:rPr>
        <w:t>o visini i načinu plaćanja naknade kod dodjele grobnog mjesta</w:t>
      </w:r>
    </w:p>
    <w:p w14:paraId="24E4D36C" w14:textId="4616B27C" w:rsidR="00882866" w:rsidRPr="006B5737" w:rsidRDefault="00882866" w:rsidP="0088286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B5737">
        <w:rPr>
          <w:rFonts w:ascii="Times New Roman" w:hAnsi="Times New Roman" w:cs="Times New Roman"/>
          <w:b/>
          <w:bCs/>
        </w:rPr>
        <w:t>na starom i novom dijelu groblja u Vidovcu</w:t>
      </w:r>
    </w:p>
    <w:bookmarkEnd w:id="0"/>
    <w:p w14:paraId="5D9FCDD6" w14:textId="77777777" w:rsidR="00882866" w:rsidRDefault="00882866" w:rsidP="00882866">
      <w:pPr>
        <w:spacing w:after="0"/>
        <w:jc w:val="center"/>
        <w:rPr>
          <w:rFonts w:ascii="Times New Roman" w:hAnsi="Times New Roman" w:cs="Times New Roman"/>
        </w:rPr>
      </w:pPr>
    </w:p>
    <w:p w14:paraId="168EC9A3" w14:textId="7EDA3B31" w:rsidR="00882866" w:rsidRPr="00384753" w:rsidRDefault="00882866" w:rsidP="00882866">
      <w:pPr>
        <w:jc w:val="center"/>
        <w:rPr>
          <w:rFonts w:ascii="Times New Roman" w:hAnsi="Times New Roman" w:cs="Times New Roman"/>
          <w:b/>
          <w:bCs/>
        </w:rPr>
      </w:pPr>
      <w:r w:rsidRPr="00384753">
        <w:rPr>
          <w:rFonts w:ascii="Times New Roman" w:hAnsi="Times New Roman" w:cs="Times New Roman"/>
          <w:b/>
          <w:bCs/>
        </w:rPr>
        <w:t>Članak 1.</w:t>
      </w:r>
    </w:p>
    <w:p w14:paraId="4D560A1F" w14:textId="77777777" w:rsidR="00882866" w:rsidRDefault="00882866" w:rsidP="007E3521">
      <w:pPr>
        <w:jc w:val="both"/>
        <w:rPr>
          <w:rFonts w:ascii="Times New Roman" w:hAnsi="Times New Roman" w:cs="Times New Roman"/>
        </w:rPr>
      </w:pPr>
      <w:r w:rsidRPr="00882866">
        <w:rPr>
          <w:rFonts w:ascii="Times New Roman" w:hAnsi="Times New Roman" w:cs="Times New Roman"/>
        </w:rPr>
        <w:t xml:space="preserve">Ovom se Odlukom propisuje visina i način plaćanja naknade za dodjelu grobnog mjesta na starom i novom dijelu groblja u Vidovcu, na neodređeno vrijeme. </w:t>
      </w:r>
    </w:p>
    <w:p w14:paraId="3E3E2838" w14:textId="77777777" w:rsidR="00882866" w:rsidRDefault="00882866" w:rsidP="007E3521">
      <w:pPr>
        <w:jc w:val="both"/>
        <w:rPr>
          <w:rFonts w:ascii="Times New Roman" w:hAnsi="Times New Roman" w:cs="Times New Roman"/>
        </w:rPr>
      </w:pPr>
      <w:r w:rsidRPr="00882866">
        <w:rPr>
          <w:rFonts w:ascii="Times New Roman" w:hAnsi="Times New Roman" w:cs="Times New Roman"/>
        </w:rPr>
        <w:t xml:space="preserve">Grobnim mjestom u smislu ove Odluke smatraju se grobovi i grobnice namijenjeni za ukop umrlih osoba. </w:t>
      </w:r>
    </w:p>
    <w:p w14:paraId="33F5C381" w14:textId="77777777" w:rsidR="00882866" w:rsidRPr="00384753" w:rsidRDefault="00882866" w:rsidP="00882866">
      <w:pPr>
        <w:jc w:val="center"/>
        <w:rPr>
          <w:rFonts w:ascii="Times New Roman" w:hAnsi="Times New Roman" w:cs="Times New Roman"/>
          <w:b/>
          <w:bCs/>
        </w:rPr>
      </w:pPr>
      <w:r w:rsidRPr="00384753">
        <w:rPr>
          <w:rFonts w:ascii="Times New Roman" w:hAnsi="Times New Roman" w:cs="Times New Roman"/>
          <w:b/>
          <w:bCs/>
        </w:rPr>
        <w:t>Članak 2.</w:t>
      </w:r>
    </w:p>
    <w:p w14:paraId="52B7F4AA" w14:textId="77777777" w:rsidR="00882866" w:rsidRDefault="00882866" w:rsidP="007E3521">
      <w:pPr>
        <w:jc w:val="both"/>
        <w:rPr>
          <w:rFonts w:ascii="Times New Roman" w:hAnsi="Times New Roman" w:cs="Times New Roman"/>
        </w:rPr>
      </w:pPr>
      <w:r w:rsidRPr="00882866">
        <w:rPr>
          <w:rFonts w:ascii="Times New Roman" w:hAnsi="Times New Roman" w:cs="Times New Roman"/>
        </w:rPr>
        <w:t xml:space="preserve">Grobno mjesto na groblju u Vidovcu dodjeljuje se na zahtjev osobe koja prijavljuje odnosno naručuje ukop, kao i osobe zainteresirane za budući ukop. </w:t>
      </w:r>
    </w:p>
    <w:p w14:paraId="75A3FDDF" w14:textId="77777777" w:rsidR="00882866" w:rsidRDefault="00882866" w:rsidP="007E3521">
      <w:pPr>
        <w:jc w:val="both"/>
        <w:rPr>
          <w:rFonts w:ascii="Times New Roman" w:hAnsi="Times New Roman" w:cs="Times New Roman"/>
        </w:rPr>
      </w:pPr>
      <w:r w:rsidRPr="00882866">
        <w:rPr>
          <w:rFonts w:ascii="Times New Roman" w:hAnsi="Times New Roman" w:cs="Times New Roman"/>
        </w:rPr>
        <w:t>Pravo na dodjelu grobnog mjesta u pravilu imaju osobe čije je stalno prebivalište na području Općine Vidovec.</w:t>
      </w:r>
    </w:p>
    <w:p w14:paraId="78A680E0" w14:textId="0A3E9E6B" w:rsidR="00882866" w:rsidRPr="00384753" w:rsidRDefault="00882866" w:rsidP="00882866">
      <w:pPr>
        <w:jc w:val="center"/>
        <w:rPr>
          <w:rFonts w:ascii="Times New Roman" w:hAnsi="Times New Roman" w:cs="Times New Roman"/>
          <w:b/>
          <w:bCs/>
        </w:rPr>
      </w:pPr>
      <w:r w:rsidRPr="00384753">
        <w:rPr>
          <w:rFonts w:ascii="Times New Roman" w:hAnsi="Times New Roman" w:cs="Times New Roman"/>
          <w:b/>
          <w:bCs/>
        </w:rPr>
        <w:t>Članak 3.</w:t>
      </w:r>
    </w:p>
    <w:p w14:paraId="5FCCA74E" w14:textId="77777777" w:rsidR="00882866" w:rsidRDefault="00882866" w:rsidP="007E3521">
      <w:pPr>
        <w:jc w:val="both"/>
        <w:rPr>
          <w:rFonts w:ascii="Times New Roman" w:hAnsi="Times New Roman" w:cs="Times New Roman"/>
        </w:rPr>
      </w:pPr>
      <w:r w:rsidRPr="00882866">
        <w:rPr>
          <w:rFonts w:ascii="Times New Roman" w:hAnsi="Times New Roman" w:cs="Times New Roman"/>
        </w:rPr>
        <w:t>Grobno mjesto na neodređeno vrijeme uz naknadu daje na korištenje Uprava groblja i o tome donosi rješenje.</w:t>
      </w:r>
    </w:p>
    <w:p w14:paraId="01B59707" w14:textId="2E6FAA3B" w:rsidR="00882866" w:rsidRPr="00A4773D" w:rsidRDefault="00882866" w:rsidP="00882866">
      <w:pPr>
        <w:jc w:val="center"/>
        <w:rPr>
          <w:rFonts w:ascii="Times New Roman" w:hAnsi="Times New Roman" w:cs="Times New Roman"/>
          <w:b/>
          <w:bCs/>
        </w:rPr>
      </w:pPr>
      <w:r w:rsidRPr="00A4773D">
        <w:rPr>
          <w:rFonts w:ascii="Times New Roman" w:hAnsi="Times New Roman" w:cs="Times New Roman"/>
          <w:b/>
          <w:bCs/>
        </w:rPr>
        <w:t>Članak 4.</w:t>
      </w:r>
    </w:p>
    <w:p w14:paraId="118C3C29" w14:textId="77777777" w:rsidR="00882866" w:rsidRDefault="00882866" w:rsidP="007E3521">
      <w:pPr>
        <w:jc w:val="both"/>
        <w:rPr>
          <w:rFonts w:ascii="Times New Roman" w:hAnsi="Times New Roman" w:cs="Times New Roman"/>
        </w:rPr>
      </w:pPr>
      <w:r w:rsidRPr="00882866">
        <w:rPr>
          <w:rFonts w:ascii="Times New Roman" w:hAnsi="Times New Roman" w:cs="Times New Roman"/>
        </w:rPr>
        <w:t xml:space="preserve">Osnova za obračun naknade za dodjelu grobnog mjesta je parcela grobnog mjesta iskazana u m2 neto površine. </w:t>
      </w:r>
    </w:p>
    <w:p w14:paraId="7864E7FD" w14:textId="77777777" w:rsidR="00A4773D" w:rsidRDefault="00A47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8760E4" w14:textId="052F087A" w:rsidR="00882866" w:rsidRPr="00A4773D" w:rsidRDefault="00882866" w:rsidP="00882866">
      <w:pPr>
        <w:jc w:val="center"/>
        <w:rPr>
          <w:rFonts w:ascii="Times New Roman" w:hAnsi="Times New Roman" w:cs="Times New Roman"/>
          <w:b/>
          <w:bCs/>
        </w:rPr>
      </w:pPr>
      <w:r w:rsidRPr="00A4773D">
        <w:rPr>
          <w:rFonts w:ascii="Times New Roman" w:hAnsi="Times New Roman" w:cs="Times New Roman"/>
          <w:b/>
          <w:bCs/>
        </w:rPr>
        <w:lastRenderedPageBreak/>
        <w:t>Članak 5.</w:t>
      </w:r>
    </w:p>
    <w:p w14:paraId="50B33E87" w14:textId="77777777" w:rsidR="00882866" w:rsidRDefault="00882866" w:rsidP="007E3521">
      <w:pPr>
        <w:jc w:val="both"/>
        <w:rPr>
          <w:rFonts w:ascii="Times New Roman" w:hAnsi="Times New Roman" w:cs="Times New Roman"/>
        </w:rPr>
      </w:pPr>
      <w:r w:rsidRPr="00882866">
        <w:rPr>
          <w:rFonts w:ascii="Times New Roman" w:hAnsi="Times New Roman" w:cs="Times New Roman"/>
        </w:rPr>
        <w:t xml:space="preserve">Kod dodjele grobnog mjesta na korištenje na neodređeno vrijeme plaća se naknada kako slijedi: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2410"/>
      </w:tblGrid>
      <w:tr w:rsidR="00882866" w14:paraId="796A2A4E" w14:textId="77777777" w:rsidTr="006363FC">
        <w:trPr>
          <w:jc w:val="center"/>
        </w:trPr>
        <w:tc>
          <w:tcPr>
            <w:tcW w:w="7792" w:type="dxa"/>
            <w:gridSpan w:val="2"/>
          </w:tcPr>
          <w:p w14:paraId="071428DD" w14:textId="77777777" w:rsidR="00882866" w:rsidRDefault="00882866" w:rsidP="006363FC">
            <w:pPr>
              <w:jc w:val="center"/>
              <w:rPr>
                <w:rFonts w:ascii="Times New Roman" w:hAnsi="Times New Roman" w:cs="Times New Roman"/>
              </w:rPr>
            </w:pPr>
          </w:p>
          <w:p w14:paraId="2B7061DB" w14:textId="77777777" w:rsidR="00882866" w:rsidRDefault="00882866" w:rsidP="006363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0C2">
              <w:rPr>
                <w:rFonts w:ascii="Times New Roman" w:hAnsi="Times New Roman" w:cs="Times New Roman"/>
                <w:b/>
                <w:bCs/>
              </w:rPr>
              <w:t>NAKNADA ZA DODJELU GROBNOG MJESTA</w:t>
            </w:r>
          </w:p>
          <w:p w14:paraId="1166D18C" w14:textId="77777777" w:rsidR="00882866" w:rsidRPr="006130C2" w:rsidRDefault="00882866" w:rsidP="006363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NA GROBLJU U VIDOVCU</w:t>
            </w:r>
          </w:p>
          <w:p w14:paraId="3081AA2C" w14:textId="77777777" w:rsidR="00882866" w:rsidRDefault="00882866" w:rsidP="006363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866" w:rsidRPr="006130C2" w14:paraId="25CD2CEB" w14:textId="77777777" w:rsidTr="006B5737">
        <w:trPr>
          <w:jc w:val="center"/>
        </w:trPr>
        <w:tc>
          <w:tcPr>
            <w:tcW w:w="5382" w:type="dxa"/>
            <w:shd w:val="clear" w:color="auto" w:fill="C9C9C9" w:themeFill="accent3" w:themeFillTint="99"/>
          </w:tcPr>
          <w:p w14:paraId="78E5E7BF" w14:textId="77777777" w:rsidR="00882866" w:rsidRPr="006130C2" w:rsidRDefault="00882866" w:rsidP="006363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30C2">
              <w:rPr>
                <w:rFonts w:ascii="Times New Roman" w:hAnsi="Times New Roman" w:cs="Times New Roman"/>
                <w:b/>
                <w:bCs/>
              </w:rPr>
              <w:t>STARI DIO GROBLJA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14:paraId="26F87C81" w14:textId="77777777" w:rsidR="00882866" w:rsidRPr="006130C2" w:rsidRDefault="00882866" w:rsidP="006363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66" w14:paraId="5C8E5BCE" w14:textId="77777777" w:rsidTr="006B5737">
        <w:trPr>
          <w:jc w:val="center"/>
        </w:trPr>
        <w:tc>
          <w:tcPr>
            <w:tcW w:w="5382" w:type="dxa"/>
          </w:tcPr>
          <w:p w14:paraId="4B40F4DC" w14:textId="77777777" w:rsidR="00882866" w:rsidRDefault="00882866" w:rsidP="006363FC">
            <w:pPr>
              <w:jc w:val="both"/>
              <w:rPr>
                <w:rFonts w:ascii="Times New Roman" w:hAnsi="Times New Roman" w:cs="Times New Roman"/>
              </w:rPr>
            </w:pPr>
            <w:r w:rsidRPr="00664A05">
              <w:rPr>
                <w:rFonts w:ascii="Times New Roman" w:hAnsi="Times New Roman" w:cs="Times New Roman"/>
              </w:rPr>
              <w:t>Naknada za dodjelu grobnog mjesta</w:t>
            </w:r>
          </w:p>
        </w:tc>
        <w:tc>
          <w:tcPr>
            <w:tcW w:w="2410" w:type="dxa"/>
          </w:tcPr>
          <w:p w14:paraId="15FE6C53" w14:textId="77777777" w:rsidR="00882866" w:rsidRDefault="00882866" w:rsidP="0063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27,87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/m</w:t>
            </w:r>
            <w:r w:rsidRPr="00FC262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882866" w:rsidRPr="006130C2" w14:paraId="1529E768" w14:textId="77777777" w:rsidTr="006B5737">
        <w:trPr>
          <w:jc w:val="center"/>
        </w:trPr>
        <w:tc>
          <w:tcPr>
            <w:tcW w:w="5382" w:type="dxa"/>
            <w:shd w:val="clear" w:color="auto" w:fill="C9C9C9" w:themeFill="accent3" w:themeFillTint="99"/>
          </w:tcPr>
          <w:p w14:paraId="5C64DBC1" w14:textId="77777777" w:rsidR="00882866" w:rsidRPr="006130C2" w:rsidRDefault="00882866" w:rsidP="006363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30C2">
              <w:rPr>
                <w:rFonts w:ascii="Times New Roman" w:hAnsi="Times New Roman" w:cs="Times New Roman"/>
                <w:b/>
                <w:bCs/>
              </w:rPr>
              <w:t>NOVI DIO GROBLJA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14:paraId="244F66DD" w14:textId="77777777" w:rsidR="00882866" w:rsidRPr="006130C2" w:rsidRDefault="00882866" w:rsidP="006363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66" w14:paraId="58EFE717" w14:textId="77777777" w:rsidTr="006B5737">
        <w:trPr>
          <w:jc w:val="center"/>
        </w:trPr>
        <w:tc>
          <w:tcPr>
            <w:tcW w:w="5382" w:type="dxa"/>
          </w:tcPr>
          <w:p w14:paraId="039F4053" w14:textId="694A336E" w:rsidR="00882866" w:rsidRDefault="00882866" w:rsidP="00636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za dodjelu dvostrukog grobnog mjesta sa betonskim okvirom</w:t>
            </w:r>
            <w:r w:rsidR="001E5E59">
              <w:rPr>
                <w:rFonts w:ascii="Times New Roman" w:hAnsi="Times New Roman" w:cs="Times New Roman"/>
              </w:rPr>
              <w:t xml:space="preserve"> – polje B</w:t>
            </w:r>
          </w:p>
        </w:tc>
        <w:tc>
          <w:tcPr>
            <w:tcW w:w="2410" w:type="dxa"/>
          </w:tcPr>
          <w:p w14:paraId="0F7364D5" w14:textId="77777777" w:rsidR="00882866" w:rsidRDefault="00882866" w:rsidP="0063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250,51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/m</w:t>
            </w:r>
            <w:r w:rsidRPr="004D10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E5E59" w14:paraId="0C314537" w14:textId="77777777" w:rsidTr="006B5737">
        <w:trPr>
          <w:jc w:val="center"/>
        </w:trPr>
        <w:tc>
          <w:tcPr>
            <w:tcW w:w="5382" w:type="dxa"/>
          </w:tcPr>
          <w:p w14:paraId="7F0B4854" w14:textId="4F7DDBF6" w:rsidR="001E5E59" w:rsidRDefault="001E5E59" w:rsidP="006363FC">
            <w:pPr>
              <w:jc w:val="both"/>
              <w:rPr>
                <w:rFonts w:ascii="Times New Roman" w:hAnsi="Times New Roman" w:cs="Times New Roman"/>
              </w:rPr>
            </w:pPr>
            <w:r w:rsidRPr="001E5E59">
              <w:rPr>
                <w:rFonts w:ascii="Times New Roman" w:hAnsi="Times New Roman" w:cs="Times New Roman"/>
              </w:rPr>
              <w:t>Naknada za dodjelu dvostrukog grobnog mjesta sa betonskim okvirom</w:t>
            </w:r>
            <w:r>
              <w:rPr>
                <w:rFonts w:ascii="Times New Roman" w:hAnsi="Times New Roman" w:cs="Times New Roman"/>
              </w:rPr>
              <w:t xml:space="preserve"> – polje C</w:t>
            </w:r>
          </w:p>
        </w:tc>
        <w:tc>
          <w:tcPr>
            <w:tcW w:w="2410" w:type="dxa"/>
          </w:tcPr>
          <w:p w14:paraId="6EE2C1CA" w14:textId="54F5807B" w:rsidR="001E5E59" w:rsidRDefault="001E5E59" w:rsidP="0063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312,50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/m</w:t>
            </w:r>
            <w:r w:rsidRPr="004D10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882866" w14:paraId="714BE20A" w14:textId="77777777" w:rsidTr="006B5737">
        <w:trPr>
          <w:jc w:val="center"/>
        </w:trPr>
        <w:tc>
          <w:tcPr>
            <w:tcW w:w="5382" w:type="dxa"/>
          </w:tcPr>
          <w:p w14:paraId="0681418A" w14:textId="535590BD" w:rsidR="00882866" w:rsidRDefault="00882866" w:rsidP="00636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za dodjelu betonirane grobnice</w:t>
            </w:r>
            <w:r w:rsidR="001E5E59">
              <w:rPr>
                <w:rFonts w:ascii="Times New Roman" w:hAnsi="Times New Roman" w:cs="Times New Roman"/>
              </w:rPr>
              <w:t xml:space="preserve"> – polje A</w:t>
            </w:r>
          </w:p>
        </w:tc>
        <w:tc>
          <w:tcPr>
            <w:tcW w:w="2410" w:type="dxa"/>
          </w:tcPr>
          <w:p w14:paraId="27BBF8FE" w14:textId="77777777" w:rsidR="00882866" w:rsidRDefault="00882866" w:rsidP="0063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804,63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/m</w:t>
            </w:r>
            <w:r w:rsidRPr="004D10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14:paraId="2D7BA5CA" w14:textId="77777777" w:rsidR="001E5E59" w:rsidRDefault="001E5E59" w:rsidP="007E3521">
      <w:pPr>
        <w:jc w:val="both"/>
        <w:rPr>
          <w:rFonts w:ascii="Times New Roman" w:hAnsi="Times New Roman" w:cs="Times New Roman"/>
        </w:rPr>
      </w:pPr>
    </w:p>
    <w:p w14:paraId="76C9D435" w14:textId="5FB07CFF" w:rsidR="001E5E59" w:rsidRPr="00CF4FC3" w:rsidRDefault="00882866" w:rsidP="001E5E59">
      <w:pPr>
        <w:jc w:val="center"/>
        <w:rPr>
          <w:rFonts w:ascii="Times New Roman" w:hAnsi="Times New Roman" w:cs="Times New Roman"/>
          <w:b/>
          <w:bCs/>
        </w:rPr>
      </w:pPr>
      <w:r w:rsidRPr="00CF4FC3">
        <w:rPr>
          <w:rFonts w:ascii="Times New Roman" w:hAnsi="Times New Roman" w:cs="Times New Roman"/>
          <w:b/>
          <w:bCs/>
        </w:rPr>
        <w:t>Članak 6.</w:t>
      </w:r>
    </w:p>
    <w:p w14:paraId="5AED6109" w14:textId="77777777" w:rsidR="001E5E59" w:rsidRDefault="00882866" w:rsidP="007E3521">
      <w:pPr>
        <w:jc w:val="both"/>
        <w:rPr>
          <w:rFonts w:ascii="Times New Roman" w:hAnsi="Times New Roman" w:cs="Times New Roman"/>
        </w:rPr>
      </w:pPr>
      <w:r w:rsidRPr="00882866">
        <w:rPr>
          <w:rFonts w:ascii="Times New Roman" w:hAnsi="Times New Roman" w:cs="Times New Roman"/>
        </w:rPr>
        <w:t xml:space="preserve">Naknada za dodjelu grobnog mjesta na starom i novom dijelu groblja u Vidovcu plaća se jednokratno, osim naknade za dodjelu betonirane grobnice na novom dijelu groblja, u kojem slučaju se plaćanje može izvršiti u najviše </w:t>
      </w:r>
      <w:r w:rsidR="001E5E59">
        <w:rPr>
          <w:rFonts w:ascii="Times New Roman" w:hAnsi="Times New Roman" w:cs="Times New Roman"/>
        </w:rPr>
        <w:t>5</w:t>
      </w:r>
      <w:r w:rsidRPr="00882866">
        <w:rPr>
          <w:rFonts w:ascii="Times New Roman" w:hAnsi="Times New Roman" w:cs="Times New Roman"/>
        </w:rPr>
        <w:t xml:space="preserve"> jednaka obroka. </w:t>
      </w:r>
    </w:p>
    <w:p w14:paraId="0254640E" w14:textId="77777777" w:rsidR="001E5E59" w:rsidRDefault="00882866" w:rsidP="007E3521">
      <w:pPr>
        <w:jc w:val="both"/>
        <w:rPr>
          <w:rFonts w:ascii="Times New Roman" w:hAnsi="Times New Roman" w:cs="Times New Roman"/>
        </w:rPr>
      </w:pPr>
      <w:r w:rsidRPr="00882866">
        <w:rPr>
          <w:rFonts w:ascii="Times New Roman" w:hAnsi="Times New Roman" w:cs="Times New Roman"/>
        </w:rPr>
        <w:t xml:space="preserve">Naknada za dodjelu grobnog mjesta iz prethodnog stavka ovog članka uplaćuje se na žiroračun Općine Vidovec i prihod je proračuna Općine Vidovec. </w:t>
      </w:r>
    </w:p>
    <w:p w14:paraId="620BCD06" w14:textId="79C559D6" w:rsidR="001E5E59" w:rsidRPr="00CF4FC3" w:rsidRDefault="00882866" w:rsidP="001E5E59">
      <w:pPr>
        <w:jc w:val="center"/>
        <w:rPr>
          <w:rFonts w:ascii="Times New Roman" w:hAnsi="Times New Roman" w:cs="Times New Roman"/>
          <w:b/>
          <w:bCs/>
        </w:rPr>
      </w:pPr>
      <w:r w:rsidRPr="00CF4FC3">
        <w:rPr>
          <w:rFonts w:ascii="Times New Roman" w:hAnsi="Times New Roman" w:cs="Times New Roman"/>
          <w:b/>
          <w:bCs/>
        </w:rPr>
        <w:t>Članak 7.</w:t>
      </w:r>
    </w:p>
    <w:p w14:paraId="1C6BDB78" w14:textId="77777777" w:rsidR="005A2E8D" w:rsidRPr="00CF4FC3" w:rsidRDefault="00882866" w:rsidP="005A2E8D">
      <w:pPr>
        <w:jc w:val="both"/>
        <w:rPr>
          <w:rFonts w:ascii="Times New Roman" w:hAnsi="Times New Roman" w:cs="Times New Roman"/>
        </w:rPr>
      </w:pPr>
      <w:r w:rsidRPr="00CF4FC3">
        <w:rPr>
          <w:rFonts w:ascii="Times New Roman" w:hAnsi="Times New Roman" w:cs="Times New Roman"/>
        </w:rPr>
        <w:t>Ovom Odlukom stavlja se van snage</w:t>
      </w:r>
      <w:r w:rsidR="005A2E8D" w:rsidRPr="00CF4FC3">
        <w:rPr>
          <w:rFonts w:ascii="Times New Roman" w:hAnsi="Times New Roman" w:cs="Times New Roman"/>
        </w:rPr>
        <w:t xml:space="preserve"> Odluka </w:t>
      </w:r>
      <w:r w:rsidRPr="00CF4FC3">
        <w:rPr>
          <w:rFonts w:ascii="Times New Roman" w:hAnsi="Times New Roman" w:cs="Times New Roman"/>
        </w:rPr>
        <w:t xml:space="preserve"> </w:t>
      </w:r>
      <w:r w:rsidR="005A2E8D" w:rsidRPr="00CF4FC3">
        <w:rPr>
          <w:rFonts w:ascii="Times New Roman" w:hAnsi="Times New Roman" w:cs="Times New Roman"/>
        </w:rPr>
        <w:t>o visini i načinu plaćanja naknade kod dodjele grobnog mjesta na starom i novom dijelu groblja u Vidovcu (“Službeni vjesnik Varaždinske županije” br. 56/22 i 139/22).</w:t>
      </w:r>
    </w:p>
    <w:p w14:paraId="56995A66" w14:textId="70CF54B2" w:rsidR="001E5E59" w:rsidRPr="00CF4FC3" w:rsidRDefault="00882866" w:rsidP="005A2E8D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CF4FC3">
        <w:rPr>
          <w:rFonts w:ascii="Times New Roman" w:hAnsi="Times New Roman" w:cs="Times New Roman"/>
          <w:b/>
          <w:bCs/>
        </w:rPr>
        <w:t>Članak 8.</w:t>
      </w:r>
    </w:p>
    <w:p w14:paraId="11072257" w14:textId="57BB8B0A" w:rsidR="0004483F" w:rsidRDefault="00882866" w:rsidP="007E3521">
      <w:pPr>
        <w:jc w:val="both"/>
        <w:rPr>
          <w:rFonts w:ascii="Times New Roman" w:hAnsi="Times New Roman" w:cs="Times New Roman"/>
        </w:rPr>
      </w:pPr>
      <w:r w:rsidRPr="00882866">
        <w:rPr>
          <w:rFonts w:ascii="Times New Roman" w:hAnsi="Times New Roman" w:cs="Times New Roman"/>
        </w:rPr>
        <w:t xml:space="preserve">Ova Odluka stupa na snagu osmog dana od dana objave u </w:t>
      </w:r>
      <w:r w:rsidR="005A2E8D">
        <w:rPr>
          <w:rFonts w:ascii="Times New Roman" w:hAnsi="Times New Roman" w:cs="Times New Roman"/>
        </w:rPr>
        <w:t>„</w:t>
      </w:r>
      <w:r w:rsidRPr="00882866">
        <w:rPr>
          <w:rFonts w:ascii="Times New Roman" w:hAnsi="Times New Roman" w:cs="Times New Roman"/>
        </w:rPr>
        <w:t>Službenom vjesniku Varaždinske županije</w:t>
      </w:r>
      <w:r w:rsidR="005A2E8D">
        <w:rPr>
          <w:rFonts w:ascii="Times New Roman" w:hAnsi="Times New Roman" w:cs="Times New Roman"/>
        </w:rPr>
        <w:t>“</w:t>
      </w:r>
      <w:r w:rsidRPr="00882866">
        <w:rPr>
          <w:rFonts w:ascii="Times New Roman" w:hAnsi="Times New Roman" w:cs="Times New Roman"/>
        </w:rPr>
        <w:t xml:space="preserve">. </w:t>
      </w:r>
    </w:p>
    <w:p w14:paraId="2F1708AE" w14:textId="77777777" w:rsidR="00CF4FC3" w:rsidRDefault="00CF4FC3" w:rsidP="005A2E8D">
      <w:pPr>
        <w:jc w:val="right"/>
        <w:rPr>
          <w:rFonts w:ascii="Times New Roman" w:hAnsi="Times New Roman" w:cs="Times New Roman"/>
        </w:rPr>
      </w:pPr>
    </w:p>
    <w:p w14:paraId="1D0E6FC5" w14:textId="40198BDA" w:rsidR="005A2E8D" w:rsidRDefault="005A2E8D" w:rsidP="005A2E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OPĆINSKOG VIJEĆA</w:t>
      </w:r>
    </w:p>
    <w:p w14:paraId="641DB540" w14:textId="0F4F9AD1" w:rsidR="00CF4FC3" w:rsidRPr="009C3B55" w:rsidRDefault="00CF4FC3" w:rsidP="00CF4F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Krunoslav Bistrović</w:t>
      </w:r>
    </w:p>
    <w:sectPr w:rsidR="00CF4FC3" w:rsidRPr="009C3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EAB3C" w14:textId="77777777" w:rsidR="00F21507" w:rsidRDefault="00F21507" w:rsidP="00207588">
      <w:pPr>
        <w:spacing w:after="0" w:line="240" w:lineRule="auto"/>
      </w:pPr>
      <w:r>
        <w:separator/>
      </w:r>
    </w:p>
  </w:endnote>
  <w:endnote w:type="continuationSeparator" w:id="0">
    <w:p w14:paraId="4E452F0C" w14:textId="77777777" w:rsidR="00F21507" w:rsidRDefault="00F21507" w:rsidP="0020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3D2A4" w14:textId="77777777" w:rsidR="00F21507" w:rsidRDefault="00F21507" w:rsidP="00207588">
      <w:pPr>
        <w:spacing w:after="0" w:line="240" w:lineRule="auto"/>
      </w:pPr>
      <w:r>
        <w:separator/>
      </w:r>
    </w:p>
  </w:footnote>
  <w:footnote w:type="continuationSeparator" w:id="0">
    <w:p w14:paraId="7CD5FF8E" w14:textId="77777777" w:rsidR="00F21507" w:rsidRDefault="00F21507" w:rsidP="0020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46286" w14:textId="77777777" w:rsidR="00384753" w:rsidRDefault="00384753" w:rsidP="0020758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CC"/>
    <w:rsid w:val="0004483F"/>
    <w:rsid w:val="0013100C"/>
    <w:rsid w:val="001E5E59"/>
    <w:rsid w:val="001E79B8"/>
    <w:rsid w:val="00207588"/>
    <w:rsid w:val="00384753"/>
    <w:rsid w:val="003D19FC"/>
    <w:rsid w:val="003F51CD"/>
    <w:rsid w:val="005A2E8D"/>
    <w:rsid w:val="00607929"/>
    <w:rsid w:val="006875E1"/>
    <w:rsid w:val="006B5737"/>
    <w:rsid w:val="006E10ED"/>
    <w:rsid w:val="007270EC"/>
    <w:rsid w:val="007B7EC3"/>
    <w:rsid w:val="007E3521"/>
    <w:rsid w:val="00815090"/>
    <w:rsid w:val="00882866"/>
    <w:rsid w:val="009C3B55"/>
    <w:rsid w:val="00A32F7F"/>
    <w:rsid w:val="00A4773D"/>
    <w:rsid w:val="00A6010E"/>
    <w:rsid w:val="00B654C4"/>
    <w:rsid w:val="00C673D6"/>
    <w:rsid w:val="00CF28C0"/>
    <w:rsid w:val="00CF4FC3"/>
    <w:rsid w:val="00D80BCA"/>
    <w:rsid w:val="00E046D2"/>
    <w:rsid w:val="00E7526D"/>
    <w:rsid w:val="00F150CC"/>
    <w:rsid w:val="00F2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8BA2"/>
  <w15:chartTrackingRefBased/>
  <w15:docId w15:val="{5224C0B2-4C28-4501-926C-4D3836C2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0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588"/>
  </w:style>
  <w:style w:type="paragraph" w:styleId="Podnoje">
    <w:name w:val="footer"/>
    <w:basedOn w:val="Normal"/>
    <w:link w:val="PodnojeChar"/>
    <w:uiPriority w:val="99"/>
    <w:unhideWhenUsed/>
    <w:rsid w:val="0020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588"/>
  </w:style>
  <w:style w:type="table" w:styleId="Reetkatablice">
    <w:name w:val="Table Grid"/>
    <w:basedOn w:val="Obinatablica"/>
    <w:uiPriority w:val="39"/>
    <w:rsid w:val="009C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5</cp:revision>
  <cp:lastPrinted>2024-06-04T13:39:00Z</cp:lastPrinted>
  <dcterms:created xsi:type="dcterms:W3CDTF">2024-06-04T10:46:00Z</dcterms:created>
  <dcterms:modified xsi:type="dcterms:W3CDTF">2024-06-04T13:41:00Z</dcterms:modified>
</cp:coreProperties>
</file>