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C4C4" w14:textId="77777777" w:rsidR="00682A51" w:rsidRPr="000A2C0D" w:rsidRDefault="00682A51" w:rsidP="00682A51">
      <w:pPr>
        <w:suppressAutoHyphens/>
        <w:spacing w:before="90" w:after="0" w:line="240" w:lineRule="auto"/>
        <w:ind w:left="394" w:right="6132" w:firstLine="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C0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hr-HR"/>
        </w:rPr>
        <w:drawing>
          <wp:inline distT="0" distB="0" distL="0" distR="0" wp14:anchorId="7FC8CA00" wp14:editId="54FA547D">
            <wp:extent cx="488950" cy="6858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B7D73" w14:textId="77777777" w:rsidR="00682A51" w:rsidRPr="000A2C0D" w:rsidRDefault="00682A51" w:rsidP="00682A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REPUBLIKA HRVATSKA</w:t>
      </w:r>
    </w:p>
    <w:p w14:paraId="4EF89458" w14:textId="77777777" w:rsidR="00682A51" w:rsidRPr="000A2C0D" w:rsidRDefault="00682A51" w:rsidP="00682A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VARAŽDINSKA ŽUPANIJA</w:t>
      </w:r>
    </w:p>
    <w:p w14:paraId="315FDFA4" w14:textId="77777777" w:rsidR="00682A51" w:rsidRPr="000A2C0D" w:rsidRDefault="00682A51" w:rsidP="00682A51">
      <w:pPr>
        <w:suppressAutoHyphens/>
        <w:spacing w:before="90" w:after="0" w:line="240" w:lineRule="auto"/>
        <w:ind w:left="394" w:right="6132" w:firstLine="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2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OPĆINA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2C0D">
        <w:rPr>
          <w:rFonts w:ascii="Times New Roman" w:eastAsia="Times New Roman" w:hAnsi="Times New Roman" w:cs="Times New Roman"/>
          <w:b/>
          <w:bCs/>
          <w:sz w:val="24"/>
          <w:szCs w:val="24"/>
        </w:rPr>
        <w:t>VIDOVEC</w:t>
      </w:r>
    </w:p>
    <w:p w14:paraId="46137117" w14:textId="77777777" w:rsidR="00682A51" w:rsidRPr="000A2C0D" w:rsidRDefault="00682A51" w:rsidP="00682A51">
      <w:pPr>
        <w:suppressAutoHyphens/>
        <w:spacing w:after="0" w:line="240" w:lineRule="auto"/>
        <w:ind w:left="324" w:right="6046"/>
        <w:rPr>
          <w:rFonts w:ascii="Times New Roman" w:eastAsia="Times New Roman" w:hAnsi="Times New Roman" w:cs="Times New Roman"/>
          <w:sz w:val="24"/>
        </w:rPr>
      </w:pPr>
      <w:r w:rsidRPr="000A2C0D">
        <w:rPr>
          <w:rFonts w:ascii="Times New Roman" w:eastAsia="Times New Roman" w:hAnsi="Times New Roman" w:cs="Times New Roman"/>
          <w:b/>
          <w:bCs/>
          <w:sz w:val="24"/>
        </w:rPr>
        <w:t xml:space="preserve">     </w:t>
      </w:r>
      <w:r w:rsidRPr="000A2C0D">
        <w:rPr>
          <w:rFonts w:ascii="Times New Roman" w:eastAsia="Times New Roman" w:hAnsi="Times New Roman" w:cs="Times New Roman"/>
          <w:sz w:val="24"/>
        </w:rPr>
        <w:t>Općinski načelnik</w:t>
      </w:r>
    </w:p>
    <w:p w14:paraId="72E66960" w14:textId="77777777" w:rsidR="00682A51" w:rsidRPr="000A2C0D" w:rsidRDefault="00682A51" w:rsidP="00682A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6588E8" w14:textId="7A0C3DA0" w:rsidR="00682A51" w:rsidRPr="00AB594B" w:rsidRDefault="00682A51" w:rsidP="00682A5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594B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372-01/24-01/004</w:t>
      </w:r>
    </w:p>
    <w:p w14:paraId="2E41D7AB" w14:textId="77777777" w:rsidR="00682A51" w:rsidRPr="00AB594B" w:rsidRDefault="00682A51" w:rsidP="00682A5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594B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0" w:name="_Hlk148519496"/>
      <w:r w:rsidRPr="00AB594B">
        <w:rPr>
          <w:rFonts w:ascii="Times New Roman" w:hAnsi="Times New Roman" w:cs="Times New Roman"/>
          <w:sz w:val="24"/>
          <w:szCs w:val="24"/>
        </w:rPr>
        <w:t>2186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B594B">
        <w:rPr>
          <w:rFonts w:ascii="Times New Roman" w:hAnsi="Times New Roman" w:cs="Times New Roman"/>
          <w:sz w:val="24"/>
          <w:szCs w:val="24"/>
        </w:rPr>
        <w:t>10-02/1-2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94B">
        <w:rPr>
          <w:rFonts w:ascii="Times New Roman" w:hAnsi="Times New Roman" w:cs="Times New Roman"/>
          <w:sz w:val="24"/>
          <w:szCs w:val="24"/>
        </w:rPr>
        <w:t>-0</w:t>
      </w:r>
      <w:bookmarkEnd w:id="0"/>
      <w:r>
        <w:rPr>
          <w:rFonts w:ascii="Times New Roman" w:hAnsi="Times New Roman" w:cs="Times New Roman"/>
          <w:sz w:val="24"/>
          <w:szCs w:val="24"/>
        </w:rPr>
        <w:t>1</w:t>
      </w:r>
    </w:p>
    <w:p w14:paraId="2EFB751E" w14:textId="77777777" w:rsidR="00682A51" w:rsidRDefault="00682A51" w:rsidP="00682A5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594B">
        <w:rPr>
          <w:rFonts w:ascii="Times New Roman" w:hAnsi="Times New Roman" w:cs="Times New Roman"/>
          <w:sz w:val="24"/>
          <w:szCs w:val="24"/>
        </w:rPr>
        <w:t xml:space="preserve">Vidovec,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B59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Pr="00AB594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9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EC7D2A" w14:textId="77777777" w:rsidR="00682A51" w:rsidRPr="00682A51" w:rsidRDefault="00682A51" w:rsidP="00682A5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E361D3" w14:textId="49E12212" w:rsidR="00A841E1" w:rsidRPr="00682A51" w:rsidRDefault="00A841E1" w:rsidP="00A84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hAnsi="Times New Roman" w:cs="Times New Roman"/>
          <w:sz w:val="24"/>
          <w:szCs w:val="24"/>
        </w:rPr>
        <w:t>Na temelju članka 44. i 48. Zakona o lokalnoj i područnoj (regionalnoj) samoupravi („Narodne novine“ broj:</w:t>
      </w:r>
      <w:r w:rsidR="00327900" w:rsidRPr="00682A51">
        <w:rPr>
          <w:rFonts w:ascii="Times New Roman" w:hAnsi="Times New Roman" w:cs="Times New Roman"/>
          <w:sz w:val="24"/>
          <w:szCs w:val="24"/>
        </w:rPr>
        <w:t xml:space="preserve"> </w:t>
      </w:r>
      <w:r w:rsidRPr="00682A51">
        <w:rPr>
          <w:rFonts w:ascii="Times New Roman" w:hAnsi="Times New Roman" w:cs="Times New Roman"/>
          <w:sz w:val="24"/>
          <w:szCs w:val="24"/>
        </w:rPr>
        <w:t>33/01, 60/01, 106/03, 129/05, 109/07, 125</w:t>
      </w:r>
      <w:r w:rsidR="002A7621" w:rsidRPr="00682A51">
        <w:rPr>
          <w:rFonts w:ascii="Times New Roman" w:hAnsi="Times New Roman" w:cs="Times New Roman"/>
          <w:sz w:val="24"/>
          <w:szCs w:val="24"/>
        </w:rPr>
        <w:t>/08, 36/09, 150/11, 144/12,</w:t>
      </w:r>
      <w:r w:rsidRPr="00682A51">
        <w:rPr>
          <w:rFonts w:ascii="Times New Roman" w:hAnsi="Times New Roman" w:cs="Times New Roman"/>
          <w:sz w:val="24"/>
          <w:szCs w:val="24"/>
        </w:rPr>
        <w:t xml:space="preserve"> 19/13</w:t>
      </w:r>
      <w:r w:rsidR="002A7621" w:rsidRPr="00682A51">
        <w:rPr>
          <w:rFonts w:ascii="Times New Roman" w:hAnsi="Times New Roman" w:cs="Times New Roman"/>
          <w:sz w:val="24"/>
          <w:szCs w:val="24"/>
        </w:rPr>
        <w:t>, 123/17</w:t>
      </w:r>
      <w:r w:rsidR="00682A51">
        <w:rPr>
          <w:rFonts w:ascii="Times New Roman" w:hAnsi="Times New Roman" w:cs="Times New Roman"/>
          <w:sz w:val="24"/>
          <w:szCs w:val="24"/>
        </w:rPr>
        <w:t>,</w:t>
      </w:r>
      <w:r w:rsidR="002A7621" w:rsidRPr="00682A51">
        <w:rPr>
          <w:rFonts w:ascii="Times New Roman" w:hAnsi="Times New Roman" w:cs="Times New Roman"/>
          <w:sz w:val="24"/>
          <w:szCs w:val="24"/>
        </w:rPr>
        <w:t xml:space="preserve"> 89/19</w:t>
      </w:r>
      <w:r w:rsidR="00682A51">
        <w:rPr>
          <w:rFonts w:ascii="Times New Roman" w:hAnsi="Times New Roman" w:cs="Times New Roman"/>
          <w:sz w:val="24"/>
          <w:szCs w:val="24"/>
        </w:rPr>
        <w:t xml:space="preserve"> i 144/20</w:t>
      </w:r>
      <w:r w:rsidRPr="00682A51">
        <w:rPr>
          <w:rFonts w:ascii="Times New Roman" w:hAnsi="Times New Roman" w:cs="Times New Roman"/>
          <w:sz w:val="24"/>
          <w:szCs w:val="24"/>
        </w:rPr>
        <w:t xml:space="preserve">) i </w:t>
      </w:r>
      <w:r w:rsidR="002A7621" w:rsidRPr="00682A51">
        <w:rPr>
          <w:rFonts w:ascii="Times New Roman" w:hAnsi="Times New Roman" w:cs="Times New Roman"/>
          <w:sz w:val="24"/>
          <w:szCs w:val="24"/>
        </w:rPr>
        <w:t xml:space="preserve">članka </w:t>
      </w:r>
      <w:r w:rsidRPr="00682A51">
        <w:rPr>
          <w:rFonts w:ascii="Times New Roman" w:hAnsi="Times New Roman" w:cs="Times New Roman"/>
          <w:sz w:val="24"/>
          <w:szCs w:val="24"/>
        </w:rPr>
        <w:t xml:space="preserve">47. Statuta Općine Vidovec („Službeni vjesnik Varaždinske županije“ broj: </w:t>
      </w:r>
      <w:r w:rsidR="00682A51">
        <w:rPr>
          <w:rFonts w:ascii="Times New Roman" w:hAnsi="Times New Roman" w:cs="Times New Roman"/>
          <w:sz w:val="24"/>
          <w:szCs w:val="24"/>
        </w:rPr>
        <w:t>20/</w:t>
      </w:r>
      <w:r w:rsidR="00D5277B">
        <w:rPr>
          <w:rFonts w:ascii="Times New Roman" w:hAnsi="Times New Roman" w:cs="Times New Roman"/>
          <w:sz w:val="24"/>
          <w:szCs w:val="24"/>
        </w:rPr>
        <w:t>21</w:t>
      </w:r>
      <w:r w:rsidRPr="00682A51">
        <w:rPr>
          <w:rFonts w:ascii="Times New Roman" w:hAnsi="Times New Roman" w:cs="Times New Roman"/>
          <w:sz w:val="24"/>
          <w:szCs w:val="24"/>
        </w:rPr>
        <w:t>)</w:t>
      </w:r>
      <w:r w:rsidR="00327900" w:rsidRPr="00682A51">
        <w:rPr>
          <w:rFonts w:ascii="Times New Roman" w:hAnsi="Times New Roman" w:cs="Times New Roman"/>
          <w:sz w:val="24"/>
          <w:szCs w:val="24"/>
        </w:rPr>
        <w:t>,</w:t>
      </w:r>
      <w:r w:rsidRPr="00682A51">
        <w:rPr>
          <w:rFonts w:ascii="Times New Roman" w:hAnsi="Times New Roman" w:cs="Times New Roman"/>
          <w:sz w:val="24"/>
          <w:szCs w:val="24"/>
        </w:rPr>
        <w:t xml:space="preserve"> općinski načelnik </w:t>
      </w:r>
      <w:r w:rsidR="002A7621" w:rsidRPr="00682A51">
        <w:rPr>
          <w:rFonts w:ascii="Times New Roman" w:hAnsi="Times New Roman" w:cs="Times New Roman"/>
          <w:sz w:val="24"/>
          <w:szCs w:val="24"/>
        </w:rPr>
        <w:t>dana 2</w:t>
      </w:r>
      <w:r w:rsidR="00D5277B">
        <w:rPr>
          <w:rFonts w:ascii="Times New Roman" w:hAnsi="Times New Roman" w:cs="Times New Roman"/>
          <w:sz w:val="24"/>
          <w:szCs w:val="24"/>
        </w:rPr>
        <w:t>2</w:t>
      </w:r>
      <w:r w:rsidR="002A7621" w:rsidRPr="00682A51">
        <w:rPr>
          <w:rFonts w:ascii="Times New Roman" w:hAnsi="Times New Roman" w:cs="Times New Roman"/>
          <w:sz w:val="24"/>
          <w:szCs w:val="24"/>
        </w:rPr>
        <w:t xml:space="preserve">. </w:t>
      </w:r>
      <w:r w:rsidR="00D5277B">
        <w:rPr>
          <w:rFonts w:ascii="Times New Roman" w:hAnsi="Times New Roman" w:cs="Times New Roman"/>
          <w:sz w:val="24"/>
          <w:szCs w:val="24"/>
        </w:rPr>
        <w:t>siječnja</w:t>
      </w:r>
      <w:r w:rsidR="002A7621" w:rsidRPr="00682A51">
        <w:rPr>
          <w:rFonts w:ascii="Times New Roman" w:hAnsi="Times New Roman" w:cs="Times New Roman"/>
          <w:sz w:val="24"/>
          <w:szCs w:val="24"/>
        </w:rPr>
        <w:t xml:space="preserve"> 202</w:t>
      </w:r>
      <w:r w:rsidR="00D5277B">
        <w:rPr>
          <w:rFonts w:ascii="Times New Roman" w:hAnsi="Times New Roman" w:cs="Times New Roman"/>
          <w:sz w:val="24"/>
          <w:szCs w:val="24"/>
        </w:rPr>
        <w:t>4</w:t>
      </w:r>
      <w:r w:rsidR="002A7621" w:rsidRPr="00682A51">
        <w:rPr>
          <w:rFonts w:ascii="Times New Roman" w:hAnsi="Times New Roman" w:cs="Times New Roman"/>
          <w:sz w:val="24"/>
          <w:szCs w:val="24"/>
        </w:rPr>
        <w:t>. godine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, donosi</w:t>
      </w:r>
    </w:p>
    <w:p w14:paraId="7F2C7DF7" w14:textId="77777777" w:rsidR="00A841E1" w:rsidRPr="00682A51" w:rsidRDefault="00A841E1" w:rsidP="00A8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E97446" w14:textId="77777777" w:rsidR="00A841E1" w:rsidRPr="00682A51" w:rsidRDefault="00A841E1" w:rsidP="00A8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1E91E5" w14:textId="77777777" w:rsidR="00A841E1" w:rsidRPr="00682A51" w:rsidRDefault="00A841E1" w:rsidP="00A8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32CFF0AF" w14:textId="77777777" w:rsidR="00A841E1" w:rsidRPr="00682A51" w:rsidRDefault="00A841E1" w:rsidP="002A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KORIŠTENJU </w:t>
      </w:r>
      <w:r w:rsidR="002A7621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 ETNO KUĆE U DOMITROVCU</w:t>
      </w:r>
    </w:p>
    <w:p w14:paraId="6E513207" w14:textId="77777777" w:rsidR="002A7621" w:rsidRPr="00682A51" w:rsidRDefault="002A7621" w:rsidP="002A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KITEC</w:t>
      </w:r>
    </w:p>
    <w:p w14:paraId="3BF9292F" w14:textId="77777777" w:rsidR="00A841E1" w:rsidRPr="00682A51" w:rsidRDefault="00A841E1" w:rsidP="00A84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ADC69D" w14:textId="77777777" w:rsidR="00A841E1" w:rsidRPr="00682A51" w:rsidRDefault="00A841E1" w:rsidP="00A84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A96D60" w14:textId="77777777" w:rsidR="00A841E1" w:rsidRPr="00682A51" w:rsidRDefault="00A841E1" w:rsidP="00A841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327900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UVODNE ODREDBE</w:t>
      </w:r>
    </w:p>
    <w:p w14:paraId="4FD5A469" w14:textId="77777777" w:rsidR="00A841E1" w:rsidRPr="00682A51" w:rsidRDefault="00A841E1" w:rsidP="00A8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11343F" w14:textId="77777777" w:rsidR="00A841E1" w:rsidRPr="00682A51" w:rsidRDefault="00A841E1" w:rsidP="0071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790E487F" w14:textId="77777777" w:rsidR="00A841E1" w:rsidRPr="00682A51" w:rsidRDefault="00A841E1" w:rsidP="00327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Ovom se Odlukom ur</w:t>
      </w:r>
      <w:r w:rsidR="00504573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eđuju uvj</w:t>
      </w:r>
      <w:r w:rsidR="00F476BF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eti i način korištenja </w:t>
      </w:r>
      <w:r w:rsidR="002A762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prostorija etno kuće u </w:t>
      </w:r>
      <w:proofErr w:type="spellStart"/>
      <w:r w:rsidR="002A762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Domitrovcu</w:t>
      </w:r>
      <w:proofErr w:type="spellEnd"/>
      <w:r w:rsidR="002A762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 w:rsidR="009039A9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039A9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Kitec</w:t>
      </w:r>
      <w:proofErr w:type="spellEnd"/>
      <w:r w:rsidR="009039A9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(dalje u tekstu: etno kuća).</w:t>
      </w:r>
    </w:p>
    <w:p w14:paraId="34003AC1" w14:textId="77777777" w:rsidR="009039A9" w:rsidRPr="00682A51" w:rsidRDefault="009039A9" w:rsidP="00327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Pod korištenjem prostorija u etno kući podrazumijeva se kor</w:t>
      </w:r>
      <w:r w:rsidR="00F75E2B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ištenje konferencijske dvorane, sanitarnog čvora i kuhinje.</w:t>
      </w:r>
    </w:p>
    <w:p w14:paraId="07DAD974" w14:textId="77777777" w:rsidR="00A841E1" w:rsidRPr="00682A51" w:rsidRDefault="00A841E1" w:rsidP="00A84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D4FAB9" w14:textId="77777777" w:rsidR="00A841E1" w:rsidRPr="00682A51" w:rsidRDefault="00A841E1" w:rsidP="0071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2A38545" w14:textId="77777777" w:rsidR="00A841E1" w:rsidRPr="00682A51" w:rsidRDefault="002A7621" w:rsidP="00327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Prostorije iz članka 1. </w:t>
      </w:r>
      <w:r w:rsidR="00327900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2.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ove O</w:t>
      </w:r>
      <w:r w:rsidR="0047463F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daju se </w:t>
      </w:r>
      <w:r w:rsidR="00A841E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korištenje sukladno uvjetima i </w:t>
      </w:r>
      <w:r w:rsidR="0047463F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načinu</w:t>
      </w:r>
      <w:r w:rsidR="00A841E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korištenja iz ove Odluke</w:t>
      </w:r>
      <w:r w:rsidR="0071491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63C577F" w14:textId="77777777" w:rsidR="00714911" w:rsidRPr="00682A51" w:rsidRDefault="00714911" w:rsidP="0071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F57C26" w14:textId="77777777" w:rsidR="00714911" w:rsidRPr="00682A51" w:rsidRDefault="00714911" w:rsidP="007149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 w:rsidR="00327900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NAČINI I</w:t>
      </w:r>
      <w:r w:rsidR="00504573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UVJETI KORIŠTENJA </w:t>
      </w:r>
      <w:r w:rsidR="009039A9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 U ETNO KUĆI</w:t>
      </w:r>
    </w:p>
    <w:p w14:paraId="2BA8B5EB" w14:textId="77777777" w:rsidR="00714911" w:rsidRPr="00682A51" w:rsidRDefault="00714911" w:rsidP="00714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57B272" w14:textId="77777777" w:rsidR="00714911" w:rsidRPr="00682A51" w:rsidRDefault="00714911" w:rsidP="0071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79656A1F" w14:textId="77777777" w:rsidR="00714911" w:rsidRPr="00682A51" w:rsidRDefault="002A7621" w:rsidP="00327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Prostorije iz članka 1. </w:t>
      </w:r>
      <w:r w:rsidR="00327900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2.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Odluke </w:t>
      </w:r>
      <w:r w:rsidR="00680114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za potrebe organiziranja</w:t>
      </w:r>
      <w:r w:rsidR="00A2574A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sastanaka, prezentacija, edukacija, tribina, održavanja kulturno umjetničkih programa i sličnih aktivnosti, </w:t>
      </w:r>
      <w:r w:rsidR="0047463F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bez naknade mogu </w:t>
      </w:r>
      <w:r w:rsidR="00F476BF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1491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koristiti:</w:t>
      </w:r>
    </w:p>
    <w:p w14:paraId="42A515A2" w14:textId="77777777" w:rsidR="00714911" w:rsidRPr="00682A51" w:rsidRDefault="00714911" w:rsidP="00714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3BC7AF" w14:textId="77777777" w:rsidR="00714911" w:rsidRPr="00682A51" w:rsidRDefault="00714911" w:rsidP="00A2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476BF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75E2B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574A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</w:t>
      </w:r>
      <w:r w:rsidR="00F75E2B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dužnosnici,</w:t>
      </w:r>
      <w:r w:rsidR="002A762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D322F6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pćinsko</w:t>
      </w:r>
      <w:r w:rsidR="00F75E2B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vijeće</w:t>
      </w:r>
      <w:r w:rsidR="002A762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Vidovec,</w:t>
      </w:r>
      <w:r w:rsidR="00D322F6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A762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radna tijela O</w:t>
      </w:r>
      <w:r w:rsidR="008B02DA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</w:t>
      </w:r>
      <w:r w:rsidR="002A762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Vidovec</w:t>
      </w:r>
      <w:r w:rsidR="00F75E2B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Jedinstveni upravni odjel Općine Vidovec,</w:t>
      </w:r>
    </w:p>
    <w:p w14:paraId="5A686AA0" w14:textId="0B938D29" w:rsidR="00F476BF" w:rsidRPr="00682A51" w:rsidRDefault="00714911" w:rsidP="00A2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A2574A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574A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8B02DA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druge </w:t>
      </w:r>
      <w:r w:rsidR="00A2574A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s područja O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Vidovec koje djeluju u interesu Općine Vidovec</w:t>
      </w:r>
      <w:r w:rsidR="009039A9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2CF6519" w14:textId="3AFD9930" w:rsidR="009039A9" w:rsidRPr="00682A51" w:rsidRDefault="009039A9" w:rsidP="00A2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75E2B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oni korisnici za koje općinski načelnik procijeni da je korištenje prostorija u etno kući i aktivnosti koje korisnici u istima obavljaju u interesu Općine Vidovec i njezinih mještana.</w:t>
      </w:r>
    </w:p>
    <w:p w14:paraId="19665C48" w14:textId="77777777" w:rsidR="00714911" w:rsidRDefault="00714911" w:rsidP="00714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02AD43" w14:textId="77777777" w:rsidR="00682A51" w:rsidRPr="00682A51" w:rsidRDefault="00682A51" w:rsidP="00714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EEF4BA" w14:textId="77777777" w:rsidR="0047463F" w:rsidRPr="00682A51" w:rsidRDefault="00714911" w:rsidP="00474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4.</w:t>
      </w:r>
    </w:p>
    <w:p w14:paraId="6479CEE3" w14:textId="50BDB3BD" w:rsidR="0047463F" w:rsidRPr="00682A51" w:rsidRDefault="0047463F" w:rsidP="00682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71491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orisnici</w:t>
      </w:r>
      <w:r w:rsidR="00A2574A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</w:t>
      </w:r>
      <w:r w:rsidR="009039A9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lanka 3. o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 Odluke mogu koristiti </w:t>
      </w:r>
      <w:r w:rsidR="009039A9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prostorije u etno kući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ukoliko </w:t>
      </w:r>
      <w:r w:rsidR="0071491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podnesu pisani zahtjev </w:t>
      </w:r>
      <w:r w:rsidR="0041764D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korištenje prostorija </w:t>
      </w:r>
      <w:r w:rsidR="009F4CF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kojem će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odlučiti </w:t>
      </w:r>
      <w:r w:rsidR="009039A9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9F4CF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</w:t>
      </w:r>
      <w:r w:rsidR="00F476BF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ačelnik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zaključkom.</w:t>
      </w:r>
    </w:p>
    <w:p w14:paraId="3002B9C6" w14:textId="77777777" w:rsidR="00714911" w:rsidRPr="00682A51" w:rsidRDefault="0047463F" w:rsidP="00ED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18249014" w14:textId="5CE4E7E0" w:rsidR="00493117" w:rsidRPr="00682A51" w:rsidRDefault="00595BB9" w:rsidP="00D52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Prostorije iz članka 1. </w:t>
      </w:r>
      <w:r w:rsidR="00782ACE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2.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Odluke za potrebe organiziranja sastanaka, prezentacija, edukacija, tribina, održavanja kulturno umjetničkih programa i sličnih aktivnosti, uz podnošenje zahtjeva općinskom načelniku mogu  koristiti i ostali korisnici uz </w:t>
      </w:r>
      <w:r w:rsidR="00782ACE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plaćanje naknade za korištenje</w:t>
      </w:r>
      <w:r w:rsid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DB80E0E" w14:textId="77777777" w:rsidR="00493117" w:rsidRPr="00682A51" w:rsidRDefault="00493117" w:rsidP="00493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ED2459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900112B" w14:textId="77777777" w:rsidR="00493117" w:rsidRPr="00682A51" w:rsidRDefault="00493117" w:rsidP="0078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donosi </w:t>
      </w:r>
      <w:r w:rsidR="00782ACE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D322F6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aključak o korištenju </w:t>
      </w:r>
      <w:r w:rsidR="00595BB9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prostorija </w:t>
      </w:r>
      <w:r w:rsidR="00ED2459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u etno kući koji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m osobito uređuje :</w:t>
      </w:r>
    </w:p>
    <w:p w14:paraId="029F6F8C" w14:textId="77777777" w:rsidR="00493117" w:rsidRPr="00682A51" w:rsidRDefault="0041764D" w:rsidP="00ED24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- termin i svrhu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korištenja</w:t>
      </w:r>
      <w:r w:rsidR="00ED2459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prostorija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398707EE" w14:textId="77777777" w:rsidR="00493117" w:rsidRPr="00682A51" w:rsidRDefault="00493117" w:rsidP="00ED24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- način primopredaje, prije i nakon korištenja</w:t>
      </w:r>
      <w:r w:rsidR="00ED2459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prostorija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C48068A" w14:textId="77777777" w:rsidR="00493117" w:rsidRPr="00682A51" w:rsidRDefault="00493117" w:rsidP="00ED24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- naknada nastale štete.</w:t>
      </w:r>
    </w:p>
    <w:p w14:paraId="422F94C7" w14:textId="77777777" w:rsidR="0012565C" w:rsidRPr="00682A51" w:rsidRDefault="0012565C" w:rsidP="0012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6B7C6C" w14:textId="77777777" w:rsidR="0012565C" w:rsidRPr="00682A51" w:rsidRDefault="0012565C" w:rsidP="001256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</w:t>
      </w:r>
      <w:r w:rsidR="00ED2459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IZNOS NAKNADE ZA KORIŠTENJE </w:t>
      </w:r>
      <w:r w:rsidR="00ED2459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 U ETNO KUĆI</w:t>
      </w:r>
    </w:p>
    <w:p w14:paraId="549104D0" w14:textId="77777777" w:rsidR="0012565C" w:rsidRPr="00682A51" w:rsidRDefault="0012565C" w:rsidP="0012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7287A3" w14:textId="77777777" w:rsidR="0012565C" w:rsidRPr="00682A51" w:rsidRDefault="00ED2459" w:rsidP="0012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</w:t>
      </w:r>
      <w:r w:rsidR="0012565C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6CA5D84" w14:textId="22E65EBA" w:rsidR="008B02DA" w:rsidRPr="00D5277B" w:rsidRDefault="0047463F" w:rsidP="0078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za korištenje </w:t>
      </w:r>
      <w:r w:rsidR="00ED2459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prostorija u etno kući </w:t>
      </w:r>
      <w:r w:rsidR="0041764D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članka 5. ove Odluke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određuje se u iznosu od</w:t>
      </w:r>
      <w:r w:rsidR="00D527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277B" w:rsidRPr="00D527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80,00 EUR</w:t>
      </w:r>
      <w:r w:rsidRPr="00D527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 dan</w:t>
      </w:r>
      <w:r w:rsidR="001D6F18" w:rsidRPr="00D527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u.</w:t>
      </w:r>
    </w:p>
    <w:p w14:paraId="4C7280F8" w14:textId="77777777" w:rsidR="001274EB" w:rsidRPr="00682A51" w:rsidRDefault="00493117" w:rsidP="0012565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</w:p>
    <w:p w14:paraId="5FCA9936" w14:textId="77777777" w:rsidR="00703811" w:rsidRPr="00682A51" w:rsidRDefault="00086C2C" w:rsidP="00493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</w:t>
      </w:r>
      <w:r w:rsidR="004172B9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A6494C4" w14:textId="77777777" w:rsidR="00703811" w:rsidRPr="00682A51" w:rsidRDefault="00703811" w:rsidP="001D6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Naplatu</w:t>
      </w:r>
      <w:r w:rsidR="001D6F18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naknade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korištenje </w:t>
      </w:r>
      <w:r w:rsidR="001D6F18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prostorija u etno kući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obavljat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</w:t>
      </w:r>
      <w:r w:rsidR="001D6F18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Jedinstveni upravni odjel </w:t>
      </w:r>
      <w:r w:rsidR="00D322F6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Vidovec na temelju </w:t>
      </w:r>
      <w:r w:rsidR="001D6F18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zaključka o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pćinskog načelnika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ispostavl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janjem računa korisniku </w:t>
      </w:r>
      <w:r w:rsidR="0041764D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prostorija.</w:t>
      </w:r>
    </w:p>
    <w:p w14:paraId="7FAC0F79" w14:textId="77777777" w:rsidR="00703811" w:rsidRPr="00682A51" w:rsidRDefault="001D6F18" w:rsidP="001D6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</w:t>
      </w:r>
      <w:r w:rsidR="0070381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korištenje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prostorija u etno kući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uplaćuje</w:t>
      </w:r>
      <w:r w:rsidR="0070381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70381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na ži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ro-račun Općine Vidovec temeljem</w:t>
      </w:r>
      <w:r w:rsidR="0070381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ispostavljenog računa</w:t>
      </w:r>
      <w:r w:rsidR="00535D3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prije samog korištenja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prostorija.</w:t>
      </w:r>
    </w:p>
    <w:p w14:paraId="06DA80EF" w14:textId="77777777" w:rsidR="00535D31" w:rsidRPr="00682A51" w:rsidRDefault="00535D31" w:rsidP="001D6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da naknada za korištenje </w:t>
      </w:r>
      <w:r w:rsidR="001D6F18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prostorija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764D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etno kući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nije uplaćena prije samog korištenja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6F18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uskratiti će se korištenje</w:t>
      </w:r>
      <w:r w:rsidR="00782ACE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prostorija</w:t>
      </w:r>
      <w:r w:rsidR="001D6F18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790FA90" w14:textId="77777777" w:rsidR="00535D31" w:rsidRPr="00682A51" w:rsidRDefault="00493117" w:rsidP="001D6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korisnik</w:t>
      </w:r>
      <w:r w:rsidR="00535D3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uplati </w:t>
      </w:r>
      <w:r w:rsidR="001D6F18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naknadu za korištenje prostorija u etno kući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35D31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nije u mogućnosti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koristiti </w:t>
      </w:r>
      <w:r w:rsidR="00F75E2B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iste</w:t>
      </w:r>
      <w:r w:rsidR="001D6F18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75E2B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mu neće biti vraćena.</w:t>
      </w:r>
    </w:p>
    <w:p w14:paraId="5FE92075" w14:textId="77777777" w:rsidR="00C7741E" w:rsidRPr="00682A51" w:rsidRDefault="00C7741E" w:rsidP="0073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8F008C" w14:textId="77777777" w:rsidR="00C7741E" w:rsidRPr="00682A51" w:rsidRDefault="00086C2C" w:rsidP="00086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</w:t>
      </w:r>
      <w:r w:rsidR="007321A2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214BEBF" w14:textId="77777777" w:rsidR="00C45015" w:rsidRPr="00682A51" w:rsidRDefault="007321A2" w:rsidP="0078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Nakon</w:t>
      </w:r>
      <w:r w:rsidR="000D0A3F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donošenja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6C2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aključka o korištenju</w:t>
      </w:r>
      <w:r w:rsidR="000D0A3F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6C2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prostorija u etno kući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86C2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0D0A3F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ačelnik i korisnici iz članka 3</w:t>
      </w:r>
      <w:r w:rsidR="00C45015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86C2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5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45015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Odluke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sklapaju ugovor kojim osobito uređuju:</w:t>
      </w:r>
      <w:r w:rsidR="000D0A3F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0E66E98" w14:textId="77777777" w:rsidR="007321A2" w:rsidRPr="00682A51" w:rsidRDefault="007321A2" w:rsidP="00086C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7741E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termin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svrhu</w:t>
      </w:r>
      <w:r w:rsidR="00C7741E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korištenja</w:t>
      </w:r>
      <w:r w:rsidR="00086C2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prostorija u etno kući</w:t>
      </w:r>
      <w:r w:rsidR="00C7741E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32D8275" w14:textId="77777777" w:rsidR="007321A2" w:rsidRPr="00682A51" w:rsidRDefault="00493117" w:rsidP="00086C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-iznos naknade</w:t>
      </w:r>
      <w:r w:rsidR="00086C2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korištenje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rok za plaćanje</w:t>
      </w:r>
      <w:r w:rsidR="00C7741E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3F26FAF" w14:textId="77777777" w:rsidR="007321A2" w:rsidRPr="00682A51" w:rsidRDefault="007321A2" w:rsidP="00086C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-način primopredaje, prije i nakon korištenja</w:t>
      </w:r>
      <w:r w:rsidR="00086C2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prostorija</w:t>
      </w:r>
      <w:r w:rsidR="00C7741E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6B37AB9" w14:textId="77777777" w:rsidR="007321A2" w:rsidRPr="00682A51" w:rsidRDefault="007321A2" w:rsidP="00086C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-naknada nastale štete</w:t>
      </w:r>
      <w:r w:rsidR="00086C2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E77BF21" w14:textId="77777777" w:rsidR="00C45015" w:rsidRPr="00682A51" w:rsidRDefault="00C45015" w:rsidP="0073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EC5078" w14:textId="77777777" w:rsidR="00C45015" w:rsidRPr="00682A51" w:rsidRDefault="00C45015" w:rsidP="00086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</w:t>
      </w:r>
      <w:r w:rsidR="00086C2C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782ACE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</w:t>
      </w: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MOPREDAJA </w:t>
      </w:r>
      <w:r w:rsidR="00086C2C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 U ETNO KUĆI</w:t>
      </w: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4ED7F29F" w14:textId="77777777" w:rsidR="00C45015" w:rsidRPr="00682A51" w:rsidRDefault="00C45015" w:rsidP="00C4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838E3C" w14:textId="77777777" w:rsidR="00C45015" w:rsidRPr="00682A51" w:rsidRDefault="00086C2C" w:rsidP="00C45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10</w:t>
      </w:r>
      <w:r w:rsidR="00C45015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AF470C8" w14:textId="77777777" w:rsidR="00C45015" w:rsidRPr="00682A51" w:rsidRDefault="00C45015" w:rsidP="00782A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</w:t>
      </w:r>
      <w:r w:rsidR="00086C2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ačelnik imenuje osobu zaduženu</w:t>
      </w:r>
      <w:r w:rsidR="00D322F6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primopredaju 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prostorija u etno kući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E979275" w14:textId="77777777" w:rsidR="00C45015" w:rsidRPr="00682A51" w:rsidRDefault="00C45015" w:rsidP="0078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 zadužena za primopredaju zapisnički predaje ključeve 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prostorija etno kuće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korisniku.</w:t>
      </w:r>
    </w:p>
    <w:p w14:paraId="37DA5843" w14:textId="77777777" w:rsidR="00782ACE" w:rsidRPr="00682A51" w:rsidRDefault="00C45015" w:rsidP="0078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</w:t>
      </w:r>
      <w:r w:rsidR="00782ACE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om o primopredaji utvrđuje se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stanje prostorija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opreme te inventara koji se daju na korištenje, </w:t>
      </w:r>
      <w:r w:rsidR="00782ACE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a isti potpisuju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 i osoba zadužena za pri</w:t>
      </w:r>
      <w:r w:rsidR="00782ACE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mopredaju.</w:t>
      </w:r>
    </w:p>
    <w:p w14:paraId="4E78E04D" w14:textId="77777777" w:rsidR="00C45015" w:rsidRPr="00682A51" w:rsidRDefault="00782ACE" w:rsidP="00421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Zapisnikom o primopredaji </w:t>
      </w:r>
      <w:r w:rsidR="00C45015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potvrđuje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C45015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je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prostorije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5015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preuzeo s opremom i inventarom u ispravnom stanju i određenom broju, te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da su isti uredni i čisti.</w:t>
      </w:r>
    </w:p>
    <w:p w14:paraId="0E41BB46" w14:textId="77777777" w:rsidR="00C45015" w:rsidRPr="00682A51" w:rsidRDefault="00C45015" w:rsidP="0078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Nakon korištenja korisnik vraća </w:t>
      </w:r>
      <w:r w:rsidR="009F406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ključeve 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etno kuće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zapisnika o primopredaji kojim osoba zadužena za primopredaju potpisom potvrđuje da je korisnik vratio 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prostorije</w:t>
      </w:r>
      <w:r w:rsidR="009F406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stanju u kakvom</w:t>
      </w:r>
      <w:r w:rsidR="0041764D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ih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preuzeo (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urednom i čistom, s 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opremom i </w:t>
      </w:r>
      <w:r w:rsidR="00421B92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inventarom na broju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0ABA22FB" w14:textId="77777777" w:rsidR="00C45015" w:rsidRPr="00682A51" w:rsidRDefault="00C45015" w:rsidP="00C4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DCB3A7" w14:textId="77777777" w:rsidR="00EE38B2" w:rsidRPr="00682A51" w:rsidRDefault="00FF23E0" w:rsidP="0078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korisnici</w:t>
      </w:r>
      <w:r w:rsidR="009F406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</w:t>
      </w:r>
      <w:r w:rsidR="0049311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52525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5</w:t>
      </w:r>
      <w:r w:rsidR="00692593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ove O</w:t>
      </w:r>
      <w:r w:rsidR="00C45015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dluke, ne vrat</w:t>
      </w:r>
      <w:r w:rsidR="00327900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C45015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prostorije </w:t>
      </w:r>
      <w:r w:rsidR="00421B92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etno kuće </w:t>
      </w:r>
      <w:r w:rsidR="00C45015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u stanju u kojem</w:t>
      </w:r>
      <w:r w:rsidR="00692593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7900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su ih</w:t>
      </w:r>
      <w:r w:rsidR="00C45015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7900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preuzeli</w:t>
      </w:r>
      <w:r w:rsidR="00C45015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</w:t>
      </w:r>
      <w:r w:rsidR="00327900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</w:t>
      </w:r>
      <w:r w:rsidR="00421B92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nastala šteta, Općina Vidovec će </w:t>
      </w:r>
      <w:r w:rsidR="00F623F4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zapisnikom </w:t>
      </w:r>
      <w:r w:rsidR="00EE38B2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utvrditi istu</w:t>
      </w:r>
      <w:r w:rsidR="00F623F4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otkloniti nastalu štetu te ispostaviti </w:t>
      </w:r>
      <w:r w:rsidR="00EE38B2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korisniku prostorija</w:t>
      </w:r>
      <w:r w:rsidR="00E5215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čijim plaćanjem </w:t>
      </w:r>
      <w:r w:rsidR="002667F8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</w:t>
      </w:r>
      <w:r w:rsidR="00E52157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nadoknađuje nastalu štetu.</w:t>
      </w:r>
    </w:p>
    <w:p w14:paraId="2AE4D78D" w14:textId="77777777" w:rsidR="00EE38B2" w:rsidRPr="00682A51" w:rsidRDefault="00EE38B2" w:rsidP="00782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2DF372" w14:textId="77777777" w:rsidR="008D7D60" w:rsidRPr="00682A51" w:rsidRDefault="008D7D60" w:rsidP="008D7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327900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ZAJEDNIČKE ODREDBE</w:t>
      </w:r>
    </w:p>
    <w:p w14:paraId="05E1313D" w14:textId="77777777" w:rsidR="008D7D60" w:rsidRPr="00682A51" w:rsidRDefault="008D7D60" w:rsidP="008D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2A95F4" w14:textId="77777777" w:rsidR="008D7D60" w:rsidRPr="00682A51" w:rsidRDefault="008D7D60" w:rsidP="008D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</w:t>
      </w:r>
      <w:r w:rsidR="00BE49CC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lanak 11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BC76C3D" w14:textId="77777777" w:rsidR="008D7D60" w:rsidRPr="00682A51" w:rsidRDefault="008D7D60" w:rsidP="0026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za istovremeno korištenje prostorija</w:t>
      </w:r>
      <w:r w:rsidR="00327900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="00D322F6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7900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etno kući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pojavi više zainteresiran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ih korisnika, prednost će imati </w:t>
      </w:r>
      <w:r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koji je prije podnio zahtjev</w:t>
      </w:r>
      <w:r w:rsidR="00BE49CC" w:rsidRPr="00682A5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C901549" w14:textId="77777777" w:rsidR="009F406C" w:rsidRPr="00682A51" w:rsidRDefault="009F406C" w:rsidP="008D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8D630A" w14:textId="77777777" w:rsidR="009F406C" w:rsidRPr="00682A51" w:rsidRDefault="009F406C" w:rsidP="008D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1D6873" w14:textId="77777777" w:rsidR="008D7D60" w:rsidRPr="00682A51" w:rsidRDefault="008D7D60" w:rsidP="008D7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VI</w:t>
      </w:r>
      <w:r w:rsidR="00BE49CC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327900"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PRIJELAZNE I ZAVRŠ</w:t>
      </w:r>
      <w:r w:rsidRPr="00682A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NE ODREDBE </w:t>
      </w:r>
    </w:p>
    <w:p w14:paraId="003CDA40" w14:textId="77777777" w:rsidR="00BD4F92" w:rsidRPr="00682A51" w:rsidRDefault="00BD4F92" w:rsidP="007149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D6DE4" w14:textId="77777777" w:rsidR="00BD4F92" w:rsidRDefault="005E793B" w:rsidP="000D0A3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A51">
        <w:rPr>
          <w:rFonts w:ascii="Times New Roman" w:hAnsi="Times New Roman" w:cs="Times New Roman"/>
          <w:b/>
          <w:sz w:val="24"/>
          <w:szCs w:val="24"/>
        </w:rPr>
        <w:t>Članak 12</w:t>
      </w:r>
      <w:r w:rsidR="00BD4F92" w:rsidRPr="00682A51">
        <w:rPr>
          <w:rFonts w:ascii="Times New Roman" w:hAnsi="Times New Roman" w:cs="Times New Roman"/>
          <w:b/>
          <w:sz w:val="24"/>
          <w:szCs w:val="24"/>
        </w:rPr>
        <w:t>.</w:t>
      </w:r>
    </w:p>
    <w:p w14:paraId="00494E6B" w14:textId="4132E830" w:rsidR="008E0830" w:rsidRPr="008E0830" w:rsidRDefault="008E0830" w:rsidP="008E0830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830">
        <w:rPr>
          <w:rFonts w:ascii="Times New Roman" w:hAnsi="Times New Roman" w:cs="Times New Roman"/>
          <w:bCs/>
          <w:sz w:val="24"/>
          <w:szCs w:val="24"/>
        </w:rPr>
        <w:tab/>
        <w:t xml:space="preserve">Ovom Odlukom stavlja se van snage Odluka o korištenju prostorija etno kuće u </w:t>
      </w:r>
      <w:proofErr w:type="spellStart"/>
      <w:r w:rsidRPr="008E0830">
        <w:rPr>
          <w:rFonts w:ascii="Times New Roman" w:hAnsi="Times New Roman" w:cs="Times New Roman"/>
          <w:bCs/>
          <w:sz w:val="24"/>
          <w:szCs w:val="24"/>
        </w:rPr>
        <w:t>Domitrovcu</w:t>
      </w:r>
      <w:proofErr w:type="spellEnd"/>
      <w:r w:rsidRPr="008E0830">
        <w:rPr>
          <w:rFonts w:ascii="Times New Roman" w:hAnsi="Times New Roman" w:cs="Times New Roman"/>
          <w:bCs/>
          <w:sz w:val="24"/>
          <w:szCs w:val="24"/>
        </w:rPr>
        <w:t xml:space="preserve"> – KITEC, </w:t>
      </w:r>
      <w:r w:rsidRPr="008E0830">
        <w:rPr>
          <w:rFonts w:ascii="Times New Roman" w:hAnsi="Times New Roman" w:cs="Times New Roman"/>
          <w:bCs/>
          <w:sz w:val="24"/>
          <w:szCs w:val="24"/>
        </w:rPr>
        <w:t>KLASA:372-03/20-01/05, URBROJ: 2186/10-02/1-20-01</w:t>
      </w:r>
      <w:r w:rsidRPr="008E0830">
        <w:rPr>
          <w:rFonts w:ascii="Times New Roman" w:hAnsi="Times New Roman" w:cs="Times New Roman"/>
          <w:bCs/>
          <w:sz w:val="24"/>
          <w:szCs w:val="24"/>
        </w:rPr>
        <w:t xml:space="preserve"> od 28. veljače 2020. godine.</w:t>
      </w:r>
    </w:p>
    <w:p w14:paraId="471C952A" w14:textId="77777777" w:rsidR="008E0830" w:rsidRDefault="008E0830" w:rsidP="008E083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E9C2B" w14:textId="02200CE2" w:rsidR="008E0830" w:rsidRPr="00682A51" w:rsidRDefault="008E0830" w:rsidP="008E083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01BD96DB" w14:textId="77777777" w:rsidR="00BD4F92" w:rsidRPr="00682A51" w:rsidRDefault="00BD4F92" w:rsidP="002667F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82A51">
        <w:rPr>
          <w:rFonts w:ascii="Times New Roman" w:hAnsi="Times New Roman" w:cs="Times New Roman"/>
          <w:sz w:val="24"/>
          <w:szCs w:val="24"/>
        </w:rPr>
        <w:t xml:space="preserve">Ova Odluka stupa na snagu danom donošenja. </w:t>
      </w:r>
    </w:p>
    <w:p w14:paraId="6150F4F2" w14:textId="77777777" w:rsidR="005E793B" w:rsidRPr="00682A51" w:rsidRDefault="005E793B" w:rsidP="007824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A33B1C" w14:textId="77777777" w:rsidR="002818AC" w:rsidRPr="00682A51" w:rsidRDefault="002818AC" w:rsidP="007149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F832C" w14:textId="77777777" w:rsidR="00BD4F92" w:rsidRPr="00682A51" w:rsidRDefault="00BD4F92" w:rsidP="005E793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682A51">
        <w:rPr>
          <w:rFonts w:ascii="Times New Roman" w:hAnsi="Times New Roman" w:cs="Times New Roman"/>
          <w:sz w:val="24"/>
          <w:szCs w:val="24"/>
        </w:rPr>
        <w:t>Općinski načelnik</w:t>
      </w:r>
    </w:p>
    <w:p w14:paraId="51F7E9A7" w14:textId="77777777" w:rsidR="00BD4F92" w:rsidRPr="00682A51" w:rsidRDefault="00BD4F92" w:rsidP="005E793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682A51">
        <w:rPr>
          <w:rFonts w:ascii="Times New Roman" w:hAnsi="Times New Roman" w:cs="Times New Roman"/>
          <w:sz w:val="24"/>
          <w:szCs w:val="24"/>
        </w:rPr>
        <w:t>Bruno Hranić</w:t>
      </w:r>
    </w:p>
    <w:sectPr w:rsidR="00BD4F92" w:rsidRPr="0068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7212C"/>
    <w:multiLevelType w:val="hybridMultilevel"/>
    <w:tmpl w:val="5C4E8E30"/>
    <w:lvl w:ilvl="0" w:tplc="6ADCDAF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0725E"/>
    <w:multiLevelType w:val="hybridMultilevel"/>
    <w:tmpl w:val="BB125BB0"/>
    <w:lvl w:ilvl="0" w:tplc="CD98F3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12108">
    <w:abstractNumId w:val="0"/>
  </w:num>
  <w:num w:numId="2" w16cid:durableId="131375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E1"/>
    <w:rsid w:val="00031EF3"/>
    <w:rsid w:val="00086C2C"/>
    <w:rsid w:val="000A1360"/>
    <w:rsid w:val="000D0A3F"/>
    <w:rsid w:val="0012565C"/>
    <w:rsid w:val="001274EB"/>
    <w:rsid w:val="00143D74"/>
    <w:rsid w:val="001C449D"/>
    <w:rsid w:val="001D4B39"/>
    <w:rsid w:val="001D6F18"/>
    <w:rsid w:val="00261A98"/>
    <w:rsid w:val="002667F8"/>
    <w:rsid w:val="002818AC"/>
    <w:rsid w:val="002A7621"/>
    <w:rsid w:val="00327900"/>
    <w:rsid w:val="003C27D3"/>
    <w:rsid w:val="004172B9"/>
    <w:rsid w:val="0041764D"/>
    <w:rsid w:val="00421B92"/>
    <w:rsid w:val="004223A1"/>
    <w:rsid w:val="00436F18"/>
    <w:rsid w:val="0047463F"/>
    <w:rsid w:val="00493117"/>
    <w:rsid w:val="00504573"/>
    <w:rsid w:val="0052525C"/>
    <w:rsid w:val="00535D31"/>
    <w:rsid w:val="00553704"/>
    <w:rsid w:val="005710AA"/>
    <w:rsid w:val="00595BB9"/>
    <w:rsid w:val="005E793B"/>
    <w:rsid w:val="00680114"/>
    <w:rsid w:val="00682A51"/>
    <w:rsid w:val="00692593"/>
    <w:rsid w:val="00703811"/>
    <w:rsid w:val="00714911"/>
    <w:rsid w:val="007321A2"/>
    <w:rsid w:val="007824AF"/>
    <w:rsid w:val="00782ACE"/>
    <w:rsid w:val="007E40FE"/>
    <w:rsid w:val="00841E8E"/>
    <w:rsid w:val="008770CB"/>
    <w:rsid w:val="008B02DA"/>
    <w:rsid w:val="008C1384"/>
    <w:rsid w:val="008D7D60"/>
    <w:rsid w:val="008E0830"/>
    <w:rsid w:val="008F7C79"/>
    <w:rsid w:val="009039A9"/>
    <w:rsid w:val="0098698A"/>
    <w:rsid w:val="009E2B89"/>
    <w:rsid w:val="009F406C"/>
    <w:rsid w:val="009F4CFC"/>
    <w:rsid w:val="00A2574A"/>
    <w:rsid w:val="00A25E55"/>
    <w:rsid w:val="00A841E1"/>
    <w:rsid w:val="00B43033"/>
    <w:rsid w:val="00BD4F92"/>
    <w:rsid w:val="00BE49CC"/>
    <w:rsid w:val="00BF0E03"/>
    <w:rsid w:val="00C45015"/>
    <w:rsid w:val="00C7741E"/>
    <w:rsid w:val="00D322F6"/>
    <w:rsid w:val="00D5277B"/>
    <w:rsid w:val="00E13713"/>
    <w:rsid w:val="00E25353"/>
    <w:rsid w:val="00E52157"/>
    <w:rsid w:val="00ED2459"/>
    <w:rsid w:val="00EE38B2"/>
    <w:rsid w:val="00F476BF"/>
    <w:rsid w:val="00F623F4"/>
    <w:rsid w:val="00F75E2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EB60"/>
  <w15:docId w15:val="{C0A04F01-E3B8-4CCA-9FA2-078BA060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565C"/>
    <w:pPr>
      <w:ind w:left="720"/>
      <w:contextualSpacing/>
    </w:pPr>
  </w:style>
  <w:style w:type="paragraph" w:styleId="Bezproreda">
    <w:name w:val="No Spacing"/>
    <w:uiPriority w:val="1"/>
    <w:qFormat/>
    <w:rsid w:val="00BD4F9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1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1361-2B73-4E0F-A254-16B31C1E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Petra Rogina</cp:lastModifiedBy>
  <cp:revision>3</cp:revision>
  <cp:lastPrinted>2024-12-17T15:21:00Z</cp:lastPrinted>
  <dcterms:created xsi:type="dcterms:W3CDTF">2024-02-01T15:11:00Z</dcterms:created>
  <dcterms:modified xsi:type="dcterms:W3CDTF">2024-12-17T15:21:00Z</dcterms:modified>
</cp:coreProperties>
</file>