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E725" w14:textId="77777777" w:rsidR="00823865" w:rsidRDefault="00823865" w:rsidP="00823865">
      <w:r>
        <w:t xml:space="preserve">                </w:t>
      </w:r>
      <w:bookmarkStart w:id="0" w:name="_Hlk127963522"/>
      <w:r w:rsidRPr="00040CE0">
        <w:rPr>
          <w:rFonts w:eastAsia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F8DD206" wp14:editId="6EBEF603">
            <wp:extent cx="533400" cy="657225"/>
            <wp:effectExtent l="0" t="0" r="0" b="9525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4378" w14:textId="77777777" w:rsidR="00823865" w:rsidRDefault="00823865" w:rsidP="00823865"/>
    <w:p w14:paraId="6A3721F1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REPUBLIKA HRVATSKA </w:t>
      </w:r>
    </w:p>
    <w:p w14:paraId="601E021A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VARAŽDINSKA ŽUPANIJA </w:t>
      </w:r>
    </w:p>
    <w:p w14:paraId="7A437A55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OPĆINA VIDOVEC </w:t>
      </w:r>
    </w:p>
    <w:p w14:paraId="09B8F562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Općinsko vijeće Općine Vidovec </w:t>
      </w:r>
    </w:p>
    <w:bookmarkEnd w:id="0"/>
    <w:p w14:paraId="17AA76AA" w14:textId="77777777" w:rsidR="00823865" w:rsidRPr="00E70ADB" w:rsidRDefault="00823865" w:rsidP="00823865">
      <w:pPr>
        <w:rPr>
          <w:sz w:val="22"/>
        </w:rPr>
      </w:pPr>
    </w:p>
    <w:p w14:paraId="019704DE" w14:textId="307C700B" w:rsidR="00823865" w:rsidRPr="00424CF9" w:rsidRDefault="00823865" w:rsidP="00823865">
      <w:pPr>
        <w:rPr>
          <w:sz w:val="22"/>
        </w:rPr>
      </w:pPr>
      <w:r w:rsidRPr="00424CF9">
        <w:rPr>
          <w:sz w:val="22"/>
        </w:rPr>
        <w:t xml:space="preserve">KLASA:  </w:t>
      </w:r>
      <w:r w:rsidR="00222B33" w:rsidRPr="00424CF9">
        <w:rPr>
          <w:sz w:val="22"/>
        </w:rPr>
        <w:t>024-01/25-02/0</w:t>
      </w:r>
      <w:r w:rsidR="000F508E">
        <w:rPr>
          <w:sz w:val="22"/>
        </w:rPr>
        <w:t>3</w:t>
      </w:r>
    </w:p>
    <w:p w14:paraId="19A27977" w14:textId="34B3D0A5" w:rsidR="00823865" w:rsidRPr="00424CF9" w:rsidRDefault="00823865" w:rsidP="00823865">
      <w:pPr>
        <w:rPr>
          <w:sz w:val="22"/>
        </w:rPr>
      </w:pPr>
      <w:r w:rsidRPr="00424CF9">
        <w:rPr>
          <w:sz w:val="22"/>
        </w:rPr>
        <w:t>URBROJ: 2186-10-01/1-2</w:t>
      </w:r>
      <w:r w:rsidR="00AE4A08" w:rsidRPr="00424CF9">
        <w:rPr>
          <w:sz w:val="22"/>
        </w:rPr>
        <w:t>5</w:t>
      </w:r>
      <w:r w:rsidRPr="00424CF9">
        <w:rPr>
          <w:sz w:val="22"/>
        </w:rPr>
        <w:t>-01</w:t>
      </w:r>
    </w:p>
    <w:p w14:paraId="091A8248" w14:textId="5B106FDA" w:rsidR="00823865" w:rsidRPr="00424CF9" w:rsidRDefault="00823865" w:rsidP="00823865">
      <w:pPr>
        <w:rPr>
          <w:sz w:val="22"/>
        </w:rPr>
      </w:pPr>
      <w:r w:rsidRPr="00424CF9">
        <w:rPr>
          <w:sz w:val="22"/>
        </w:rPr>
        <w:t xml:space="preserve">Vidovec,  </w:t>
      </w:r>
      <w:r w:rsidR="00424CF9" w:rsidRPr="00424CF9">
        <w:rPr>
          <w:sz w:val="22"/>
        </w:rPr>
        <w:t>1</w:t>
      </w:r>
      <w:r w:rsidR="000F508E">
        <w:rPr>
          <w:sz w:val="22"/>
        </w:rPr>
        <w:t>3</w:t>
      </w:r>
      <w:r w:rsidR="00222B33" w:rsidRPr="00424CF9">
        <w:rPr>
          <w:sz w:val="22"/>
        </w:rPr>
        <w:t xml:space="preserve">. </w:t>
      </w:r>
      <w:r w:rsidR="000F508E">
        <w:rPr>
          <w:sz w:val="22"/>
        </w:rPr>
        <w:t>ožujka</w:t>
      </w:r>
      <w:r w:rsidRPr="00424CF9">
        <w:rPr>
          <w:sz w:val="22"/>
        </w:rPr>
        <w:t xml:space="preserve"> 202</w:t>
      </w:r>
      <w:r w:rsidR="00222B33" w:rsidRPr="00424CF9">
        <w:rPr>
          <w:sz w:val="22"/>
        </w:rPr>
        <w:t>5</w:t>
      </w:r>
      <w:r w:rsidRPr="00424CF9">
        <w:rPr>
          <w:sz w:val="22"/>
        </w:rPr>
        <w:t xml:space="preserve">. </w:t>
      </w:r>
    </w:p>
    <w:p w14:paraId="5904BE0A" w14:textId="77777777" w:rsidR="00823865" w:rsidRPr="00E70ADB" w:rsidRDefault="00823865" w:rsidP="00823865">
      <w:pPr>
        <w:rPr>
          <w:sz w:val="22"/>
        </w:rPr>
      </w:pPr>
    </w:p>
    <w:p w14:paraId="25FB5878" w14:textId="77777777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Na temelju članka 34. Statuta Općine Vidovec (“Službeni vjesnik Varaždinske županije” broj: 20/21.) i članka 35. Poslovnika o radu Općinskog vijeća Općine Vidovec (“Službeni vjesnik Varaždinske županije” broj: 20/21.), </w:t>
      </w:r>
    </w:p>
    <w:p w14:paraId="367DB2AF" w14:textId="77777777" w:rsidR="00823865" w:rsidRPr="0067130A" w:rsidRDefault="00823865" w:rsidP="00823865">
      <w:pPr>
        <w:jc w:val="center"/>
        <w:rPr>
          <w:b/>
          <w:sz w:val="28"/>
          <w:szCs w:val="28"/>
        </w:rPr>
      </w:pPr>
      <w:r w:rsidRPr="0067130A">
        <w:rPr>
          <w:b/>
          <w:sz w:val="28"/>
          <w:szCs w:val="28"/>
        </w:rPr>
        <w:t>s a z i v a m</w:t>
      </w:r>
    </w:p>
    <w:p w14:paraId="0F3CBB2B" w14:textId="320F81D6" w:rsidR="00823865" w:rsidRPr="001D0E3F" w:rsidRDefault="00823865" w:rsidP="00823865">
      <w:pPr>
        <w:jc w:val="center"/>
        <w:rPr>
          <w:b/>
          <w:bCs/>
        </w:rPr>
      </w:pPr>
      <w:r>
        <w:rPr>
          <w:b/>
          <w:bCs/>
        </w:rPr>
        <w:t>3</w:t>
      </w:r>
      <w:r w:rsidR="000F508E">
        <w:rPr>
          <w:b/>
          <w:bCs/>
        </w:rPr>
        <w:t>6</w:t>
      </w:r>
      <w:r w:rsidRPr="00B52332">
        <w:rPr>
          <w:b/>
          <w:bCs/>
        </w:rPr>
        <w:t>.</w:t>
      </w:r>
      <w:r w:rsidRPr="001D0E3F">
        <w:rPr>
          <w:b/>
          <w:bCs/>
        </w:rPr>
        <w:t xml:space="preserve"> sjednicu Općinskog vijeća Općine Vidovec,</w:t>
      </w:r>
    </w:p>
    <w:p w14:paraId="27E52110" w14:textId="017CE752" w:rsidR="00823865" w:rsidRPr="001D0E3F" w:rsidRDefault="00823865" w:rsidP="00823865">
      <w:pPr>
        <w:jc w:val="center"/>
        <w:rPr>
          <w:b/>
          <w:bCs/>
        </w:rPr>
      </w:pPr>
      <w:r w:rsidRPr="001D0E3F">
        <w:rPr>
          <w:b/>
          <w:bCs/>
        </w:rPr>
        <w:t xml:space="preserve">za dan </w:t>
      </w:r>
      <w:r w:rsidR="000F508E">
        <w:rPr>
          <w:b/>
          <w:bCs/>
        </w:rPr>
        <w:t>18</w:t>
      </w:r>
      <w:r w:rsidRPr="001D0E3F">
        <w:rPr>
          <w:b/>
          <w:bCs/>
        </w:rPr>
        <w:t xml:space="preserve">. </w:t>
      </w:r>
      <w:r w:rsidR="00F911A0">
        <w:rPr>
          <w:b/>
          <w:bCs/>
        </w:rPr>
        <w:t>ožujka</w:t>
      </w:r>
      <w:r>
        <w:rPr>
          <w:b/>
          <w:bCs/>
        </w:rPr>
        <w:t xml:space="preserve"> </w:t>
      </w:r>
      <w:r w:rsidRPr="001D0E3F">
        <w:rPr>
          <w:b/>
          <w:bCs/>
        </w:rPr>
        <w:t>202</w:t>
      </w:r>
      <w:r w:rsidR="00AE4A08">
        <w:rPr>
          <w:b/>
          <w:bCs/>
        </w:rPr>
        <w:t>5</w:t>
      </w:r>
      <w:r w:rsidRPr="001D0E3F">
        <w:rPr>
          <w:b/>
          <w:bCs/>
        </w:rPr>
        <w:t>. godine (</w:t>
      </w:r>
      <w:r w:rsidR="00AE4A08">
        <w:rPr>
          <w:b/>
          <w:bCs/>
        </w:rPr>
        <w:t>utorak</w:t>
      </w:r>
      <w:r w:rsidRPr="001D0E3F">
        <w:rPr>
          <w:b/>
          <w:bCs/>
        </w:rPr>
        <w:t>), s početkom u 1</w:t>
      </w:r>
      <w:r w:rsidR="00424CF9">
        <w:rPr>
          <w:b/>
          <w:bCs/>
        </w:rPr>
        <w:t>9</w:t>
      </w:r>
      <w:r w:rsidRPr="001D0E3F">
        <w:rPr>
          <w:b/>
          <w:bCs/>
        </w:rPr>
        <w:t>,00 sati</w:t>
      </w:r>
    </w:p>
    <w:p w14:paraId="1C321E62" w14:textId="122CE932" w:rsidR="00823865" w:rsidRPr="00B72D5B" w:rsidRDefault="00823865" w:rsidP="00823865">
      <w:pPr>
        <w:jc w:val="center"/>
        <w:rPr>
          <w:b/>
          <w:bCs/>
        </w:rPr>
      </w:pPr>
      <w:r w:rsidRPr="00B72D5B">
        <w:rPr>
          <w:b/>
          <w:bCs/>
        </w:rPr>
        <w:t xml:space="preserve">u </w:t>
      </w:r>
      <w:r w:rsidR="000F508E">
        <w:rPr>
          <w:b/>
          <w:bCs/>
        </w:rPr>
        <w:t>zgradi Općine Vidovec, Trg svetog Vida 9</w:t>
      </w:r>
    </w:p>
    <w:p w14:paraId="49C45896" w14:textId="77777777" w:rsidR="00823865" w:rsidRDefault="00823865" w:rsidP="00823865">
      <w:pPr>
        <w:jc w:val="both"/>
      </w:pPr>
    </w:p>
    <w:p w14:paraId="0C875B2C" w14:textId="77777777" w:rsidR="00823865" w:rsidRDefault="00823865" w:rsidP="00823865">
      <w:pPr>
        <w:jc w:val="both"/>
      </w:pPr>
      <w:r>
        <w:t xml:space="preserve">Za sjednicu predlažem slijedeći; </w:t>
      </w:r>
    </w:p>
    <w:p w14:paraId="5AC2601C" w14:textId="31917ED2" w:rsidR="00070DC2" w:rsidRDefault="00823865" w:rsidP="0051091C">
      <w:pPr>
        <w:jc w:val="center"/>
        <w:rPr>
          <w:b/>
        </w:rPr>
      </w:pPr>
      <w:r w:rsidRPr="00DF110C">
        <w:rPr>
          <w:b/>
        </w:rPr>
        <w:t xml:space="preserve">D N E V N I     R E D </w:t>
      </w:r>
      <w:bookmarkStart w:id="1" w:name="_Hlk150436133"/>
      <w:bookmarkStart w:id="2" w:name="_Hlk152768799"/>
      <w:bookmarkStart w:id="3" w:name="_Hlk185340448"/>
    </w:p>
    <w:p w14:paraId="79A313D7" w14:textId="77777777" w:rsidR="00557B5E" w:rsidRPr="0051091C" w:rsidRDefault="00557B5E" w:rsidP="0051091C">
      <w:pPr>
        <w:jc w:val="center"/>
        <w:rPr>
          <w:b/>
        </w:rPr>
      </w:pPr>
    </w:p>
    <w:p w14:paraId="6D065A1B" w14:textId="1CD7DB45" w:rsidR="000F508E" w:rsidRPr="00C377AD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4" w:name="_Hlk192769820"/>
      <w:bookmarkEnd w:id="1"/>
      <w:bookmarkEnd w:id="2"/>
      <w:r w:rsidRPr="00C377AD">
        <w:rPr>
          <w:rFonts w:ascii="Times New Roman" w:hAnsi="Times New Roman"/>
          <w:bCs/>
          <w:sz w:val="24"/>
          <w:szCs w:val="24"/>
        </w:rPr>
        <w:t>Godišnji izvještaj o izvršenju Proračuna Općine Vidovec za 2024. godinu  (4. i 6. razina) s Obrazloženjem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27BBA5A9" w14:textId="2F7E56E2" w:rsidR="000F508E" w:rsidRPr="00C377AD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 xml:space="preserve"> a) Prijedlog Odluke o prihvaćanju Izvještaja  o  izvršenju  Programa</w:t>
      </w:r>
      <w:r>
        <w:rPr>
          <w:rFonts w:ascii="Times New Roman" w:hAnsi="Times New Roman"/>
          <w:bCs/>
          <w:sz w:val="24"/>
          <w:szCs w:val="24"/>
        </w:rPr>
        <w:t xml:space="preserve"> gradnje objekata i uređaja</w:t>
      </w:r>
      <w:r w:rsidRPr="00C377AD">
        <w:rPr>
          <w:rFonts w:ascii="Times New Roman" w:hAnsi="Times New Roman"/>
          <w:bCs/>
          <w:sz w:val="24"/>
          <w:szCs w:val="24"/>
        </w:rPr>
        <w:t xml:space="preserve">  komunalne infrastrukture na području Općine Vidovec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4CF14F1" w14:textId="7098C304" w:rsidR="000F508E" w:rsidRPr="00C377AD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 xml:space="preserve"> Izvještaj o izvršenju programa gradnje objekata i uređaja komunalne infrastrukture na području Općine Vidovec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7634581" w14:textId="77777777" w:rsidR="000F508E" w:rsidRPr="00C377AD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 xml:space="preserve">  b)</w:t>
      </w:r>
      <w:r w:rsidRPr="00C377AD">
        <w:rPr>
          <w:rFonts w:ascii="Times New Roman" w:hAnsi="Times New Roman"/>
          <w:sz w:val="24"/>
          <w:szCs w:val="24"/>
        </w:rPr>
        <w:t xml:space="preserve"> </w:t>
      </w:r>
      <w:r w:rsidRPr="00C377AD">
        <w:rPr>
          <w:rFonts w:ascii="Times New Roman" w:hAnsi="Times New Roman"/>
          <w:bCs/>
          <w:sz w:val="24"/>
          <w:szCs w:val="24"/>
        </w:rPr>
        <w:t xml:space="preserve">Prijedlog Odluke o prihvaćanju izvještaja o izvršenju programa održavanja komunalne infrastrukture na području Općine Vidovec za 2024. godinu </w:t>
      </w:r>
    </w:p>
    <w:p w14:paraId="366E4B8B" w14:textId="74CCD1C7" w:rsidR="000F508E" w:rsidRPr="00C377AD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Izvještaj o izvršenju programa održavanja komunalne infrastrukture na području Općine Vidovec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230AFCD" w14:textId="19232846" w:rsidR="000F508E" w:rsidRPr="000F508E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 xml:space="preserve">c) Prijedlog Odluke o prihvaćanju izvještaja o izvršenju programa javnih potreba Općine Vidovec za 2024. godinu 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F508E">
        <w:rPr>
          <w:rFonts w:ascii="Times New Roman" w:hAnsi="Times New Roman"/>
          <w:bCs/>
          <w:sz w:val="24"/>
          <w:szCs w:val="24"/>
        </w:rPr>
        <w:t>Izvještaj o izvršenju programa javnih potreba Općine Vidovec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0D5040A" w14:textId="77777777" w:rsidR="000F508E" w:rsidRPr="00C377AD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d) Prijedlog Odluke o prihvaćanju izvještaja  o  izvršenju   programa gradnje objekata društvene infrastrukt</w:t>
      </w:r>
      <w:r>
        <w:rPr>
          <w:rFonts w:ascii="Times New Roman" w:hAnsi="Times New Roman"/>
          <w:bCs/>
          <w:sz w:val="24"/>
          <w:szCs w:val="24"/>
        </w:rPr>
        <w:t>ure na području Općine Vidovec za</w:t>
      </w:r>
      <w:r w:rsidRPr="00C377AD">
        <w:rPr>
          <w:rFonts w:ascii="Times New Roman" w:hAnsi="Times New Roman"/>
          <w:bCs/>
          <w:sz w:val="24"/>
          <w:szCs w:val="24"/>
        </w:rPr>
        <w:t xml:space="preserve"> 2024</w:t>
      </w:r>
      <w:r>
        <w:rPr>
          <w:rFonts w:ascii="Times New Roman" w:hAnsi="Times New Roman"/>
          <w:bCs/>
          <w:sz w:val="24"/>
          <w:szCs w:val="24"/>
        </w:rPr>
        <w:t>. godinu</w:t>
      </w:r>
    </w:p>
    <w:p w14:paraId="3708F928" w14:textId="75D22004" w:rsidR="000F508E" w:rsidRPr="00C377AD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Izvještaj o izvršenju programa gradnje objekata društvene infrastrukture na području Općine Vidovec za 20</w:t>
      </w:r>
      <w:r>
        <w:rPr>
          <w:rFonts w:ascii="Times New Roman" w:hAnsi="Times New Roman"/>
          <w:bCs/>
          <w:sz w:val="24"/>
          <w:szCs w:val="24"/>
        </w:rPr>
        <w:t>2</w:t>
      </w:r>
      <w:r w:rsidRPr="00C377AD">
        <w:rPr>
          <w:rFonts w:ascii="Times New Roman" w:hAnsi="Times New Roman"/>
          <w:bCs/>
          <w:sz w:val="24"/>
          <w:szCs w:val="24"/>
        </w:rPr>
        <w:t>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E4B4161" w14:textId="345D2E9E" w:rsidR="000F508E" w:rsidRPr="00C377AD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Izvještaj o izvršenju programa utroška sredstava vodnog doprinosa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58181BE0" w14:textId="20039E44" w:rsidR="000F508E" w:rsidRPr="00C377AD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Izvještaj o izvršenju programa utroška sredstava naknade za promjenu namjene poljoprivrednog zemljišta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2FF2411C" w14:textId="45DB5305" w:rsidR="000F508E" w:rsidRPr="00C377AD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Izvještaj o izvršenju programa utroška sredstava naknade za zadržavanje nezakonito izgrađenih zgrada u prostoru za 2024. godinu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BB895C0" w14:textId="77777777" w:rsidR="000F508E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C377AD">
        <w:rPr>
          <w:rFonts w:ascii="Times New Roman" w:hAnsi="Times New Roman"/>
          <w:bCs/>
          <w:sz w:val="24"/>
          <w:szCs w:val="24"/>
        </w:rPr>
        <w:t>Prijedlog Odluke o raspodjeli rezultata poslovanja Općine Vidovec za 2024. godinu</w:t>
      </w:r>
    </w:p>
    <w:p w14:paraId="278C9017" w14:textId="77777777" w:rsidR="000F508E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1E17A5CC" w14:textId="77777777" w:rsidR="000F508E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17F938F7" w14:textId="77777777" w:rsidR="000F508E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7A5B277F" w14:textId="77777777" w:rsidR="000F508E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29F9686E" w14:textId="77777777" w:rsidR="000F508E" w:rsidRPr="00C377AD" w:rsidRDefault="000F508E" w:rsidP="000F508E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7355EAFF" w14:textId="71BFE9DE" w:rsidR="000F508E" w:rsidRPr="00BA647A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377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Izvještaj o provedbi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odluke o </w:t>
      </w:r>
      <w:r w:rsidRPr="00BA647A">
        <w:rPr>
          <w:rFonts w:ascii="Times New Roman" w:hAnsi="Times New Roman"/>
          <w:bCs/>
          <w:color w:val="000000" w:themeColor="text1"/>
          <w:sz w:val="24"/>
          <w:szCs w:val="24"/>
        </w:rPr>
        <w:t>sukcesivnom pokriću ma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njka iz prethodnog razdoblja u p</w:t>
      </w:r>
      <w:r w:rsidRPr="00BA647A">
        <w:rPr>
          <w:rFonts w:ascii="Times New Roman" w:hAnsi="Times New Roman"/>
          <w:bCs/>
          <w:color w:val="000000" w:themeColor="text1"/>
          <w:sz w:val="24"/>
          <w:szCs w:val="24"/>
        </w:rPr>
        <w:t>roračunu Općine Vidovec u razdoblju 2024.-2026. godine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42252967" w14:textId="6A7BD073" w:rsidR="000F508E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377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Prijedlog Godišnjeg izvještaja o izvršenju Financijskog plana Dječjeg vrtića </w:t>
      </w:r>
      <w:proofErr w:type="spellStart"/>
      <w:r w:rsidRPr="00C377AD">
        <w:rPr>
          <w:rFonts w:ascii="Times New Roman" w:hAnsi="Times New Roman"/>
          <w:bCs/>
          <w:color w:val="000000" w:themeColor="text1"/>
          <w:sz w:val="24"/>
          <w:szCs w:val="24"/>
        </w:rPr>
        <w:t>Škrinjica</w:t>
      </w:r>
      <w:proofErr w:type="spellEnd"/>
      <w:r w:rsidRPr="00C377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 2024. godinu (4. i 6. razina) sa obrazloženjem  i odlukom o prihvaćanju te  Izvještaj o izvršenju odluke o pokriću manjka te Odluka o raspodjeli rezultata poslovanja DV </w:t>
      </w:r>
      <w:proofErr w:type="spellStart"/>
      <w:r w:rsidRPr="00C377AD">
        <w:rPr>
          <w:rFonts w:ascii="Times New Roman" w:hAnsi="Times New Roman"/>
          <w:bCs/>
          <w:color w:val="000000" w:themeColor="text1"/>
          <w:sz w:val="24"/>
          <w:szCs w:val="24"/>
        </w:rPr>
        <w:t>Škrinjica</w:t>
      </w:r>
      <w:proofErr w:type="spellEnd"/>
      <w:r w:rsidRPr="00C377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 2024. godinu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26B23C7F" w14:textId="6D04DEF9" w:rsidR="000F508E" w:rsidRPr="000F508E" w:rsidRDefault="000F508E" w:rsidP="000F508E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F508E">
        <w:rPr>
          <w:rFonts w:ascii="Times New Roman" w:hAnsi="Times New Roman"/>
          <w:sz w:val="24"/>
          <w:szCs w:val="24"/>
          <w:lang w:eastAsia="hr-HR"/>
        </w:rPr>
        <w:t xml:space="preserve"> Prijedlog 1. izmjena i dopuna Proračuna Općine Vidovec za 2025. godinu i Projekcije Proračuna za 2026. i 2027. godinu s obrazloženjem (2 i 6. razina konta),</w:t>
      </w:r>
    </w:p>
    <w:p w14:paraId="56CF1848" w14:textId="2AF8ADB6" w:rsidR="000F508E" w:rsidRPr="000F508E" w:rsidRDefault="000F508E" w:rsidP="000F508E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F508E">
        <w:rPr>
          <w:rFonts w:ascii="Times New Roman" w:hAnsi="Times New Roman"/>
          <w:bCs/>
          <w:color w:val="000000" w:themeColor="text1"/>
          <w:sz w:val="24"/>
          <w:szCs w:val="24"/>
        </w:rPr>
        <w:t>Prijedlog 1. izmjena i dopuna Višegodišnjeg plana uravnoteženja proračuna Općine Vidovec za razdoblje 2025.-2027. godine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69622FEB" w14:textId="77777777" w:rsidR="000F508E" w:rsidRPr="00C377AD" w:rsidRDefault="000F508E" w:rsidP="000F508E">
      <w:pPr>
        <w:jc w:val="both"/>
        <w:rPr>
          <w:szCs w:val="24"/>
          <w:lang w:eastAsia="hr-HR"/>
        </w:rPr>
      </w:pPr>
      <w:r>
        <w:rPr>
          <w:szCs w:val="24"/>
          <w:lang w:eastAsia="hr-HR"/>
        </w:rPr>
        <w:t xml:space="preserve">       </w:t>
      </w:r>
      <w:r w:rsidRPr="00C377AD">
        <w:rPr>
          <w:szCs w:val="24"/>
          <w:lang w:eastAsia="hr-HR"/>
        </w:rPr>
        <w:t>11. a) Prijedlog 1. izmjena i dopuna Programa gradnje objekata i uređaja komunalne infrastrukture na području Općine Vidovec za 2025. godinu,</w:t>
      </w:r>
    </w:p>
    <w:p w14:paraId="76D53969" w14:textId="77777777" w:rsidR="000F508E" w:rsidRPr="00C377AD" w:rsidRDefault="000F508E" w:rsidP="000F508E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C377AD">
        <w:rPr>
          <w:rFonts w:ascii="Times New Roman" w:hAnsi="Times New Roman"/>
          <w:sz w:val="24"/>
          <w:szCs w:val="24"/>
          <w:lang w:eastAsia="hr-HR"/>
        </w:rPr>
        <w:t>Prijedlog 1. izmjena i dopuna Programa održavanja komunalne infrastrukture na području Općine Vidovec za 2025. godinu,</w:t>
      </w:r>
    </w:p>
    <w:p w14:paraId="6D0878B0" w14:textId="77777777" w:rsidR="000F508E" w:rsidRPr="00C377AD" w:rsidRDefault="000F508E" w:rsidP="000F508E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C377AD">
        <w:rPr>
          <w:rFonts w:ascii="Times New Roman" w:hAnsi="Times New Roman"/>
          <w:sz w:val="24"/>
          <w:szCs w:val="24"/>
          <w:lang w:eastAsia="hr-HR"/>
        </w:rPr>
        <w:t>Prijedlog 1. izmjena i dopuna Programa javnih potreba Općine Vidovec za 2025. godinu,</w:t>
      </w:r>
    </w:p>
    <w:p w14:paraId="78C3EE17" w14:textId="36E506A5" w:rsidR="000F508E" w:rsidRPr="000F508E" w:rsidRDefault="000F508E" w:rsidP="000F508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5" w:name="_Hlk25829885"/>
      <w:r w:rsidRPr="00C377AD">
        <w:rPr>
          <w:rFonts w:ascii="Times New Roman" w:hAnsi="Times New Roman"/>
          <w:sz w:val="24"/>
          <w:szCs w:val="24"/>
          <w:lang w:eastAsia="hr-HR"/>
        </w:rPr>
        <w:t>Prijedlog 1. izmjena i dopuna Programa gradnje objekata društvene infrastrukture na području općine Vidovec u 2025. godini</w:t>
      </w:r>
      <w:bookmarkEnd w:id="5"/>
    </w:p>
    <w:p w14:paraId="586F10E4" w14:textId="55CC69EC" w:rsidR="000F508E" w:rsidRDefault="00EE19A3" w:rsidP="000F508E">
      <w:pPr>
        <w:ind w:firstLine="283"/>
        <w:jc w:val="both"/>
        <w:rPr>
          <w:rFonts w:cs="Times New Roman"/>
        </w:rPr>
      </w:pPr>
      <w:r>
        <w:rPr>
          <w:szCs w:val="24"/>
          <w:lang w:eastAsia="hr-HR"/>
        </w:rPr>
        <w:t xml:space="preserve">    </w:t>
      </w:r>
      <w:r w:rsidR="000F508E" w:rsidRPr="000F508E">
        <w:rPr>
          <w:szCs w:val="24"/>
          <w:lang w:eastAsia="hr-HR"/>
        </w:rPr>
        <w:t xml:space="preserve">12. Prijedlog Odluke </w:t>
      </w:r>
      <w:r w:rsidR="000F508E" w:rsidRPr="000F508E">
        <w:rPr>
          <w:rFonts w:cs="Times New Roman"/>
        </w:rPr>
        <w:t>o ustrojstvu i djelokrugu Jedinstvenog upravnog odjela Općine Vidovec</w:t>
      </w:r>
      <w:r w:rsidR="000F508E">
        <w:rPr>
          <w:rFonts w:cs="Times New Roman"/>
        </w:rPr>
        <w:t>,</w:t>
      </w:r>
    </w:p>
    <w:p w14:paraId="4F92D989" w14:textId="7DB374A9" w:rsidR="000F508E" w:rsidRDefault="00EE19A3" w:rsidP="00E96895">
      <w:pPr>
        <w:ind w:firstLine="283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0F508E">
        <w:rPr>
          <w:rFonts w:cs="Times New Roman"/>
        </w:rPr>
        <w:t xml:space="preserve">13. Prijedlog Odluke </w:t>
      </w:r>
      <w:r w:rsidR="000F508E" w:rsidRPr="000F508E">
        <w:rPr>
          <w:rFonts w:cs="Times New Roman"/>
        </w:rPr>
        <w:t>o određivanju koeficijenata za obračun plaća službenika i namještenika u Jedinstvenom upravnom odjelu Općine Vidovec</w:t>
      </w:r>
      <w:r w:rsidR="000F508E">
        <w:rPr>
          <w:rFonts w:cs="Times New Roman"/>
        </w:rPr>
        <w:t>,</w:t>
      </w:r>
    </w:p>
    <w:p w14:paraId="5285D718" w14:textId="6474491B" w:rsidR="000F508E" w:rsidRDefault="000F508E" w:rsidP="000F508E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EE19A3">
        <w:rPr>
          <w:rFonts w:cs="Times New Roman"/>
        </w:rPr>
        <w:t xml:space="preserve">    </w:t>
      </w:r>
      <w:r>
        <w:rPr>
          <w:rFonts w:cs="Times New Roman"/>
        </w:rPr>
        <w:t xml:space="preserve"> 14. </w:t>
      </w:r>
      <w:r w:rsidR="00EE19A3">
        <w:rPr>
          <w:rFonts w:cs="Times New Roman"/>
        </w:rPr>
        <w:t xml:space="preserve">Prijedlog Odluke </w:t>
      </w:r>
      <w:r w:rsidR="00EE19A3" w:rsidRPr="00EE19A3">
        <w:rPr>
          <w:rFonts w:cs="Times New Roman"/>
        </w:rPr>
        <w:t>o donošenju Plana rasvjete Općine Vidovec</w:t>
      </w:r>
    </w:p>
    <w:p w14:paraId="040956C1" w14:textId="1138BA57" w:rsidR="00E96895" w:rsidRDefault="00E96895" w:rsidP="00E96895">
      <w:pPr>
        <w:jc w:val="both"/>
        <w:rPr>
          <w:rFonts w:cs="Times New Roman"/>
        </w:rPr>
      </w:pPr>
      <w:r>
        <w:rPr>
          <w:rFonts w:cs="Times New Roman"/>
        </w:rPr>
        <w:t xml:space="preserve">        15. Prijedlog Odluke </w:t>
      </w:r>
      <w:r w:rsidRPr="00E96895">
        <w:rPr>
          <w:rFonts w:cs="Times New Roman"/>
        </w:rPr>
        <w:t>o davanju prethodne suglasnosti</w:t>
      </w:r>
      <w:r>
        <w:rPr>
          <w:rFonts w:cs="Times New Roman"/>
        </w:rPr>
        <w:t xml:space="preserve"> </w:t>
      </w:r>
      <w:r w:rsidRPr="00E96895">
        <w:rPr>
          <w:rFonts w:cs="Times New Roman"/>
        </w:rPr>
        <w:t xml:space="preserve">na Prijedlog Odluke o mjerilima i postupak upisa djece u Dječji vrtić </w:t>
      </w:r>
      <w:proofErr w:type="spellStart"/>
      <w:r w:rsidRPr="00E96895">
        <w:rPr>
          <w:rFonts w:cs="Times New Roman"/>
        </w:rPr>
        <w:t>Škrinjica</w:t>
      </w:r>
      <w:proofErr w:type="spellEnd"/>
      <w:r w:rsidRPr="00E96895">
        <w:rPr>
          <w:rFonts w:cs="Times New Roman"/>
        </w:rPr>
        <w:t xml:space="preserve"> za pedagošku 202</w:t>
      </w:r>
      <w:r>
        <w:rPr>
          <w:rFonts w:cs="Times New Roman"/>
        </w:rPr>
        <w:t>5</w:t>
      </w:r>
      <w:r w:rsidRPr="00E96895">
        <w:rPr>
          <w:rFonts w:cs="Times New Roman"/>
        </w:rPr>
        <w:t>./202</w:t>
      </w:r>
      <w:r>
        <w:rPr>
          <w:rFonts w:cs="Times New Roman"/>
        </w:rPr>
        <w:t>6</w:t>
      </w:r>
      <w:r w:rsidRPr="00E96895">
        <w:rPr>
          <w:rFonts w:cs="Times New Roman"/>
        </w:rPr>
        <w:t>. godinu</w:t>
      </w:r>
    </w:p>
    <w:p w14:paraId="03D10DF9" w14:textId="0127FE42" w:rsidR="00E96895" w:rsidRPr="00E96895" w:rsidRDefault="00E96895" w:rsidP="00E96895">
      <w:pPr>
        <w:jc w:val="both"/>
        <w:rPr>
          <w:rFonts w:cs="Times New Roman"/>
        </w:rPr>
      </w:pPr>
      <w:r>
        <w:rPr>
          <w:rFonts w:cs="Times New Roman"/>
        </w:rPr>
        <w:t xml:space="preserve">        16. Prijedlog Odluke </w:t>
      </w:r>
      <w:r w:rsidRPr="00E96895">
        <w:rPr>
          <w:rFonts w:cs="Times New Roman"/>
        </w:rPr>
        <w:t>o davanju prethodne suglasnosti</w:t>
      </w:r>
      <w:r>
        <w:rPr>
          <w:rFonts w:cs="Times New Roman"/>
        </w:rPr>
        <w:t xml:space="preserve"> </w:t>
      </w:r>
      <w:r w:rsidRPr="00E96895">
        <w:rPr>
          <w:rFonts w:cs="Times New Roman"/>
        </w:rPr>
        <w:t xml:space="preserve">na Plan upisa u Dječji vrtić </w:t>
      </w:r>
      <w:proofErr w:type="spellStart"/>
      <w:r w:rsidRPr="00E96895">
        <w:rPr>
          <w:rFonts w:cs="Times New Roman"/>
        </w:rPr>
        <w:t>Škrinjica</w:t>
      </w:r>
      <w:proofErr w:type="spellEnd"/>
    </w:p>
    <w:p w14:paraId="7392BBF1" w14:textId="65C1C88D" w:rsidR="00E96895" w:rsidRPr="00EE19A3" w:rsidRDefault="00E96895" w:rsidP="00E96895">
      <w:pPr>
        <w:jc w:val="both"/>
        <w:rPr>
          <w:rFonts w:cs="Times New Roman"/>
        </w:rPr>
      </w:pPr>
      <w:r w:rsidRPr="00E96895">
        <w:rPr>
          <w:rFonts w:cs="Times New Roman"/>
        </w:rPr>
        <w:t xml:space="preserve"> za pedagošku 202</w:t>
      </w:r>
      <w:r>
        <w:rPr>
          <w:rFonts w:cs="Times New Roman"/>
        </w:rPr>
        <w:t>5</w:t>
      </w:r>
      <w:r w:rsidRPr="00E96895">
        <w:rPr>
          <w:rFonts w:cs="Times New Roman"/>
        </w:rPr>
        <w:t>./202</w:t>
      </w:r>
      <w:r>
        <w:rPr>
          <w:rFonts w:cs="Times New Roman"/>
        </w:rPr>
        <w:t>6</w:t>
      </w:r>
      <w:r w:rsidRPr="00E96895">
        <w:rPr>
          <w:rFonts w:cs="Times New Roman"/>
        </w:rPr>
        <w:t>. godinu</w:t>
      </w:r>
      <w:bookmarkEnd w:id="4"/>
    </w:p>
    <w:p w14:paraId="13E398CB" w14:textId="32518DA3" w:rsidR="00823865" w:rsidRPr="005145DF" w:rsidRDefault="00EE19A3" w:rsidP="00EE19A3">
      <w:pPr>
        <w:pStyle w:val="Standard"/>
        <w:ind w:left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1</w:t>
      </w:r>
      <w:r w:rsidR="00E96895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823865" w:rsidRPr="005145DF">
        <w:rPr>
          <w:rFonts w:ascii="Times New Roman" w:hAnsi="Times New Roman" w:cs="Times New Roman"/>
          <w:sz w:val="23"/>
          <w:szCs w:val="23"/>
        </w:rPr>
        <w:t>Razno</w:t>
      </w:r>
    </w:p>
    <w:bookmarkEnd w:id="3"/>
    <w:p w14:paraId="3570287C" w14:textId="77777777" w:rsidR="001D4AC5" w:rsidRDefault="001D4AC5" w:rsidP="00823865">
      <w:pPr>
        <w:jc w:val="both"/>
        <w:rPr>
          <w:sz w:val="22"/>
        </w:rPr>
      </w:pPr>
    </w:p>
    <w:p w14:paraId="6DB6F234" w14:textId="225BC3B8" w:rsidR="00823865" w:rsidRPr="00E70ADB" w:rsidRDefault="00823865" w:rsidP="0051091C">
      <w:pPr>
        <w:ind w:firstLine="283"/>
        <w:jc w:val="both"/>
        <w:rPr>
          <w:sz w:val="22"/>
        </w:rPr>
      </w:pPr>
      <w:r w:rsidRPr="00E70ADB">
        <w:rPr>
          <w:sz w:val="22"/>
        </w:rPr>
        <w:t xml:space="preserve">Materijale za sjednicu za članove Općinskog vijeća Općine Vidovec dostavljamo u elektroničkom obliku u prilogu uz poziv. </w:t>
      </w:r>
    </w:p>
    <w:p w14:paraId="1E76A942" w14:textId="2E1A3783" w:rsidR="00823865" w:rsidRDefault="00823865" w:rsidP="0051091C">
      <w:pPr>
        <w:ind w:firstLine="708"/>
        <w:jc w:val="both"/>
        <w:rPr>
          <w:sz w:val="22"/>
        </w:rPr>
      </w:pPr>
      <w:r w:rsidRPr="00E70ADB">
        <w:rPr>
          <w:sz w:val="22"/>
        </w:rPr>
        <w:t xml:space="preserve">Sukladno članku 12. Zakona o pravu na pristup informacijama (NN broj:25/13. i 85/15.) materijali za sjednicu Vijeća objavljeni su i dostupni na službenim internetskim stranicama Općine Vidovec www.vidovec.hr . </w:t>
      </w:r>
    </w:p>
    <w:p w14:paraId="6A30F9DC" w14:textId="1C599DCA" w:rsidR="00823865" w:rsidRPr="00E70ADB" w:rsidRDefault="0051091C" w:rsidP="0051091C">
      <w:pPr>
        <w:ind w:firstLine="708"/>
        <w:jc w:val="both"/>
        <w:rPr>
          <w:sz w:val="2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F8B3E56" wp14:editId="201A0DD4">
            <wp:simplePos x="0" y="0"/>
            <wp:positionH relativeFrom="margin">
              <wp:posOffset>2969260</wp:posOffset>
            </wp:positionH>
            <wp:positionV relativeFrom="paragraph">
              <wp:posOffset>46990</wp:posOffset>
            </wp:positionV>
            <wp:extent cx="2377440" cy="1407160"/>
            <wp:effectExtent l="0" t="0" r="3810" b="2540"/>
            <wp:wrapNone/>
            <wp:docPr id="8616423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4230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65" w:rsidRPr="00E70ADB">
        <w:rPr>
          <w:sz w:val="22"/>
        </w:rPr>
        <w:t xml:space="preserve">U slučaju spriječenosti molim članove Općinskog vijeća da svoj izostanak opravdaju na broj telefona Općine Vidovec 741-201 ili na broj mobitela predsjednika Općinskog vijeća Općine Vidovec Krunoslava Bistrovića. </w:t>
      </w:r>
    </w:p>
    <w:p w14:paraId="73EE6EEB" w14:textId="0B141440" w:rsidR="00823865" w:rsidRPr="00E70ADB" w:rsidRDefault="00823865" w:rsidP="00823865">
      <w:pPr>
        <w:rPr>
          <w:sz w:val="22"/>
        </w:rPr>
      </w:pPr>
    </w:p>
    <w:p w14:paraId="4412C886" w14:textId="2CE542F7" w:rsidR="00823865" w:rsidRDefault="00823865" w:rsidP="00E01865">
      <w:pPr>
        <w:rPr>
          <w:sz w:val="22"/>
        </w:rPr>
      </w:pPr>
      <w:r w:rsidRPr="00E70ADB">
        <w:rPr>
          <w:sz w:val="22"/>
        </w:rPr>
        <w:t>S poštovanjem,</w:t>
      </w:r>
      <w:r w:rsidR="00E01865">
        <w:rPr>
          <w:sz w:val="22"/>
        </w:rPr>
        <w:t xml:space="preserve">                                                                     </w:t>
      </w:r>
      <w:r>
        <w:rPr>
          <w:sz w:val="22"/>
        </w:rPr>
        <w:t>OPĆINSKO VIJEĆE OPĆINE VIDOVEC</w:t>
      </w:r>
    </w:p>
    <w:p w14:paraId="1FA3A1D6" w14:textId="36779DC5" w:rsidR="00823865" w:rsidRDefault="00823865" w:rsidP="00823865">
      <w:pPr>
        <w:jc w:val="center"/>
        <w:rPr>
          <w:sz w:val="22"/>
        </w:rPr>
      </w:pPr>
      <w:r>
        <w:rPr>
          <w:sz w:val="22"/>
        </w:rPr>
        <w:t xml:space="preserve">                 </w:t>
      </w:r>
      <w:r w:rsidR="00E01865">
        <w:rPr>
          <w:sz w:val="22"/>
        </w:rPr>
        <w:t xml:space="preserve">                                                                              </w:t>
      </w:r>
      <w:r>
        <w:rPr>
          <w:sz w:val="22"/>
        </w:rPr>
        <w:t>PREDSJEDNIK</w:t>
      </w:r>
    </w:p>
    <w:p w14:paraId="397744DD" w14:textId="0692704B" w:rsidR="00E01865" w:rsidRDefault="00E01865" w:rsidP="0082386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Krunoslav Bistrović</w:t>
      </w:r>
    </w:p>
    <w:p w14:paraId="5E785CFF" w14:textId="72AD6F5C" w:rsidR="00106B13" w:rsidRDefault="00106B13" w:rsidP="00823865">
      <w:pPr>
        <w:jc w:val="right"/>
        <w:rPr>
          <w:noProof/>
        </w:rPr>
      </w:pPr>
    </w:p>
    <w:p w14:paraId="5A1A1F98" w14:textId="77777777" w:rsidR="00E01865" w:rsidRDefault="00E01865" w:rsidP="00106B13">
      <w:pPr>
        <w:rPr>
          <w:noProof/>
        </w:rPr>
      </w:pPr>
    </w:p>
    <w:p w14:paraId="6CC41D28" w14:textId="77777777" w:rsidR="00E01865" w:rsidRDefault="00E01865" w:rsidP="00106B13">
      <w:pPr>
        <w:rPr>
          <w:noProof/>
        </w:rPr>
      </w:pPr>
    </w:p>
    <w:p w14:paraId="13F936B3" w14:textId="77777777" w:rsidR="00E01865" w:rsidRDefault="00E01865" w:rsidP="00106B13">
      <w:pPr>
        <w:rPr>
          <w:noProof/>
        </w:rPr>
      </w:pPr>
    </w:p>
    <w:p w14:paraId="4F89B0C3" w14:textId="77777777" w:rsidR="00E01865" w:rsidRDefault="00E01865" w:rsidP="00106B13">
      <w:pPr>
        <w:rPr>
          <w:noProof/>
        </w:rPr>
      </w:pPr>
    </w:p>
    <w:p w14:paraId="23D2EB9E" w14:textId="77777777" w:rsidR="00E01865" w:rsidRDefault="00E01865" w:rsidP="00106B13">
      <w:pPr>
        <w:rPr>
          <w:noProof/>
        </w:rPr>
      </w:pPr>
    </w:p>
    <w:p w14:paraId="652961CA" w14:textId="704F0DD7" w:rsidR="00823865" w:rsidRDefault="00106B13" w:rsidP="00106B13">
      <w:pPr>
        <w:rPr>
          <w:noProof/>
        </w:rPr>
      </w:pPr>
      <w:r>
        <w:rPr>
          <w:noProof/>
        </w:rPr>
        <w:t>Privitak:</w:t>
      </w:r>
      <w:r w:rsidR="00823865" w:rsidRPr="005D741E">
        <w:rPr>
          <w:noProof/>
        </w:rPr>
        <w:t xml:space="preserve"> </w:t>
      </w:r>
    </w:p>
    <w:p w14:paraId="4E19343A" w14:textId="77777777" w:rsidR="001D4AC5" w:rsidRPr="00586250" w:rsidRDefault="001D4AC5" w:rsidP="001D4AC5">
      <w:pPr>
        <w:jc w:val="both"/>
        <w:rPr>
          <w:rFonts w:eastAsia="SimSun"/>
          <w:b/>
          <w:bCs/>
          <w:kern w:val="3"/>
          <w:szCs w:val="24"/>
          <w:lang w:eastAsia="zh-CN" w:bidi="hi-IN"/>
        </w:rPr>
      </w:pPr>
    </w:p>
    <w:p w14:paraId="63F18EA2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6B0FC1A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5E6021D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C59763D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C7BD04C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E22B984" w14:textId="0EA16A68" w:rsidR="001D4AC5" w:rsidRPr="0051091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1091C">
        <w:rPr>
          <w:rFonts w:ascii="Times New Roman" w:hAnsi="Times New Roman" w:cs="Times New Roman"/>
          <w:sz w:val="20"/>
          <w:szCs w:val="20"/>
        </w:rPr>
        <w:t>Skraćeni zapisnik s 3</w:t>
      </w:r>
      <w:r w:rsidR="00E96895">
        <w:rPr>
          <w:rFonts w:ascii="Times New Roman" w:hAnsi="Times New Roman" w:cs="Times New Roman"/>
          <w:sz w:val="20"/>
          <w:szCs w:val="20"/>
        </w:rPr>
        <w:t>5</w:t>
      </w:r>
      <w:r w:rsidRPr="0051091C">
        <w:rPr>
          <w:rFonts w:ascii="Times New Roman" w:hAnsi="Times New Roman" w:cs="Times New Roman"/>
          <w:sz w:val="20"/>
          <w:szCs w:val="20"/>
        </w:rPr>
        <w:t>. sjednice Općinskog vijeća Općine Vidovec</w:t>
      </w:r>
    </w:p>
    <w:p w14:paraId="4F04C355" w14:textId="6456FE7A" w:rsidR="001D4AC5" w:rsidRDefault="001D4AC5" w:rsidP="00E3602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4CF9">
        <w:rPr>
          <w:rFonts w:ascii="Times New Roman" w:hAnsi="Times New Roman" w:cs="Times New Roman"/>
          <w:sz w:val="20"/>
          <w:szCs w:val="20"/>
        </w:rPr>
        <w:t>Objedinjeni zaključci i odluke s 3</w:t>
      </w:r>
      <w:r w:rsidR="00E96895">
        <w:rPr>
          <w:rFonts w:ascii="Times New Roman" w:hAnsi="Times New Roman" w:cs="Times New Roman"/>
          <w:sz w:val="20"/>
          <w:szCs w:val="20"/>
        </w:rPr>
        <w:t>5</w:t>
      </w:r>
      <w:r w:rsidRPr="00424CF9">
        <w:rPr>
          <w:rFonts w:ascii="Times New Roman" w:hAnsi="Times New Roman" w:cs="Times New Roman"/>
          <w:sz w:val="20"/>
          <w:szCs w:val="20"/>
        </w:rPr>
        <w:t>. sjednice Općinskog vijeća Općine Vidovec</w:t>
      </w:r>
    </w:p>
    <w:p w14:paraId="62C412C6" w14:textId="112E656D" w:rsidR="00E96895" w:rsidRDefault="00E96895" w:rsidP="00E9689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Godišnji izvještaj o izvršenju Proračuna Općine Vidovec za 2024. godinu  (4. i 6. razina) s Obrazloženjem,</w:t>
      </w:r>
    </w:p>
    <w:p w14:paraId="1711256D" w14:textId="661A4175" w:rsidR="00E96895" w:rsidRPr="00E96895" w:rsidRDefault="00E96895" w:rsidP="00E9689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 xml:space="preserve"> a) Prijedlog Odluke o prihvaćanju Izvještaja  o  izvršenju  Programa gradnje objekata i uređaja  komunalne infrastrukture na području Općine Vidovec za 2024. godinu,</w:t>
      </w:r>
    </w:p>
    <w:p w14:paraId="07D59055" w14:textId="77777777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 xml:space="preserve"> Izvještaj o izvršenju programa gradnje objekata i uređaja komunalne infrastrukture na području Općine Vidovec za 2024. godinu,</w:t>
      </w:r>
    </w:p>
    <w:p w14:paraId="270EB62B" w14:textId="77777777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 xml:space="preserve">  b) Prijedlog Odluke o prihvaćanju izvještaja o izvršenju programa održavanja komunalne infrastrukture na području Općine Vidovec za 2024. godinu </w:t>
      </w:r>
    </w:p>
    <w:p w14:paraId="7A6F4651" w14:textId="77777777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Izvještaj o izvršenju programa održavanja komunalne infrastrukture na području Općine Vidovec za 2024. godinu,</w:t>
      </w:r>
    </w:p>
    <w:p w14:paraId="19E98232" w14:textId="77777777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c) Prijedlog Odluke o prihvaćanju izvještaja o izvršenju programa javnih potreba Općine Vidovec za 2024. godinu , Izvještaj o izvršenju programa javnih potreba Općine Vidovec za 2024. godinu,</w:t>
      </w:r>
    </w:p>
    <w:p w14:paraId="2E3479E1" w14:textId="77777777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d) Prijedlog Odluke o prihvaćanju izvještaja  o  izvršenju   programa gradnje objekata društvene infrastrukture na području Općine Vidovec za 2024. godinu</w:t>
      </w:r>
    </w:p>
    <w:p w14:paraId="2E346BAE" w14:textId="77777777" w:rsid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Izvještaj o izvršenju programa gradnje objekata društvene infrastrukture na području Općine Vidovec za 2024. godinu,</w:t>
      </w:r>
    </w:p>
    <w:p w14:paraId="2C13BBDE" w14:textId="425D2023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E96895">
        <w:rPr>
          <w:rFonts w:ascii="Times New Roman" w:hAnsi="Times New Roman" w:cs="Times New Roman"/>
          <w:sz w:val="20"/>
          <w:szCs w:val="20"/>
        </w:rPr>
        <w:t>Izvještaj o izvršenju programa utroška sredstava vodnog doprinosa za 2024. godinu,</w:t>
      </w:r>
    </w:p>
    <w:p w14:paraId="0C1AFC55" w14:textId="064343A8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E96895">
        <w:rPr>
          <w:rFonts w:ascii="Times New Roman" w:hAnsi="Times New Roman" w:cs="Times New Roman"/>
          <w:sz w:val="20"/>
          <w:szCs w:val="20"/>
        </w:rPr>
        <w:t>Izvještaj o izvršenju programa utroška sredstava naknade za promjenu namjene poljoprivrednog zemljišta za 2024. godinu,</w:t>
      </w:r>
    </w:p>
    <w:p w14:paraId="024F03B4" w14:textId="0DBE187F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E96895">
        <w:rPr>
          <w:rFonts w:ascii="Times New Roman" w:hAnsi="Times New Roman" w:cs="Times New Roman"/>
          <w:sz w:val="20"/>
          <w:szCs w:val="20"/>
        </w:rPr>
        <w:t>Izvještaj o izvršenju programa utroška sredstava naknade za zadržavanje nezakonito izgrađenih zgrada u prostoru za 2024. godinu,</w:t>
      </w:r>
    </w:p>
    <w:p w14:paraId="2C4DB40F" w14:textId="6311F4E4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E96895">
        <w:rPr>
          <w:rFonts w:ascii="Times New Roman" w:hAnsi="Times New Roman" w:cs="Times New Roman"/>
          <w:sz w:val="20"/>
          <w:szCs w:val="20"/>
        </w:rPr>
        <w:t>Prijedlog Odluke o raspodjeli rezultata poslovanja Općine Vidovec za 2024. godinu</w:t>
      </w:r>
    </w:p>
    <w:p w14:paraId="59AD6E9D" w14:textId="438C60C8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E96895">
        <w:rPr>
          <w:rFonts w:ascii="Times New Roman" w:hAnsi="Times New Roman" w:cs="Times New Roman"/>
          <w:sz w:val="20"/>
          <w:szCs w:val="20"/>
        </w:rPr>
        <w:t>Izvještaj o provedbi odluke o sukcesivnom pokriću manjka iz prethodnog razdoblja u proračunu Općine Vidovec u razdoblju 2024.-2026. godine,</w:t>
      </w:r>
    </w:p>
    <w:p w14:paraId="3FDBF254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E96895">
        <w:rPr>
          <w:rFonts w:ascii="Times New Roman" w:hAnsi="Times New Roman" w:cs="Times New Roman"/>
          <w:sz w:val="20"/>
          <w:szCs w:val="20"/>
        </w:rPr>
        <w:t xml:space="preserve">Prijedlog Godišnjeg izvještaja o izvršenju Financijskog plana Dječjeg vrtića </w:t>
      </w:r>
      <w:proofErr w:type="spellStart"/>
      <w:r w:rsidRPr="00E96895">
        <w:rPr>
          <w:rFonts w:ascii="Times New Roman" w:hAnsi="Times New Roman" w:cs="Times New Roman"/>
          <w:sz w:val="20"/>
          <w:szCs w:val="20"/>
        </w:rPr>
        <w:t>Škrinjica</w:t>
      </w:r>
      <w:proofErr w:type="spellEnd"/>
      <w:r w:rsidRPr="00E96895">
        <w:rPr>
          <w:rFonts w:ascii="Times New Roman" w:hAnsi="Times New Roman" w:cs="Times New Roman"/>
          <w:sz w:val="20"/>
          <w:szCs w:val="20"/>
        </w:rPr>
        <w:t xml:space="preserve"> za 2024. godinu (4. i 6. razina) sa obrazloženjem  i odlukom o prihvaćanju te  Izvještaj o izvršenju odluke o pokriću manjka te Odluka o raspodjeli rezultata poslovanja DV </w:t>
      </w:r>
      <w:proofErr w:type="spellStart"/>
      <w:r w:rsidRPr="00E96895">
        <w:rPr>
          <w:rFonts w:ascii="Times New Roman" w:hAnsi="Times New Roman" w:cs="Times New Roman"/>
          <w:sz w:val="20"/>
          <w:szCs w:val="20"/>
        </w:rPr>
        <w:t>Škrinjica</w:t>
      </w:r>
      <w:proofErr w:type="spellEnd"/>
      <w:r w:rsidRPr="00E96895">
        <w:rPr>
          <w:rFonts w:ascii="Times New Roman" w:hAnsi="Times New Roman" w:cs="Times New Roman"/>
          <w:sz w:val="20"/>
          <w:szCs w:val="20"/>
        </w:rPr>
        <w:t xml:space="preserve"> za 2024. godinu,</w:t>
      </w:r>
    </w:p>
    <w:p w14:paraId="67B54B1E" w14:textId="3B52890E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Pr="00E96895">
        <w:rPr>
          <w:rFonts w:ascii="Times New Roman" w:hAnsi="Times New Roman" w:cs="Times New Roman"/>
          <w:sz w:val="20"/>
          <w:szCs w:val="20"/>
        </w:rPr>
        <w:t xml:space="preserve"> Prijedlog 1. izmjena i dopuna Proračuna Općine Vidovec za 2025. godinu i Projekcije Proračuna za 2026. i 2027. godinu s obrazloženjem (2 i 6. razina konta),</w:t>
      </w:r>
    </w:p>
    <w:p w14:paraId="65BA7E00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Pr="00E96895">
        <w:rPr>
          <w:rFonts w:ascii="Times New Roman" w:hAnsi="Times New Roman" w:cs="Times New Roman"/>
          <w:sz w:val="20"/>
          <w:szCs w:val="20"/>
        </w:rPr>
        <w:t>Prijedlog 1. izmjena i dopuna Višegodišnjeg plana uravnoteženja proračuna Općine Vidovec za razdoblje 2025.-2027. godine,</w:t>
      </w:r>
    </w:p>
    <w:p w14:paraId="3F5C7266" w14:textId="67E28861" w:rsidR="00E96895" w:rsidRP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Pr="00E96895">
        <w:rPr>
          <w:rFonts w:ascii="Times New Roman" w:hAnsi="Times New Roman" w:cs="Times New Roman"/>
          <w:sz w:val="20"/>
          <w:szCs w:val="20"/>
        </w:rPr>
        <w:t>. a) Prijedlog 1. izmjena i dopuna Programa gradnje objekata i uređaja komunalne infrastrukture na području Općine Vidovec za 2025. godinu,</w:t>
      </w:r>
    </w:p>
    <w:p w14:paraId="589D9655" w14:textId="4DE7F9B1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895">
        <w:rPr>
          <w:rFonts w:ascii="Times New Roman" w:hAnsi="Times New Roman" w:cs="Times New Roman"/>
          <w:sz w:val="20"/>
          <w:szCs w:val="20"/>
        </w:rPr>
        <w:t>Prijedlog 1. izmjena i dopuna Programa održavanja komunalne infrastrukture na području Općine Vidovec za 2025. godinu,</w:t>
      </w:r>
    </w:p>
    <w:p w14:paraId="309D2E92" w14:textId="088E759D" w:rsidR="00E96895" w:rsidRP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895">
        <w:rPr>
          <w:rFonts w:ascii="Times New Roman" w:hAnsi="Times New Roman" w:cs="Times New Roman"/>
          <w:sz w:val="20"/>
          <w:szCs w:val="20"/>
        </w:rPr>
        <w:t>Prijedlog 1. izmjena i dopuna Programa javnih potreba Općine Vidovec za 2025. godinu,</w:t>
      </w:r>
    </w:p>
    <w:p w14:paraId="43F69C01" w14:textId="77777777" w:rsidR="00E96895" w:rsidRDefault="00E96895" w:rsidP="00E96895">
      <w:pPr>
        <w:pStyle w:val="Standard"/>
        <w:ind w:left="643"/>
        <w:jc w:val="both"/>
        <w:rPr>
          <w:rFonts w:ascii="Times New Roman" w:hAnsi="Times New Roman" w:cs="Times New Roman"/>
          <w:sz w:val="20"/>
          <w:szCs w:val="20"/>
        </w:rPr>
      </w:pPr>
      <w:r w:rsidRPr="00E96895">
        <w:rPr>
          <w:rFonts w:ascii="Times New Roman" w:hAnsi="Times New Roman" w:cs="Times New Roman"/>
          <w:sz w:val="20"/>
          <w:szCs w:val="20"/>
        </w:rPr>
        <w:t>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895">
        <w:rPr>
          <w:rFonts w:ascii="Times New Roman" w:hAnsi="Times New Roman" w:cs="Times New Roman"/>
          <w:sz w:val="20"/>
          <w:szCs w:val="20"/>
        </w:rPr>
        <w:t>Prijedlog 1. izmjena i dopuna Programa gradnje objekata društvene infrastrukture na području općine Vidovec u 2025. godini</w:t>
      </w:r>
    </w:p>
    <w:p w14:paraId="25D68F3A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 w:rsidRPr="00E96895">
        <w:rPr>
          <w:rFonts w:ascii="Times New Roman" w:hAnsi="Times New Roman" w:cs="Times New Roman"/>
          <w:sz w:val="20"/>
          <w:szCs w:val="20"/>
        </w:rPr>
        <w:t xml:space="preserve"> Prijedlog Odluke o ustrojstvu i djelokrugu Jedinstvenog upravnog odjela Općine Vidovec,</w:t>
      </w:r>
    </w:p>
    <w:p w14:paraId="6A5C024F" w14:textId="77777777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E96895">
        <w:rPr>
          <w:rFonts w:ascii="Times New Roman" w:hAnsi="Times New Roman" w:cs="Times New Roman"/>
          <w:sz w:val="20"/>
          <w:szCs w:val="20"/>
        </w:rPr>
        <w:t>Prijedlog Odluke o određivanju koeficijenata za obračun plaća službenika i namještenika u Jedinstvenom upravnom odjelu Općine Vidovec,</w:t>
      </w:r>
    </w:p>
    <w:p w14:paraId="6614A7AA" w14:textId="7DC11023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Pr="00E96895">
        <w:rPr>
          <w:rFonts w:ascii="Times New Roman" w:hAnsi="Times New Roman" w:cs="Times New Roman"/>
          <w:sz w:val="20"/>
          <w:szCs w:val="20"/>
        </w:rPr>
        <w:t>Prijedlog Odluke o donošenju Plana rasvjete Općine Vidovec</w:t>
      </w:r>
      <w:r>
        <w:rPr>
          <w:rFonts w:ascii="Times New Roman" w:hAnsi="Times New Roman" w:cs="Times New Roman"/>
          <w:sz w:val="20"/>
          <w:szCs w:val="20"/>
        </w:rPr>
        <w:t>, Plan rasvjete Općine Vidovec</w:t>
      </w:r>
    </w:p>
    <w:p w14:paraId="2C951A94" w14:textId="5D7CDB10" w:rsidR="00E96895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 w:rsidRPr="00E96895">
        <w:rPr>
          <w:rFonts w:ascii="Times New Roman" w:hAnsi="Times New Roman" w:cs="Times New Roman"/>
          <w:sz w:val="20"/>
          <w:szCs w:val="20"/>
        </w:rPr>
        <w:t xml:space="preserve">Prijedlog Odluke o davanju prethodne suglasnosti na Prijedlog Odluke o mjerilima i postupak upisa djece u Dječji vrtić </w:t>
      </w:r>
      <w:proofErr w:type="spellStart"/>
      <w:r w:rsidRPr="00E96895">
        <w:rPr>
          <w:rFonts w:ascii="Times New Roman" w:hAnsi="Times New Roman" w:cs="Times New Roman"/>
          <w:sz w:val="20"/>
          <w:szCs w:val="20"/>
        </w:rPr>
        <w:t>Škrinjica</w:t>
      </w:r>
      <w:proofErr w:type="spellEnd"/>
      <w:r w:rsidRPr="00E96895">
        <w:rPr>
          <w:rFonts w:ascii="Times New Roman" w:hAnsi="Times New Roman" w:cs="Times New Roman"/>
          <w:sz w:val="20"/>
          <w:szCs w:val="20"/>
        </w:rPr>
        <w:t xml:space="preserve"> za pedagošku 2025./2026. godin</w:t>
      </w:r>
      <w:r>
        <w:rPr>
          <w:rFonts w:ascii="Times New Roman" w:hAnsi="Times New Roman" w:cs="Times New Roman"/>
          <w:sz w:val="20"/>
          <w:szCs w:val="20"/>
        </w:rPr>
        <w:t>u</w:t>
      </w:r>
    </w:p>
    <w:p w14:paraId="543E813C" w14:textId="6DE534A8" w:rsidR="00424CF9" w:rsidRPr="00424CF9" w:rsidRDefault="00E96895" w:rsidP="00E968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</w:t>
      </w:r>
      <w:r w:rsidRPr="00E96895">
        <w:rPr>
          <w:rFonts w:ascii="Times New Roman" w:hAnsi="Times New Roman" w:cs="Times New Roman"/>
          <w:sz w:val="20"/>
          <w:szCs w:val="20"/>
        </w:rPr>
        <w:t xml:space="preserve"> Prijedlog Odluke o davanju prethodne suglasnosti na Plan upisa u Dječji vrtić </w:t>
      </w:r>
      <w:proofErr w:type="spellStart"/>
      <w:r w:rsidRPr="00E96895">
        <w:rPr>
          <w:rFonts w:ascii="Times New Roman" w:hAnsi="Times New Roman" w:cs="Times New Roman"/>
          <w:sz w:val="20"/>
          <w:szCs w:val="20"/>
        </w:rPr>
        <w:t>Škrinjica</w:t>
      </w:r>
      <w:proofErr w:type="spellEnd"/>
      <w:r w:rsidRPr="00E96895">
        <w:rPr>
          <w:rFonts w:ascii="Times New Roman" w:hAnsi="Times New Roman" w:cs="Times New Roman"/>
          <w:sz w:val="20"/>
          <w:szCs w:val="20"/>
        </w:rPr>
        <w:t xml:space="preserve"> za pedagošku 2025./2026. godinu</w:t>
      </w:r>
    </w:p>
    <w:sectPr w:rsidR="00424CF9" w:rsidRPr="00424CF9" w:rsidSect="00823865">
      <w:footerReference w:type="default" r:id="rId9"/>
      <w:pgSz w:w="11907" w:h="16840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BFAF" w14:textId="77777777" w:rsidR="005C29A4" w:rsidRDefault="005C29A4">
      <w:r>
        <w:separator/>
      </w:r>
    </w:p>
  </w:endnote>
  <w:endnote w:type="continuationSeparator" w:id="0">
    <w:p w14:paraId="4B0734D7" w14:textId="77777777" w:rsidR="005C29A4" w:rsidRDefault="005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B605" w14:textId="21AD4B26" w:rsidR="000D665D" w:rsidRPr="0067130A" w:rsidRDefault="00000000">
    <w:pPr>
      <w:pStyle w:val="Podnoj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67130A">
      <w:rPr>
        <w:rFonts w:asciiTheme="majorHAnsi" w:eastAsiaTheme="majorEastAsia" w:hAnsiTheme="majorHAnsi" w:cstheme="majorBidi"/>
        <w:sz w:val="20"/>
        <w:szCs w:val="20"/>
      </w:rPr>
      <w:t xml:space="preserve"> Poziv za </w:t>
    </w:r>
    <w:r>
      <w:rPr>
        <w:rFonts w:asciiTheme="majorHAnsi" w:eastAsiaTheme="majorEastAsia" w:hAnsiTheme="majorHAnsi" w:cstheme="majorBidi"/>
        <w:sz w:val="20"/>
        <w:szCs w:val="20"/>
      </w:rPr>
      <w:t>3</w:t>
    </w:r>
    <w:r w:rsidR="00E96895">
      <w:rPr>
        <w:rFonts w:asciiTheme="majorHAnsi" w:eastAsiaTheme="majorEastAsia" w:hAnsiTheme="majorHAnsi" w:cstheme="majorBidi"/>
        <w:sz w:val="20"/>
        <w:szCs w:val="20"/>
      </w:rPr>
      <w:t>6</w:t>
    </w:r>
    <w:r w:rsidRPr="0067130A">
      <w:rPr>
        <w:rFonts w:asciiTheme="majorHAnsi" w:eastAsiaTheme="majorEastAsia" w:hAnsiTheme="majorHAnsi" w:cstheme="majorBidi"/>
        <w:sz w:val="20"/>
        <w:szCs w:val="20"/>
      </w:rPr>
      <w:t>. sjednicu Općinskog vijeća Općine Vidovec</w:t>
    </w:r>
    <w:r>
      <w:rPr>
        <w:rFonts w:asciiTheme="majorHAnsi" w:eastAsiaTheme="majorEastAsia" w:hAnsiTheme="majorHAnsi" w:cstheme="majorBidi"/>
        <w:sz w:val="20"/>
        <w:szCs w:val="20"/>
      </w:rPr>
      <w:t xml:space="preserve">, </w:t>
    </w:r>
    <w:r w:rsidR="00E96895">
      <w:rPr>
        <w:rFonts w:asciiTheme="majorHAnsi" w:eastAsiaTheme="majorEastAsia" w:hAnsiTheme="majorHAnsi" w:cstheme="majorBidi"/>
        <w:sz w:val="20"/>
        <w:szCs w:val="20"/>
      </w:rPr>
      <w:t>18</w:t>
    </w:r>
    <w:r w:rsidR="00557B5E">
      <w:rPr>
        <w:rFonts w:asciiTheme="majorHAnsi" w:eastAsiaTheme="majorEastAsia" w:hAnsiTheme="majorHAnsi" w:cstheme="majorBidi"/>
        <w:sz w:val="20"/>
        <w:szCs w:val="20"/>
      </w:rPr>
      <w:t>.</w:t>
    </w:r>
    <w:r w:rsidR="00AE4A08">
      <w:rPr>
        <w:rFonts w:asciiTheme="majorHAnsi" w:eastAsiaTheme="majorEastAsia" w:hAnsiTheme="majorHAnsi" w:cstheme="majorBidi"/>
        <w:sz w:val="20"/>
        <w:szCs w:val="20"/>
      </w:rPr>
      <w:t>0</w:t>
    </w:r>
    <w:r w:rsidR="00E96895">
      <w:rPr>
        <w:rFonts w:asciiTheme="majorHAnsi" w:eastAsiaTheme="majorEastAsia" w:hAnsiTheme="majorHAnsi" w:cstheme="majorBidi"/>
        <w:sz w:val="20"/>
        <w:szCs w:val="20"/>
      </w:rPr>
      <w:t>3</w:t>
    </w:r>
    <w:r>
      <w:rPr>
        <w:rFonts w:asciiTheme="majorHAnsi" w:eastAsiaTheme="majorEastAsia" w:hAnsiTheme="majorHAnsi" w:cstheme="majorBidi"/>
        <w:sz w:val="20"/>
        <w:szCs w:val="20"/>
      </w:rPr>
      <w:t>.202</w:t>
    </w:r>
    <w:r w:rsidR="00AE4A08">
      <w:rPr>
        <w:rFonts w:asciiTheme="majorHAnsi" w:eastAsiaTheme="majorEastAsia" w:hAnsiTheme="majorHAnsi" w:cstheme="majorBidi"/>
        <w:sz w:val="20"/>
        <w:szCs w:val="20"/>
      </w:rPr>
      <w:t>5</w:t>
    </w:r>
    <w:r>
      <w:rPr>
        <w:rFonts w:asciiTheme="majorHAnsi" w:eastAsiaTheme="majorEastAsia" w:hAnsiTheme="majorHAnsi" w:cstheme="majorBidi"/>
        <w:sz w:val="20"/>
        <w:szCs w:val="20"/>
      </w:rPr>
      <w:t>.</w:t>
    </w:r>
    <w:r w:rsidRPr="0067130A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424CF9">
      <w:rPr>
        <w:rFonts w:asciiTheme="majorHAnsi" w:eastAsiaTheme="majorEastAsia" w:hAnsiTheme="majorHAnsi" w:cstheme="majorBidi"/>
        <w:sz w:val="20"/>
        <w:szCs w:val="20"/>
      </w:rPr>
      <w:t>godine</w:t>
    </w:r>
    <w:r w:rsidRPr="0067130A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67130A">
      <w:rPr>
        <w:rFonts w:asciiTheme="majorHAnsi" w:eastAsiaTheme="majorEastAsia" w:hAnsiTheme="majorHAnsi" w:cstheme="majorBidi"/>
        <w:sz w:val="20"/>
        <w:szCs w:val="20"/>
      </w:rPr>
      <w:t xml:space="preserve">Stranica </w:t>
    </w:r>
    <w:r w:rsidRPr="0067130A">
      <w:rPr>
        <w:rFonts w:asciiTheme="minorHAnsi" w:eastAsiaTheme="minorEastAsia" w:hAnsiTheme="minorHAnsi"/>
        <w:sz w:val="20"/>
        <w:szCs w:val="20"/>
      </w:rPr>
      <w:fldChar w:fldCharType="begin"/>
    </w:r>
    <w:r w:rsidRPr="0067130A">
      <w:rPr>
        <w:sz w:val="20"/>
        <w:szCs w:val="20"/>
      </w:rPr>
      <w:instrText>PAGE   \* MERGEFORMAT</w:instrText>
    </w:r>
    <w:r w:rsidRPr="0067130A">
      <w:rPr>
        <w:rFonts w:asciiTheme="minorHAnsi" w:eastAsiaTheme="minorEastAsia" w:hAnsiTheme="minorHAnsi"/>
        <w:sz w:val="20"/>
        <w:szCs w:val="20"/>
      </w:rPr>
      <w:fldChar w:fldCharType="separate"/>
    </w:r>
    <w:r w:rsidRPr="006A65D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67130A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383AB11" w14:textId="77777777" w:rsidR="000D665D" w:rsidRDefault="000D66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C51C" w14:textId="77777777" w:rsidR="005C29A4" w:rsidRDefault="005C29A4">
      <w:r>
        <w:separator/>
      </w:r>
    </w:p>
  </w:footnote>
  <w:footnote w:type="continuationSeparator" w:id="0">
    <w:p w14:paraId="351F66A6" w14:textId="77777777" w:rsidR="005C29A4" w:rsidRDefault="005C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4F40"/>
    <w:multiLevelType w:val="hybridMultilevel"/>
    <w:tmpl w:val="106C6428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1E735381"/>
    <w:multiLevelType w:val="hybridMultilevel"/>
    <w:tmpl w:val="E6C0F8F8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FA0"/>
    <w:multiLevelType w:val="hybridMultilevel"/>
    <w:tmpl w:val="E5C2057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244C"/>
    <w:multiLevelType w:val="hybridMultilevel"/>
    <w:tmpl w:val="0F602C1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67AC"/>
    <w:multiLevelType w:val="hybridMultilevel"/>
    <w:tmpl w:val="F0D4BB9A"/>
    <w:lvl w:ilvl="0" w:tplc="D006EEAA">
      <w:start w:val="2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65164"/>
    <w:multiLevelType w:val="hybridMultilevel"/>
    <w:tmpl w:val="D47A0702"/>
    <w:lvl w:ilvl="0" w:tplc="F5E60240">
      <w:start w:val="4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6E422B3"/>
    <w:multiLevelType w:val="hybridMultilevel"/>
    <w:tmpl w:val="0F602C1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96840"/>
    <w:multiLevelType w:val="hybridMultilevel"/>
    <w:tmpl w:val="0F602C1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3830"/>
    <w:multiLevelType w:val="hybridMultilevel"/>
    <w:tmpl w:val="91920BD2"/>
    <w:lvl w:ilvl="0" w:tplc="C5CA4926">
      <w:start w:val="4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73EA24DE"/>
    <w:multiLevelType w:val="hybridMultilevel"/>
    <w:tmpl w:val="2CFE8EF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73E3A"/>
    <w:multiLevelType w:val="hybridMultilevel"/>
    <w:tmpl w:val="9A984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5392B"/>
    <w:multiLevelType w:val="hybridMultilevel"/>
    <w:tmpl w:val="50CE3EBC"/>
    <w:lvl w:ilvl="0" w:tplc="041A0017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55D3CC2"/>
    <w:multiLevelType w:val="hybridMultilevel"/>
    <w:tmpl w:val="421A3C38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7572">
    <w:abstractNumId w:val="2"/>
  </w:num>
  <w:num w:numId="2" w16cid:durableId="1081027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8159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948668">
    <w:abstractNumId w:val="7"/>
  </w:num>
  <w:num w:numId="5" w16cid:durableId="1667323400">
    <w:abstractNumId w:val="6"/>
  </w:num>
  <w:num w:numId="6" w16cid:durableId="1056128468">
    <w:abstractNumId w:val="3"/>
  </w:num>
  <w:num w:numId="7" w16cid:durableId="268852391">
    <w:abstractNumId w:val="9"/>
  </w:num>
  <w:num w:numId="8" w16cid:durableId="1505053322">
    <w:abstractNumId w:val="8"/>
  </w:num>
  <w:num w:numId="9" w16cid:durableId="1909220989">
    <w:abstractNumId w:val="11"/>
  </w:num>
  <w:num w:numId="10" w16cid:durableId="1583906040">
    <w:abstractNumId w:val="5"/>
  </w:num>
  <w:num w:numId="11" w16cid:durableId="2127262868">
    <w:abstractNumId w:val="1"/>
  </w:num>
  <w:num w:numId="12" w16cid:durableId="418910671">
    <w:abstractNumId w:val="4"/>
  </w:num>
  <w:num w:numId="13" w16cid:durableId="1669792374">
    <w:abstractNumId w:val="12"/>
  </w:num>
  <w:num w:numId="14" w16cid:durableId="213451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2187"/>
    <w:rsid w:val="0001388F"/>
    <w:rsid w:val="00017E64"/>
    <w:rsid w:val="00036208"/>
    <w:rsid w:val="00070DC2"/>
    <w:rsid w:val="0009568F"/>
    <w:rsid w:val="000D665D"/>
    <w:rsid w:val="000E1934"/>
    <w:rsid w:val="000F508E"/>
    <w:rsid w:val="001008F9"/>
    <w:rsid w:val="00106B13"/>
    <w:rsid w:val="001C139E"/>
    <w:rsid w:val="001D4AC5"/>
    <w:rsid w:val="001E5508"/>
    <w:rsid w:val="00216B7A"/>
    <w:rsid w:val="00222B33"/>
    <w:rsid w:val="00224E50"/>
    <w:rsid w:val="0025634A"/>
    <w:rsid w:val="002B2F03"/>
    <w:rsid w:val="002C70D2"/>
    <w:rsid w:val="0032796F"/>
    <w:rsid w:val="00357EA5"/>
    <w:rsid w:val="003F39F0"/>
    <w:rsid w:val="00424CF9"/>
    <w:rsid w:val="004438AF"/>
    <w:rsid w:val="0045497D"/>
    <w:rsid w:val="00466508"/>
    <w:rsid w:val="0051091C"/>
    <w:rsid w:val="005145DF"/>
    <w:rsid w:val="0054104A"/>
    <w:rsid w:val="00546427"/>
    <w:rsid w:val="00557B5E"/>
    <w:rsid w:val="0056469C"/>
    <w:rsid w:val="00586250"/>
    <w:rsid w:val="005C29A4"/>
    <w:rsid w:val="00620B38"/>
    <w:rsid w:val="00641203"/>
    <w:rsid w:val="006C1F6B"/>
    <w:rsid w:val="00752826"/>
    <w:rsid w:val="0075632B"/>
    <w:rsid w:val="00772BD6"/>
    <w:rsid w:val="00791B0C"/>
    <w:rsid w:val="007C25EB"/>
    <w:rsid w:val="007E4588"/>
    <w:rsid w:val="00800B12"/>
    <w:rsid w:val="00814358"/>
    <w:rsid w:val="00823865"/>
    <w:rsid w:val="008500CC"/>
    <w:rsid w:val="0085149B"/>
    <w:rsid w:val="008B4DAE"/>
    <w:rsid w:val="008C7938"/>
    <w:rsid w:val="008D747D"/>
    <w:rsid w:val="008E725D"/>
    <w:rsid w:val="00905280"/>
    <w:rsid w:val="0090753B"/>
    <w:rsid w:val="00A07807"/>
    <w:rsid w:val="00A1232F"/>
    <w:rsid w:val="00A25A7B"/>
    <w:rsid w:val="00A303C5"/>
    <w:rsid w:val="00A35A9E"/>
    <w:rsid w:val="00A402C7"/>
    <w:rsid w:val="00AB49B8"/>
    <w:rsid w:val="00AC40E8"/>
    <w:rsid w:val="00AD08F8"/>
    <w:rsid w:val="00AE4A08"/>
    <w:rsid w:val="00AE5F2A"/>
    <w:rsid w:val="00AF0489"/>
    <w:rsid w:val="00C154EF"/>
    <w:rsid w:val="00C15A17"/>
    <w:rsid w:val="00C379FB"/>
    <w:rsid w:val="00CA3DAB"/>
    <w:rsid w:val="00D466E1"/>
    <w:rsid w:val="00D97084"/>
    <w:rsid w:val="00DB382C"/>
    <w:rsid w:val="00E01865"/>
    <w:rsid w:val="00E3602B"/>
    <w:rsid w:val="00E817A5"/>
    <w:rsid w:val="00E8200E"/>
    <w:rsid w:val="00E96895"/>
    <w:rsid w:val="00EB1979"/>
    <w:rsid w:val="00EC2DCE"/>
    <w:rsid w:val="00ED3233"/>
    <w:rsid w:val="00EE19A3"/>
    <w:rsid w:val="00EE74CE"/>
    <w:rsid w:val="00EF2F87"/>
    <w:rsid w:val="00F21410"/>
    <w:rsid w:val="00F51B76"/>
    <w:rsid w:val="00F911A0"/>
    <w:rsid w:val="00FB0C6F"/>
    <w:rsid w:val="00FB24F5"/>
    <w:rsid w:val="00FB68A1"/>
    <w:rsid w:val="00FB7C16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D824"/>
  <w15:chartTrackingRefBased/>
  <w15:docId w15:val="{7259E2B6-4203-408B-9801-EFCFB27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C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23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865"/>
    <w:rPr>
      <w:rFonts w:ascii="Times New Roman" w:hAnsi="Times New Roman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82386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Standard">
    <w:name w:val="Standard"/>
    <w:rsid w:val="008238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D4A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4AC5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32</cp:revision>
  <cp:lastPrinted>2025-03-13T14:04:00Z</cp:lastPrinted>
  <dcterms:created xsi:type="dcterms:W3CDTF">2024-11-25T15:00:00Z</dcterms:created>
  <dcterms:modified xsi:type="dcterms:W3CDTF">2025-03-13T14:04:00Z</dcterms:modified>
</cp:coreProperties>
</file>