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67"/>
        <w:gridCol w:w="5648"/>
      </w:tblGrid>
      <w:tr w:rsidR="008354A5" w14:paraId="7906D969" w14:textId="77777777" w:rsidTr="00BA15F4">
        <w:tc>
          <w:tcPr>
            <w:tcW w:w="3124" w:type="dxa"/>
          </w:tcPr>
          <w:p w14:paraId="3E4B1AD9" w14:textId="7DEC173B" w:rsidR="008354A5" w:rsidRDefault="008354A5" w:rsidP="00BA15F4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 xml:space="preserve">           </w:t>
            </w:r>
            <w:r w:rsidRPr="00CA2E86">
              <w:rPr>
                <w:rFonts w:ascii="Calibri" w:eastAsia="Times New Roman" w:hAnsi="Calibri" w:cs="Times New Roman"/>
                <w:b/>
                <w:noProof/>
                <w:lang w:eastAsia="hr-HR"/>
              </w:rPr>
              <w:drawing>
                <wp:inline distT="0" distB="0" distL="0" distR="0" wp14:anchorId="620AC195" wp14:editId="51B15AC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gridSpan w:val="2"/>
          </w:tcPr>
          <w:p w14:paraId="6251D936" w14:textId="77777777" w:rsidR="008354A5" w:rsidRDefault="008354A5" w:rsidP="00BA15F4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8354A5" w:rsidRPr="008354A5" w14:paraId="7FA7381D" w14:textId="77777777" w:rsidTr="005A7B80">
        <w:tc>
          <w:tcPr>
            <w:tcW w:w="3691" w:type="dxa"/>
            <w:gridSpan w:val="2"/>
          </w:tcPr>
          <w:p w14:paraId="16CF8776" w14:textId="77777777" w:rsidR="008354A5" w:rsidRDefault="008354A5" w:rsidP="00BA15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REPUBLIKA HRVATSKA </w:t>
            </w:r>
          </w:p>
          <w:p w14:paraId="45C20CAF" w14:textId="3D8122A3" w:rsidR="005A7B80" w:rsidRDefault="005A7B80" w:rsidP="00BA15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ŽUPANIJA</w:t>
            </w:r>
          </w:p>
          <w:p w14:paraId="328C6627" w14:textId="77777777" w:rsidR="008354A5" w:rsidRDefault="008354A5" w:rsidP="00BA15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VIDOVEC</w:t>
            </w:r>
          </w:p>
          <w:p w14:paraId="4F37A70E" w14:textId="5789D5CB" w:rsidR="008354A5" w:rsidRPr="008354A5" w:rsidRDefault="008354A5" w:rsidP="00BA15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35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Općinsko vijeće</w:t>
            </w:r>
          </w:p>
          <w:p w14:paraId="2510A977" w14:textId="77777777" w:rsidR="008354A5" w:rsidRPr="008354A5" w:rsidRDefault="008354A5" w:rsidP="00BA15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48" w:type="dxa"/>
          </w:tcPr>
          <w:p w14:paraId="0B420ADB" w14:textId="77777777" w:rsidR="008354A5" w:rsidRPr="008354A5" w:rsidRDefault="008354A5" w:rsidP="00BA15F4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0916775A" w14:textId="0F09BBA5" w:rsidR="008354A5" w:rsidRPr="008354A5" w:rsidRDefault="008354A5" w:rsidP="008354A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>KLASA: 320-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02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04</w:t>
      </w:r>
    </w:p>
    <w:p w14:paraId="3DED68EC" w14:textId="7C0BF9DF" w:rsidR="008354A5" w:rsidRPr="008354A5" w:rsidRDefault="008354A5" w:rsidP="008354A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>URBROJ: 2186-10-01/1-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C92B7B">
        <w:rPr>
          <w:rFonts w:ascii="Times New Roman" w:hAnsi="Times New Roman" w:cs="Times New Roman"/>
          <w:sz w:val="24"/>
          <w:szCs w:val="24"/>
          <w:lang w:eastAsia="hr-HR"/>
        </w:rPr>
        <w:t>7</w:t>
      </w:r>
    </w:p>
    <w:p w14:paraId="09DD4D61" w14:textId="7548A2EC" w:rsidR="008354A5" w:rsidRDefault="008354A5" w:rsidP="008354A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 xml:space="preserve">Vidovec, </w:t>
      </w:r>
      <w:r w:rsidR="00C92B7B">
        <w:rPr>
          <w:rFonts w:ascii="Times New Roman" w:hAnsi="Times New Roman" w:cs="Times New Roman"/>
          <w:sz w:val="24"/>
          <w:szCs w:val="24"/>
          <w:lang w:eastAsia="hr-HR"/>
        </w:rPr>
        <w:t xml:space="preserve">08. travnja </w:t>
      </w:r>
      <w:r w:rsidR="00CD40DD">
        <w:rPr>
          <w:rFonts w:ascii="Times New Roman" w:hAnsi="Times New Roman" w:cs="Times New Roman"/>
          <w:sz w:val="24"/>
          <w:szCs w:val="24"/>
          <w:lang w:eastAsia="hr-HR"/>
        </w:rPr>
        <w:t>2025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A02BE85" w14:textId="77777777" w:rsidR="008354A5" w:rsidRDefault="008354A5" w:rsidP="008354A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9EC701C" w14:textId="4A860BF5" w:rsidR="008354A5" w:rsidRPr="008354A5" w:rsidRDefault="008354A5" w:rsidP="008354A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 xml:space="preserve">Na temelju članka 31. Statuta Općine Vidovec („Službeni vjesnik Varaždinske županije“ broj 20/21), Općinsko vijeće Općine Vidovec na </w:t>
      </w:r>
      <w:r w:rsidR="00C92B7B">
        <w:rPr>
          <w:rFonts w:ascii="Times New Roman" w:hAnsi="Times New Roman" w:cs="Times New Roman"/>
          <w:sz w:val="24"/>
          <w:szCs w:val="24"/>
        </w:rPr>
        <w:t>37.</w:t>
      </w:r>
      <w:r w:rsidRPr="008354A5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92B7B">
        <w:rPr>
          <w:rFonts w:ascii="Times New Roman" w:hAnsi="Times New Roman" w:cs="Times New Roman"/>
          <w:sz w:val="24"/>
          <w:szCs w:val="24"/>
        </w:rPr>
        <w:t xml:space="preserve">08. travnja </w:t>
      </w:r>
      <w:r w:rsidR="00CD40DD">
        <w:rPr>
          <w:rFonts w:ascii="Times New Roman" w:hAnsi="Times New Roman" w:cs="Times New Roman"/>
          <w:sz w:val="24"/>
          <w:szCs w:val="24"/>
        </w:rPr>
        <w:t>2025</w:t>
      </w:r>
      <w:r w:rsidRPr="008354A5">
        <w:rPr>
          <w:rFonts w:ascii="Times New Roman" w:hAnsi="Times New Roman" w:cs="Times New Roman"/>
          <w:sz w:val="24"/>
          <w:szCs w:val="24"/>
        </w:rPr>
        <w:t>. godine donos</w:t>
      </w:r>
      <w:r w:rsidR="00B80DFF">
        <w:rPr>
          <w:rFonts w:ascii="Times New Roman" w:hAnsi="Times New Roman" w:cs="Times New Roman"/>
          <w:sz w:val="24"/>
          <w:szCs w:val="24"/>
        </w:rPr>
        <w:t>i</w:t>
      </w:r>
    </w:p>
    <w:p w14:paraId="1E95AB3B" w14:textId="0CC61249" w:rsidR="008354A5" w:rsidRPr="008354A5" w:rsidRDefault="00B80DFF" w:rsidP="008354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BB7D4D3" w14:textId="77777777" w:rsidR="008354A5" w:rsidRDefault="008354A5" w:rsidP="008354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o usvajanju Izvješća o izvršenju Programa potpora u poljoprivredi</w:t>
      </w:r>
    </w:p>
    <w:p w14:paraId="545E6F5D" w14:textId="6D9F6F45" w:rsidR="008354A5" w:rsidRPr="008354A5" w:rsidRDefault="008354A5" w:rsidP="008354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 xml:space="preserve"> Općine Vidovec za </w:t>
      </w:r>
      <w:r w:rsidR="00CD40DD">
        <w:rPr>
          <w:rFonts w:ascii="Times New Roman" w:hAnsi="Times New Roman" w:cs="Times New Roman"/>
          <w:b/>
          <w:sz w:val="24"/>
          <w:szCs w:val="24"/>
        </w:rPr>
        <w:t>2024</w:t>
      </w:r>
      <w:r w:rsidRPr="008354A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14070E1" w14:textId="77777777" w:rsidR="008354A5" w:rsidRDefault="008354A5" w:rsidP="008354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316A1" w14:textId="1109D516" w:rsidR="008354A5" w:rsidRPr="008354A5" w:rsidRDefault="008354A5" w:rsidP="008354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3E80225" w14:textId="7C125B01" w:rsidR="008354A5" w:rsidRPr="008354A5" w:rsidRDefault="008354A5" w:rsidP="008354A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 xml:space="preserve">Usvaja se Izvješće o izvršenju Programa potpora u poljoprivredi Općine Vidovec za </w:t>
      </w:r>
      <w:r w:rsidR="00CD40DD">
        <w:rPr>
          <w:rFonts w:ascii="Times New Roman" w:hAnsi="Times New Roman" w:cs="Times New Roman"/>
          <w:sz w:val="24"/>
          <w:szCs w:val="24"/>
        </w:rPr>
        <w:t>2024</w:t>
      </w:r>
      <w:r w:rsidRPr="008354A5">
        <w:rPr>
          <w:rFonts w:ascii="Times New Roman" w:hAnsi="Times New Roman" w:cs="Times New Roman"/>
          <w:sz w:val="24"/>
          <w:szCs w:val="24"/>
        </w:rPr>
        <w:t>. godinu.</w:t>
      </w:r>
    </w:p>
    <w:p w14:paraId="66A70F3E" w14:textId="77777777" w:rsidR="008354A5" w:rsidRPr="008354A5" w:rsidRDefault="008354A5" w:rsidP="008354A5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200BA81" w14:textId="7661635A" w:rsidR="008354A5" w:rsidRPr="008354A5" w:rsidRDefault="008354A5" w:rsidP="008354A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>Izvješće iz članka 1. ov</w:t>
      </w:r>
      <w:r w:rsidR="00B80DFF">
        <w:rPr>
          <w:rFonts w:ascii="Times New Roman" w:hAnsi="Times New Roman" w:cs="Times New Roman"/>
          <w:sz w:val="24"/>
          <w:szCs w:val="24"/>
        </w:rPr>
        <w:t>e Odluke</w:t>
      </w:r>
      <w:r w:rsidRPr="008354A5">
        <w:rPr>
          <w:rFonts w:ascii="Times New Roman" w:hAnsi="Times New Roman" w:cs="Times New Roman"/>
          <w:sz w:val="24"/>
          <w:szCs w:val="24"/>
        </w:rPr>
        <w:t xml:space="preserve"> nalazi se u prilogu i nje</w:t>
      </w:r>
      <w:r w:rsidR="00B80DFF">
        <w:rPr>
          <w:rFonts w:ascii="Times New Roman" w:hAnsi="Times New Roman" w:cs="Times New Roman"/>
          <w:sz w:val="24"/>
          <w:szCs w:val="24"/>
        </w:rPr>
        <w:t>zin</w:t>
      </w:r>
      <w:r w:rsidRPr="008354A5">
        <w:rPr>
          <w:rFonts w:ascii="Times New Roman" w:hAnsi="Times New Roman" w:cs="Times New Roman"/>
          <w:sz w:val="24"/>
          <w:szCs w:val="24"/>
        </w:rPr>
        <w:t xml:space="preserve"> je sastavni dio. </w:t>
      </w:r>
    </w:p>
    <w:p w14:paraId="034B967B" w14:textId="77777777" w:rsidR="008354A5" w:rsidRDefault="008354A5" w:rsidP="008354A5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FBFCD" w14:textId="5CFD7A59" w:rsidR="008354A5" w:rsidRPr="008354A5" w:rsidRDefault="008354A5" w:rsidP="008354A5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E6E0C9D" w14:textId="1D24D43A" w:rsidR="008354A5" w:rsidRPr="008354A5" w:rsidRDefault="008354A5" w:rsidP="008354A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>Ova</w:t>
      </w:r>
      <w:r w:rsidR="00B80DFF">
        <w:rPr>
          <w:rFonts w:ascii="Times New Roman" w:hAnsi="Times New Roman" w:cs="Times New Roman"/>
          <w:sz w:val="24"/>
          <w:szCs w:val="24"/>
        </w:rPr>
        <w:t xml:space="preserve"> Odluka</w:t>
      </w:r>
      <w:r w:rsidRPr="008354A5">
        <w:rPr>
          <w:rFonts w:ascii="Times New Roman" w:hAnsi="Times New Roman" w:cs="Times New Roman"/>
          <w:sz w:val="24"/>
          <w:szCs w:val="24"/>
        </w:rPr>
        <w:t xml:space="preserve"> objaviti će se u „Službenom vjesniku Varaždinske županije“.</w:t>
      </w:r>
    </w:p>
    <w:p w14:paraId="6EE6C783" w14:textId="77777777" w:rsidR="008354A5" w:rsidRPr="008354A5" w:rsidRDefault="008354A5" w:rsidP="00835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B802" w14:textId="77777777" w:rsidR="005A7B80" w:rsidRDefault="008354A5" w:rsidP="005A7B80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54A5">
        <w:rPr>
          <w:rFonts w:ascii="Times New Roman" w:hAnsi="Times New Roman" w:cs="Times New Roman"/>
          <w:sz w:val="24"/>
          <w:szCs w:val="24"/>
        </w:rPr>
        <w:t>PREDSJEDNI</w:t>
      </w:r>
      <w:r w:rsidR="005A7B80">
        <w:rPr>
          <w:rFonts w:ascii="Times New Roman" w:hAnsi="Times New Roman" w:cs="Times New Roman"/>
          <w:sz w:val="24"/>
          <w:szCs w:val="24"/>
        </w:rPr>
        <w:t xml:space="preserve">K </w:t>
      </w:r>
      <w:r w:rsidR="005A7B80" w:rsidRPr="008354A5">
        <w:rPr>
          <w:rFonts w:ascii="Times New Roman" w:hAnsi="Times New Roman" w:cs="Times New Roman"/>
          <w:sz w:val="24"/>
          <w:szCs w:val="24"/>
        </w:rPr>
        <w:t>OPĆINSKO</w:t>
      </w:r>
      <w:r w:rsidR="005A7B80">
        <w:rPr>
          <w:rFonts w:ascii="Times New Roman" w:hAnsi="Times New Roman" w:cs="Times New Roman"/>
          <w:sz w:val="24"/>
          <w:szCs w:val="24"/>
        </w:rPr>
        <w:t>G</w:t>
      </w:r>
      <w:r w:rsidR="005A7B80" w:rsidRPr="008354A5">
        <w:rPr>
          <w:rFonts w:ascii="Times New Roman" w:hAnsi="Times New Roman" w:cs="Times New Roman"/>
          <w:sz w:val="24"/>
          <w:szCs w:val="24"/>
        </w:rPr>
        <w:t xml:space="preserve"> VIJEĆ</w:t>
      </w:r>
      <w:r w:rsidR="005A7B80">
        <w:rPr>
          <w:rFonts w:ascii="Times New Roman" w:hAnsi="Times New Roman" w:cs="Times New Roman"/>
          <w:sz w:val="24"/>
          <w:szCs w:val="24"/>
        </w:rPr>
        <w:t>A</w:t>
      </w:r>
    </w:p>
    <w:p w14:paraId="453268C5" w14:textId="7ADDB3FA" w:rsidR="008354A5" w:rsidRPr="008354A5" w:rsidRDefault="005A7B80" w:rsidP="005A7B80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54A5" w:rsidRPr="008354A5">
        <w:rPr>
          <w:rFonts w:ascii="Times New Roman" w:hAnsi="Times New Roman" w:cs="Times New Roman"/>
          <w:sz w:val="24"/>
          <w:szCs w:val="24"/>
        </w:rPr>
        <w:t xml:space="preserve"> </w:t>
      </w:r>
      <w:r w:rsidRPr="008354A5">
        <w:rPr>
          <w:rFonts w:ascii="Times New Roman" w:hAnsi="Times New Roman" w:cs="Times New Roman"/>
          <w:sz w:val="24"/>
          <w:szCs w:val="24"/>
        </w:rPr>
        <w:t xml:space="preserve">Krunoslav Bistrović </w:t>
      </w:r>
    </w:p>
    <w:p w14:paraId="39EA17F9" w14:textId="77777777" w:rsidR="008354A5" w:rsidRPr="008354A5" w:rsidRDefault="008354A5" w:rsidP="008354A5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66D18" w14:textId="77777777" w:rsidR="008354A5" w:rsidRDefault="008354A5" w:rsidP="008354A5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5FB4100D" w14:textId="77777777" w:rsidR="008354A5" w:rsidRDefault="008354A5" w:rsidP="008354A5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19D8B6DD" w14:textId="77777777" w:rsidR="008354A5" w:rsidRDefault="008354A5" w:rsidP="008354A5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29EC0498" w14:textId="77777777" w:rsidR="008354A5" w:rsidRDefault="008354A5" w:rsidP="008354A5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5E78F98F" w14:textId="5183B848" w:rsidR="005A7B80" w:rsidRDefault="005A7B80">
      <w:pPr>
        <w:rPr>
          <w:sz w:val="24"/>
          <w:szCs w:val="24"/>
        </w:rPr>
      </w:pPr>
    </w:p>
    <w:sectPr w:rsidR="005A7B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F3D4" w14:textId="77777777" w:rsidR="00942771" w:rsidRDefault="00942771" w:rsidP="008B5229">
      <w:pPr>
        <w:spacing w:after="0" w:line="240" w:lineRule="auto"/>
      </w:pPr>
      <w:r>
        <w:separator/>
      </w:r>
    </w:p>
  </w:endnote>
  <w:endnote w:type="continuationSeparator" w:id="0">
    <w:p w14:paraId="41DAB22A" w14:textId="77777777" w:rsidR="00942771" w:rsidRDefault="00942771" w:rsidP="008B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7504" w14:textId="77777777" w:rsidR="00942771" w:rsidRDefault="00942771" w:rsidP="008B5229">
      <w:pPr>
        <w:spacing w:after="0" w:line="240" w:lineRule="auto"/>
      </w:pPr>
      <w:r>
        <w:separator/>
      </w:r>
    </w:p>
  </w:footnote>
  <w:footnote w:type="continuationSeparator" w:id="0">
    <w:p w14:paraId="5FD521D8" w14:textId="77777777" w:rsidR="00942771" w:rsidRDefault="00942771" w:rsidP="008B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1E03" w14:textId="77777777" w:rsidR="00EC7ABA" w:rsidRDefault="00EC7ABA" w:rsidP="00EC7AB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0"/>
    <w:rsid w:val="00006420"/>
    <w:rsid w:val="0002071C"/>
    <w:rsid w:val="00035021"/>
    <w:rsid w:val="00050B2F"/>
    <w:rsid w:val="000946BE"/>
    <w:rsid w:val="000D4A79"/>
    <w:rsid w:val="001930E4"/>
    <w:rsid w:val="001D7BF6"/>
    <w:rsid w:val="00270C93"/>
    <w:rsid w:val="00305391"/>
    <w:rsid w:val="003737AF"/>
    <w:rsid w:val="003D37FA"/>
    <w:rsid w:val="004125CD"/>
    <w:rsid w:val="00430101"/>
    <w:rsid w:val="004E7910"/>
    <w:rsid w:val="004E7F7A"/>
    <w:rsid w:val="00537D96"/>
    <w:rsid w:val="0058423F"/>
    <w:rsid w:val="005A7B80"/>
    <w:rsid w:val="005B418A"/>
    <w:rsid w:val="00657695"/>
    <w:rsid w:val="006805EA"/>
    <w:rsid w:val="006A3592"/>
    <w:rsid w:val="006E3CDD"/>
    <w:rsid w:val="006F7E24"/>
    <w:rsid w:val="0072035B"/>
    <w:rsid w:val="007261FF"/>
    <w:rsid w:val="007538DB"/>
    <w:rsid w:val="008354A5"/>
    <w:rsid w:val="008B5229"/>
    <w:rsid w:val="008E7807"/>
    <w:rsid w:val="00901B53"/>
    <w:rsid w:val="0090682D"/>
    <w:rsid w:val="00931CF5"/>
    <w:rsid w:val="00942771"/>
    <w:rsid w:val="009843FF"/>
    <w:rsid w:val="00993CB0"/>
    <w:rsid w:val="00A204FF"/>
    <w:rsid w:val="00A45EF9"/>
    <w:rsid w:val="00AD0938"/>
    <w:rsid w:val="00B33863"/>
    <w:rsid w:val="00B40C01"/>
    <w:rsid w:val="00B80DFF"/>
    <w:rsid w:val="00BA3953"/>
    <w:rsid w:val="00C92B7B"/>
    <w:rsid w:val="00CB49F5"/>
    <w:rsid w:val="00CD40DD"/>
    <w:rsid w:val="00CF3687"/>
    <w:rsid w:val="00CF6E70"/>
    <w:rsid w:val="00D863AC"/>
    <w:rsid w:val="00E30FBE"/>
    <w:rsid w:val="00E354C7"/>
    <w:rsid w:val="00E9692B"/>
    <w:rsid w:val="00EC7ABA"/>
    <w:rsid w:val="00EF0C1D"/>
    <w:rsid w:val="00F22EC2"/>
    <w:rsid w:val="00F66711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C98"/>
  <w15:docId w15:val="{B3F6337C-93DE-4949-B65E-BC8F7BA5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22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B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229"/>
  </w:style>
  <w:style w:type="paragraph" w:styleId="Podnoje">
    <w:name w:val="footer"/>
    <w:basedOn w:val="Normal"/>
    <w:link w:val="PodnojeChar"/>
    <w:uiPriority w:val="99"/>
    <w:unhideWhenUsed/>
    <w:rsid w:val="008B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229"/>
  </w:style>
  <w:style w:type="table" w:customStyle="1" w:styleId="Reetkatablice1">
    <w:name w:val="Rešetka tablice1"/>
    <w:basedOn w:val="Obinatablica"/>
    <w:next w:val="Reetkatablice"/>
    <w:uiPriority w:val="39"/>
    <w:rsid w:val="008354A5"/>
    <w:pPr>
      <w:spacing w:after="0" w:line="240" w:lineRule="auto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8354A5"/>
    <w:pPr>
      <w:spacing w:after="0" w:line="240" w:lineRule="auto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5CC6-2841-4F65-95B8-3E628908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Defensor</dc:creator>
  <cp:lastModifiedBy>Petra Rogina</cp:lastModifiedBy>
  <cp:revision>5</cp:revision>
  <cp:lastPrinted>2025-04-09T06:47:00Z</cp:lastPrinted>
  <dcterms:created xsi:type="dcterms:W3CDTF">2022-03-11T09:12:00Z</dcterms:created>
  <dcterms:modified xsi:type="dcterms:W3CDTF">2025-04-09T06:47:00Z</dcterms:modified>
</cp:coreProperties>
</file>