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61D7" w14:textId="45C1CD8B" w:rsidR="005116E7" w:rsidRDefault="00506106" w:rsidP="00563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F721B7" wp14:editId="2FF1B889">
            <wp:extent cx="933450" cy="11049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DBC6" w14:textId="245D07E9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ZAHTJEV</w:t>
      </w:r>
    </w:p>
    <w:p w14:paraId="1692111A" w14:textId="5D006E74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DODJELU NEPOVRATNIH POTPORA MALE VRIJEDNOSTI ZA RAZVOJ PODUZETNIŠTVA OPĆINE VIDOVEC ZA 202</w:t>
      </w:r>
      <w:r w:rsidR="00704EB0">
        <w:rPr>
          <w:b/>
          <w:bCs/>
          <w:sz w:val="28"/>
          <w:szCs w:val="28"/>
        </w:rPr>
        <w:t>5</w:t>
      </w:r>
      <w:r w:rsidRPr="00E716B0">
        <w:rPr>
          <w:b/>
          <w:bCs/>
          <w:sz w:val="28"/>
          <w:szCs w:val="28"/>
        </w:rPr>
        <w:t>. GODINU</w:t>
      </w:r>
    </w:p>
    <w:p w14:paraId="785F7E06" w14:textId="77777777" w:rsid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 xml:space="preserve">sukladno Programu poticanja razvoja poduzetništva Općine Vidovec </w:t>
      </w:r>
    </w:p>
    <w:p w14:paraId="6D54F648" w14:textId="5F25262F" w:rsidR="0090172E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202</w:t>
      </w:r>
      <w:r w:rsidR="00704EB0">
        <w:rPr>
          <w:b/>
          <w:bCs/>
          <w:sz w:val="28"/>
          <w:szCs w:val="28"/>
        </w:rPr>
        <w:t>5</w:t>
      </w:r>
      <w:r w:rsidRPr="00E716B0">
        <w:rPr>
          <w:b/>
          <w:bCs/>
          <w:sz w:val="28"/>
          <w:szCs w:val="28"/>
        </w:rPr>
        <w:t>. godinu</w:t>
      </w:r>
    </w:p>
    <w:p w14:paraId="40F69750" w14:textId="77777777" w:rsidR="00E716B0" w:rsidRPr="00E716B0" w:rsidRDefault="00E716B0" w:rsidP="00E716B0">
      <w:pPr>
        <w:spacing w:after="0" w:line="240" w:lineRule="auto"/>
        <w:jc w:val="center"/>
        <w:rPr>
          <w:sz w:val="28"/>
          <w:szCs w:val="28"/>
        </w:rPr>
      </w:pPr>
    </w:p>
    <w:p w14:paraId="21260F79" w14:textId="62D63185" w:rsidR="0090172E" w:rsidRDefault="00263BBA" w:rsidP="00563559">
      <w:pPr>
        <w:spacing w:after="0" w:line="240" w:lineRule="auto"/>
        <w:rPr>
          <w:b/>
          <w:bCs/>
          <w:sz w:val="28"/>
          <w:szCs w:val="28"/>
        </w:rPr>
      </w:pPr>
      <w:r w:rsidRPr="00263BBA">
        <w:rPr>
          <w:b/>
          <w:bCs/>
          <w:sz w:val="28"/>
          <w:szCs w:val="28"/>
        </w:rPr>
        <w:t>Mjera 1.</w:t>
      </w:r>
      <w:r w:rsidR="00704EB0">
        <w:rPr>
          <w:b/>
          <w:bCs/>
          <w:sz w:val="28"/>
          <w:szCs w:val="28"/>
        </w:rPr>
        <w:t>3</w:t>
      </w:r>
      <w:r w:rsidRPr="00263BBA">
        <w:rPr>
          <w:b/>
          <w:bCs/>
          <w:sz w:val="28"/>
          <w:szCs w:val="28"/>
        </w:rPr>
        <w:t>.   POTPORA ZA UVOĐENJE IT SUSTAVA I APLIKACIJA U POSLOVANJE</w:t>
      </w:r>
    </w:p>
    <w:p w14:paraId="5BE4FBDA" w14:textId="77777777" w:rsidR="00263BBA" w:rsidRPr="00263BBA" w:rsidRDefault="00263BBA" w:rsidP="0056355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75617E4F" w14:textId="170EEF0C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D331EC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 w:rsidR="009F7FEA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506106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375BCF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0D8FDED1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</w:t>
            </w:r>
            <w:r w:rsidR="00D331EC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2C806E4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  <w:r w:rsidR="00506106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3F0F1026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3A32B529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O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215E863B" w:rsidR="00275A82" w:rsidRPr="00EA4325" w:rsidRDefault="0050610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506106">
              <w:rPr>
                <w:rFonts w:ascii="Calibri" w:hAnsi="Calibri" w:cs="Calibri"/>
                <w:sz w:val="24"/>
                <w:szCs w:val="24"/>
              </w:rPr>
              <w:t>reslika potvrde o plaćanju ili izvoda žiro-računa kojim se dokazuje izvršeno plaćanje (ukoliko se prilaže račun ili ugovor; ne dostavlja se u slučaju plaćanja gotovinom, ali na računu tako mora biti i navedeno)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FDC1A48" w:rsidR="009F65F1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506106" w:rsidRPr="0050073E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ahtjeva</w:t>
      </w:r>
    </w:p>
    <w:p w14:paraId="0CEFD26E" w14:textId="7AD206F6" w:rsidR="00506106" w:rsidRPr="0050073E" w:rsidRDefault="00506106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Općina Vidovec  u slučaju potrebe može tražiti dostavu i dodatne dokumentacije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518C5C" w14:textId="77777777" w:rsidR="00626892" w:rsidRPr="00626892" w:rsidRDefault="00626892" w:rsidP="00626892">
      <w:pPr>
        <w:ind w:left="-709"/>
        <w:jc w:val="both"/>
        <w:rPr>
          <w:rFonts w:ascii="Times New Roman" w:hAnsi="Times New Roman"/>
          <w:b/>
          <w:i/>
          <w:iCs/>
          <w:kern w:val="2"/>
          <w14:ligatures w14:val="standardContextual"/>
        </w:rPr>
      </w:pPr>
      <w:r w:rsidRPr="00626892">
        <w:rPr>
          <w:rFonts w:ascii="Times New Roman" w:hAnsi="Times New Roman"/>
          <w:b/>
          <w:i/>
          <w:iCs/>
          <w:kern w:val="2"/>
          <w14:ligatures w14:val="standardContextual"/>
        </w:rPr>
        <w:t>Obavijest o zaštiti osobnih podataka</w:t>
      </w:r>
    </w:p>
    <w:p w14:paraId="4A434A3C" w14:textId="77777777" w:rsidR="00704EB0" w:rsidRDefault="00704EB0" w:rsidP="00704EB0">
      <w:pPr>
        <w:ind w:left="-709"/>
        <w:jc w:val="both"/>
        <w:rPr>
          <w:rFonts w:ascii="Calibri" w:hAnsi="Calibri" w:cs="Calibri"/>
          <w:sz w:val="24"/>
          <w:szCs w:val="24"/>
        </w:rPr>
      </w:pPr>
      <w:bookmarkStart w:id="0" w:name="_Hlk196912813"/>
      <w:r w:rsidRPr="00606DE0">
        <w:rPr>
          <w:rFonts w:ascii="Times New Roman" w:hAnsi="Times New Roman"/>
          <w:bCs/>
          <w:i/>
          <w:iCs/>
          <w:kern w:val="2"/>
          <w14:ligatures w14:val="standardContextual"/>
        </w:rPr>
        <w:t>U svrhu provjere ispunjavanja uvjeta iz Javnog poziva za dodjelu nepovratnih potpora male vrijednosti za razvoj poduzetništva Općine Vidovec za 202</w:t>
      </w:r>
      <w:r>
        <w:rPr>
          <w:rFonts w:ascii="Times New Roman" w:hAnsi="Times New Roman"/>
          <w:bCs/>
          <w:i/>
          <w:iCs/>
          <w:kern w:val="2"/>
          <w14:ligatures w14:val="standardContextual"/>
        </w:rPr>
        <w:t>5</w:t>
      </w:r>
      <w:r w:rsidRPr="00606DE0">
        <w:rPr>
          <w:rFonts w:ascii="Times New Roman" w:hAnsi="Times New Roman"/>
          <w:bCs/>
          <w:i/>
          <w:iCs/>
          <w:kern w:val="2"/>
          <w14:ligatures w14:val="standardContextual"/>
        </w:rPr>
        <w:t xml:space="preserve">. godinu, </w:t>
      </w:r>
      <w:r w:rsidRPr="003C0441">
        <w:rPr>
          <w:rFonts w:ascii="Times New Roman" w:hAnsi="Times New Roman"/>
          <w:i/>
          <w:iCs/>
          <w:kern w:val="2"/>
          <w14:ligatures w14:val="standardContextual"/>
        </w:rPr>
        <w:t>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bookmarkEnd w:id="0"/>
    <w:p w14:paraId="52FAC414" w14:textId="77777777" w:rsidR="00626892" w:rsidRDefault="0062689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3EAF5E" w14:textId="77777777" w:rsidR="00626892" w:rsidRDefault="0062689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3BBA"/>
    <w:rsid w:val="00265B66"/>
    <w:rsid w:val="00275A82"/>
    <w:rsid w:val="002A0634"/>
    <w:rsid w:val="002A0A70"/>
    <w:rsid w:val="00326A70"/>
    <w:rsid w:val="00330C31"/>
    <w:rsid w:val="00375BCF"/>
    <w:rsid w:val="003F6D0B"/>
    <w:rsid w:val="00425EF7"/>
    <w:rsid w:val="0050073E"/>
    <w:rsid w:val="00506106"/>
    <w:rsid w:val="005116E7"/>
    <w:rsid w:val="00520BB6"/>
    <w:rsid w:val="00563559"/>
    <w:rsid w:val="005A6842"/>
    <w:rsid w:val="005B7B30"/>
    <w:rsid w:val="00626892"/>
    <w:rsid w:val="00704EB0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9F7FEA"/>
    <w:rsid w:val="00A10C03"/>
    <w:rsid w:val="00BD6FCF"/>
    <w:rsid w:val="00D331EC"/>
    <w:rsid w:val="00D71498"/>
    <w:rsid w:val="00D73CDD"/>
    <w:rsid w:val="00E716B0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8</cp:revision>
  <dcterms:created xsi:type="dcterms:W3CDTF">2024-08-02T13:53:00Z</dcterms:created>
  <dcterms:modified xsi:type="dcterms:W3CDTF">2025-04-30T11:53:00Z</dcterms:modified>
</cp:coreProperties>
</file>