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9D55" w14:textId="77777777" w:rsidR="006F59F6" w:rsidRPr="006F59F6" w:rsidRDefault="006F59F6" w:rsidP="002B034C">
      <w:pPr>
        <w:suppressAutoHyphens/>
        <w:spacing w:before="57" w:after="57" w:line="240" w:lineRule="auto"/>
        <w:rPr>
          <w:rFonts w:ascii="Arial" w:eastAsia="Times New Roman" w:hAnsi="Arial" w:cs="Times New Roman"/>
          <w:szCs w:val="20"/>
          <w:lang w:eastAsia="hr-HR"/>
        </w:rPr>
      </w:pPr>
      <w:r w:rsidRPr="006F59F6">
        <w:rPr>
          <w:rFonts w:ascii="HRHelvetica" w:eastAsia="HRHelvetica" w:hAnsi="HRHelvetica" w:cs="HRHelvetica"/>
          <w:spacing w:val="-4"/>
          <w:sz w:val="24"/>
          <w:szCs w:val="24"/>
          <w:lang w:eastAsia="zh-CN"/>
        </w:rPr>
        <w:t xml:space="preserve">   </w:t>
      </w:r>
      <w:r w:rsidRPr="006F59F6">
        <w:rPr>
          <w:rFonts w:ascii="Arial" w:eastAsia="Times New Roman" w:hAnsi="Arial" w:cs="Times New Roman"/>
          <w:szCs w:val="20"/>
          <w:lang w:eastAsia="hr-HR"/>
        </w:rPr>
        <w:t xml:space="preserve">              </w:t>
      </w:r>
      <w:r w:rsidRPr="006F59F6">
        <w:rPr>
          <w:rFonts w:ascii="Arial" w:eastAsia="Times New Roman" w:hAnsi="Arial" w:cs="Times New Roman"/>
          <w:noProof/>
          <w:szCs w:val="20"/>
          <w:lang w:eastAsia="hr-HR"/>
        </w:rPr>
        <w:drawing>
          <wp:inline distT="0" distB="0" distL="0" distR="0" wp14:anchorId="24688E11" wp14:editId="5A1EF39F">
            <wp:extent cx="5048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59899" w14:textId="77777777" w:rsidR="006F59F6" w:rsidRPr="006F59F6" w:rsidRDefault="006F59F6" w:rsidP="006F59F6">
      <w:pPr>
        <w:spacing w:after="0" w:line="240" w:lineRule="auto"/>
        <w:ind w:right="85"/>
        <w:jc w:val="both"/>
        <w:rPr>
          <w:rFonts w:ascii="Arial" w:eastAsia="Times New Roman" w:hAnsi="Arial" w:cs="Times New Roman"/>
          <w:szCs w:val="20"/>
          <w:lang w:eastAsia="hr-HR"/>
        </w:rPr>
      </w:pPr>
    </w:p>
    <w:p w14:paraId="074C13CE" w14:textId="77777777" w:rsidR="006F59F6" w:rsidRPr="006F59F6" w:rsidRDefault="006F59F6" w:rsidP="006F59F6">
      <w:pPr>
        <w:spacing w:after="0" w:line="240" w:lineRule="auto"/>
        <w:ind w:right="85"/>
        <w:jc w:val="both"/>
        <w:rPr>
          <w:rFonts w:ascii="Arial" w:eastAsia="Times New Roman" w:hAnsi="Arial" w:cs="Times New Roman"/>
          <w:b/>
          <w:lang w:eastAsia="hr-HR"/>
        </w:rPr>
      </w:pPr>
      <w:r w:rsidRPr="006F59F6">
        <w:rPr>
          <w:rFonts w:ascii="Arial" w:eastAsia="Times New Roman" w:hAnsi="Arial" w:cs="Times New Roman"/>
          <w:b/>
          <w:lang w:eastAsia="hr-HR"/>
        </w:rPr>
        <w:t xml:space="preserve"> REPUBLIKA HRVATSKA</w:t>
      </w:r>
    </w:p>
    <w:p w14:paraId="0CA080CF" w14:textId="77777777" w:rsidR="006F59F6" w:rsidRPr="006F59F6" w:rsidRDefault="006F59F6" w:rsidP="006F59F6">
      <w:pPr>
        <w:spacing w:after="0" w:line="240" w:lineRule="auto"/>
        <w:ind w:right="85"/>
        <w:jc w:val="both"/>
        <w:rPr>
          <w:rFonts w:ascii="Arial" w:eastAsia="Times New Roman" w:hAnsi="Arial" w:cs="Times New Roman"/>
          <w:b/>
          <w:lang w:eastAsia="hr-HR"/>
        </w:rPr>
      </w:pPr>
      <w:r w:rsidRPr="006F59F6">
        <w:rPr>
          <w:rFonts w:ascii="Arial" w:eastAsia="Times New Roman" w:hAnsi="Arial" w:cs="Times New Roman"/>
          <w:b/>
          <w:lang w:eastAsia="hr-HR"/>
        </w:rPr>
        <w:t>VARAŽDINSKA ŽUPANIJA</w:t>
      </w:r>
    </w:p>
    <w:p w14:paraId="047A36CE" w14:textId="77777777" w:rsidR="006F59F6" w:rsidRPr="006F59F6" w:rsidRDefault="006F59F6" w:rsidP="006F59F6">
      <w:pPr>
        <w:spacing w:after="0" w:line="240" w:lineRule="auto"/>
        <w:rPr>
          <w:rFonts w:ascii="Arial" w:eastAsia="Times New Roman" w:hAnsi="Arial" w:cs="Times New Roman"/>
          <w:b/>
          <w:lang w:eastAsia="hr-HR"/>
        </w:rPr>
      </w:pPr>
      <w:r w:rsidRPr="006F59F6">
        <w:rPr>
          <w:rFonts w:ascii="Arial" w:eastAsia="Times New Roman" w:hAnsi="Arial" w:cs="Times New Roman"/>
          <w:b/>
          <w:lang w:eastAsia="hr-HR"/>
        </w:rPr>
        <w:t xml:space="preserve">     OPĆINA VIDOVEC</w:t>
      </w:r>
    </w:p>
    <w:p w14:paraId="5F9539C0" w14:textId="3BF397B4" w:rsidR="006F59F6" w:rsidRPr="006F59F6" w:rsidRDefault="006F59F6" w:rsidP="006F59F6">
      <w:pPr>
        <w:spacing w:after="0" w:line="240" w:lineRule="auto"/>
        <w:rPr>
          <w:rFonts w:ascii="Arial" w:eastAsia="Times New Roman" w:hAnsi="Arial" w:cs="Times New Roman"/>
          <w:b/>
          <w:lang w:eastAsia="hr-HR"/>
        </w:rPr>
      </w:pPr>
      <w:r w:rsidRPr="006F59F6">
        <w:rPr>
          <w:rFonts w:ascii="Arial" w:eastAsia="Times New Roman" w:hAnsi="Arial" w:cs="Times New Roman"/>
          <w:b/>
          <w:lang w:eastAsia="hr-HR"/>
        </w:rPr>
        <w:t xml:space="preserve">   OPĆINSKO VIJEĆE</w:t>
      </w:r>
    </w:p>
    <w:p w14:paraId="407CCE69" w14:textId="77777777" w:rsidR="008E2ABA" w:rsidRDefault="008E2ABA" w:rsidP="008E2ABA">
      <w:pPr>
        <w:shd w:val="clear" w:color="auto" w:fill="FFFFFF"/>
        <w:suppressAutoHyphens/>
        <w:spacing w:before="57" w:after="57" w:line="240" w:lineRule="auto"/>
        <w:ind w:right="57"/>
        <w:jc w:val="both"/>
        <w:rPr>
          <w:rFonts w:ascii="HRHelvetica" w:eastAsia="Times New Roman" w:hAnsi="HRHelvetica" w:cs="HRHelvetica"/>
          <w:color w:val="000000"/>
          <w:spacing w:val="-4"/>
          <w:lang w:eastAsia="zh-CN"/>
        </w:rPr>
      </w:pPr>
    </w:p>
    <w:p w14:paraId="68FAA9E8" w14:textId="1179A6EB" w:rsidR="006F59F6" w:rsidRPr="008E2ABA" w:rsidRDefault="006F59F6" w:rsidP="008E2ABA">
      <w:pPr>
        <w:shd w:val="clear" w:color="auto" w:fill="FFFFFF"/>
        <w:suppressAutoHyphens/>
        <w:spacing w:before="57" w:after="57" w:line="240" w:lineRule="auto"/>
        <w:ind w:right="57"/>
        <w:jc w:val="both"/>
        <w:rPr>
          <w:rFonts w:ascii="HRHelvetica" w:eastAsia="Times New Roman" w:hAnsi="HRHelvetica" w:cs="HRHelvetica"/>
          <w:b/>
          <w:color w:val="000000"/>
          <w:spacing w:val="-4"/>
          <w:u w:val="single"/>
          <w:lang w:eastAsia="zh-CN"/>
        </w:rPr>
      </w:pPr>
      <w:r w:rsidRPr="006F59F6">
        <w:rPr>
          <w:rFonts w:ascii="Arial" w:eastAsia="Calibri" w:hAnsi="Arial" w:cs="Arial"/>
          <w:color w:val="000000"/>
          <w:lang w:eastAsia="zh-CN"/>
        </w:rPr>
        <w:t xml:space="preserve">KLASA: </w:t>
      </w:r>
      <w:r w:rsidR="009B5845">
        <w:rPr>
          <w:rFonts w:ascii="Arial" w:eastAsia="Calibri" w:hAnsi="Arial" w:cs="Arial"/>
          <w:color w:val="000000"/>
          <w:lang w:eastAsia="zh-CN"/>
        </w:rPr>
        <w:t>081</w:t>
      </w:r>
      <w:r w:rsidR="00CB71D5">
        <w:rPr>
          <w:rFonts w:ascii="Arial" w:eastAsia="Calibri" w:hAnsi="Arial" w:cs="Arial"/>
          <w:color w:val="000000"/>
          <w:lang w:eastAsia="zh-CN"/>
        </w:rPr>
        <w:t>-0</w:t>
      </w:r>
      <w:r w:rsidR="009B5845">
        <w:rPr>
          <w:rFonts w:ascii="Arial" w:eastAsia="Calibri" w:hAnsi="Arial" w:cs="Arial"/>
          <w:color w:val="000000"/>
          <w:lang w:eastAsia="zh-CN"/>
        </w:rPr>
        <w:t>2</w:t>
      </w:r>
      <w:r w:rsidR="00CB71D5">
        <w:rPr>
          <w:rFonts w:ascii="Arial" w:eastAsia="Calibri" w:hAnsi="Arial" w:cs="Arial"/>
          <w:color w:val="000000"/>
          <w:lang w:eastAsia="zh-CN"/>
        </w:rPr>
        <w:t>/</w:t>
      </w:r>
      <w:r w:rsidR="004066D7">
        <w:rPr>
          <w:rFonts w:ascii="Arial" w:eastAsia="Calibri" w:hAnsi="Arial" w:cs="Arial"/>
          <w:color w:val="000000"/>
          <w:lang w:eastAsia="zh-CN"/>
        </w:rPr>
        <w:t>2</w:t>
      </w:r>
      <w:r w:rsidR="00C977C7">
        <w:rPr>
          <w:rFonts w:ascii="Arial" w:eastAsia="Calibri" w:hAnsi="Arial" w:cs="Arial"/>
          <w:color w:val="000000"/>
          <w:lang w:eastAsia="zh-CN"/>
        </w:rPr>
        <w:t>5</w:t>
      </w:r>
      <w:r w:rsidR="003438BF" w:rsidRPr="001D79E1">
        <w:rPr>
          <w:rFonts w:ascii="Arial" w:eastAsia="Calibri" w:hAnsi="Arial" w:cs="Arial"/>
          <w:color w:val="000000"/>
          <w:lang w:eastAsia="zh-CN"/>
        </w:rPr>
        <w:t>-01/</w:t>
      </w:r>
      <w:r w:rsidR="00C977C7">
        <w:rPr>
          <w:rFonts w:ascii="Arial" w:eastAsia="Calibri" w:hAnsi="Arial" w:cs="Arial"/>
          <w:color w:val="000000"/>
          <w:lang w:eastAsia="zh-CN"/>
        </w:rPr>
        <w:t>02</w:t>
      </w:r>
    </w:p>
    <w:p w14:paraId="735526C9" w14:textId="7D92ABD3" w:rsidR="003438BF" w:rsidRPr="001D79E1" w:rsidRDefault="006F59F6" w:rsidP="002B034C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zh-CN"/>
        </w:rPr>
      </w:pPr>
      <w:r w:rsidRPr="006F59F6">
        <w:rPr>
          <w:rFonts w:ascii="Arial" w:eastAsia="Calibri" w:hAnsi="Arial" w:cs="Arial"/>
          <w:color w:val="000000"/>
          <w:lang w:eastAsia="zh-CN"/>
        </w:rPr>
        <w:t xml:space="preserve">URBROJ: </w:t>
      </w:r>
      <w:r w:rsidR="00CB71D5">
        <w:rPr>
          <w:rFonts w:ascii="Arial" w:eastAsia="Calibri" w:hAnsi="Arial" w:cs="Arial"/>
          <w:color w:val="000000"/>
          <w:lang w:eastAsia="zh-CN"/>
        </w:rPr>
        <w:t>2186</w:t>
      </w:r>
      <w:r w:rsidR="00A803E3">
        <w:rPr>
          <w:rFonts w:ascii="Arial" w:eastAsia="Calibri" w:hAnsi="Arial" w:cs="Arial"/>
          <w:color w:val="000000"/>
          <w:lang w:eastAsia="zh-CN"/>
        </w:rPr>
        <w:t>-</w:t>
      </w:r>
      <w:r w:rsidR="00CB71D5">
        <w:rPr>
          <w:rFonts w:ascii="Arial" w:eastAsia="Calibri" w:hAnsi="Arial" w:cs="Arial"/>
          <w:color w:val="000000"/>
          <w:lang w:eastAsia="zh-CN"/>
        </w:rPr>
        <w:t>10-01/1-</w:t>
      </w:r>
      <w:r w:rsidR="00C977C7">
        <w:rPr>
          <w:rFonts w:ascii="Arial" w:eastAsia="Calibri" w:hAnsi="Arial" w:cs="Arial"/>
          <w:color w:val="000000"/>
          <w:lang w:eastAsia="zh-CN"/>
        </w:rPr>
        <w:t>25-01</w:t>
      </w:r>
    </w:p>
    <w:p w14:paraId="24BDD060" w14:textId="74A49A80" w:rsidR="006F59F6" w:rsidRPr="006F59F6" w:rsidRDefault="00E925B1" w:rsidP="002B034C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zh-CN"/>
        </w:rPr>
      </w:pPr>
      <w:r>
        <w:rPr>
          <w:rFonts w:ascii="Arial" w:eastAsia="Calibri" w:hAnsi="Arial" w:cs="Arial"/>
          <w:color w:val="000000"/>
          <w:lang w:eastAsia="zh-CN"/>
        </w:rPr>
        <w:t>Vidovec,</w:t>
      </w:r>
      <w:r w:rsidR="00125746">
        <w:rPr>
          <w:rFonts w:ascii="Arial" w:eastAsia="Calibri" w:hAnsi="Arial" w:cs="Arial"/>
          <w:color w:val="000000"/>
          <w:lang w:eastAsia="zh-CN"/>
        </w:rPr>
        <w:t xml:space="preserve"> </w:t>
      </w:r>
      <w:r w:rsidR="00C977C7">
        <w:rPr>
          <w:rFonts w:ascii="Arial" w:eastAsia="Calibri" w:hAnsi="Arial" w:cs="Arial"/>
          <w:color w:val="000000"/>
          <w:lang w:eastAsia="zh-CN"/>
        </w:rPr>
        <w:t>2025.</w:t>
      </w:r>
    </w:p>
    <w:p w14:paraId="20EFC752" w14:textId="77777777" w:rsidR="006F59F6" w:rsidRPr="006F59F6" w:rsidRDefault="006F59F6" w:rsidP="006F59F6">
      <w:pPr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29BE6377" w14:textId="125D3FD5" w:rsidR="006F59F6" w:rsidRPr="006F59F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6F59F6">
        <w:rPr>
          <w:rFonts w:ascii="Arial" w:eastAsia="Calibri" w:hAnsi="Arial" w:cs="Arial"/>
          <w:lang w:eastAsia="zh-CN"/>
        </w:rPr>
        <w:t>Temeljem članka 35.</w:t>
      </w:r>
      <w:r w:rsidR="004066D7">
        <w:rPr>
          <w:rFonts w:ascii="Arial" w:eastAsia="Calibri" w:hAnsi="Arial" w:cs="Arial"/>
          <w:lang w:eastAsia="zh-CN"/>
        </w:rPr>
        <w:t xml:space="preserve"> </w:t>
      </w:r>
      <w:r w:rsidR="00497252">
        <w:rPr>
          <w:rFonts w:ascii="Arial" w:eastAsia="Calibri" w:hAnsi="Arial" w:cs="Arial"/>
          <w:lang w:eastAsia="zh-CN"/>
        </w:rPr>
        <w:t xml:space="preserve">i 90.a </w:t>
      </w:r>
      <w:r w:rsidRPr="006F59F6">
        <w:rPr>
          <w:rFonts w:ascii="Arial" w:eastAsia="Calibri" w:hAnsi="Arial" w:cs="Arial"/>
          <w:lang w:eastAsia="zh-CN"/>
        </w:rPr>
        <w:t>Zakona o lokalnoj i područnoj (regionalnoj)</w:t>
      </w:r>
      <w:r w:rsidRPr="001D79E1">
        <w:rPr>
          <w:rFonts w:ascii="Arial" w:eastAsia="Calibri" w:hAnsi="Arial" w:cs="Arial"/>
          <w:lang w:eastAsia="zh-CN"/>
        </w:rPr>
        <w:t xml:space="preserve"> samoupravi </w:t>
      </w:r>
      <w:r w:rsidR="004066D7" w:rsidRPr="004066D7">
        <w:rPr>
          <w:rFonts w:ascii="Arial" w:eastAsia="Calibri" w:hAnsi="Arial" w:cs="Arial"/>
          <w:lang w:eastAsia="zh-CN"/>
        </w:rPr>
        <w:t>(„</w:t>
      </w:r>
      <w:bookmarkStart w:id="0" w:name="_Hlk74229342"/>
      <w:r w:rsidR="004066D7" w:rsidRPr="004066D7">
        <w:rPr>
          <w:rFonts w:ascii="Arial" w:eastAsia="Calibri" w:hAnsi="Arial" w:cs="Arial"/>
          <w:lang w:eastAsia="zh-CN"/>
        </w:rPr>
        <w:t>Narodne novine“ broj 33/01, 60/01, 129/05, 109/07, 125/08, 36/09, 36/09, 150/11, 144/12, 19/13, 137/15, 123/17, 98/19</w:t>
      </w:r>
      <w:r w:rsidR="000E62A9">
        <w:rPr>
          <w:rFonts w:ascii="Arial" w:eastAsia="Calibri" w:hAnsi="Arial" w:cs="Arial"/>
          <w:lang w:eastAsia="zh-CN"/>
        </w:rPr>
        <w:t xml:space="preserve"> i </w:t>
      </w:r>
      <w:r w:rsidR="004066D7" w:rsidRPr="004066D7">
        <w:rPr>
          <w:rFonts w:ascii="Arial" w:eastAsia="Calibri" w:hAnsi="Arial" w:cs="Arial"/>
          <w:lang w:eastAsia="zh-CN"/>
        </w:rPr>
        <w:t>144/20</w:t>
      </w:r>
      <w:r w:rsidR="004066D7">
        <w:rPr>
          <w:rFonts w:ascii="Arial" w:eastAsia="Calibri" w:hAnsi="Arial" w:cs="Arial"/>
          <w:lang w:eastAsia="zh-CN"/>
        </w:rPr>
        <w:t>)</w:t>
      </w:r>
      <w:bookmarkEnd w:id="0"/>
      <w:r w:rsidR="001D79E1">
        <w:rPr>
          <w:rFonts w:ascii="Arial" w:eastAsia="Calibri" w:hAnsi="Arial" w:cs="Arial"/>
          <w:lang w:eastAsia="zh-CN"/>
        </w:rPr>
        <w:t xml:space="preserve">, članka 3. </w:t>
      </w:r>
      <w:r w:rsidRPr="006F59F6">
        <w:rPr>
          <w:rFonts w:ascii="Arial" w:eastAsia="Calibri" w:hAnsi="Arial" w:cs="Arial"/>
          <w:lang w:eastAsia="zh-CN"/>
        </w:rPr>
        <w:t>Zakona o plaćama u lokalnoj i podru</w:t>
      </w:r>
      <w:r w:rsidR="003438BF" w:rsidRPr="001D79E1">
        <w:rPr>
          <w:rFonts w:ascii="Arial" w:eastAsia="Calibri" w:hAnsi="Arial" w:cs="Arial"/>
          <w:lang w:eastAsia="zh-CN"/>
        </w:rPr>
        <w:t>čnoj (regionalnoj) samoupravi („Narodne novine“ broj 28/10</w:t>
      </w:r>
      <w:r w:rsidR="00183572">
        <w:rPr>
          <w:rFonts w:ascii="Arial" w:eastAsia="Calibri" w:hAnsi="Arial" w:cs="Arial"/>
          <w:lang w:eastAsia="zh-CN"/>
        </w:rPr>
        <w:t xml:space="preserve"> i 10/23</w:t>
      </w:r>
      <w:r w:rsidR="003438BF" w:rsidRPr="001D79E1">
        <w:rPr>
          <w:rFonts w:ascii="Arial" w:eastAsia="Calibri" w:hAnsi="Arial" w:cs="Arial"/>
          <w:lang w:eastAsia="zh-CN"/>
        </w:rPr>
        <w:t xml:space="preserve">) </w:t>
      </w:r>
      <w:r w:rsidR="003438BF" w:rsidRPr="001D79E1">
        <w:rPr>
          <w:rFonts w:ascii="Arial" w:eastAsia="Calibri" w:hAnsi="Arial" w:cs="Arial"/>
          <w:color w:val="000000"/>
          <w:lang w:eastAsia="zh-CN"/>
        </w:rPr>
        <w:t>i članka 31</w:t>
      </w:r>
      <w:r w:rsidR="001D79E1">
        <w:rPr>
          <w:rFonts w:ascii="Arial" w:eastAsia="Calibri" w:hAnsi="Arial" w:cs="Arial"/>
          <w:color w:val="000000"/>
          <w:lang w:eastAsia="zh-CN"/>
        </w:rPr>
        <w:t>. Statuta Općine Vidovec (</w:t>
      </w:r>
      <w:r w:rsidR="004066D7">
        <w:rPr>
          <w:rFonts w:ascii="Arial" w:eastAsia="Calibri" w:hAnsi="Arial" w:cs="Arial"/>
          <w:color w:val="000000"/>
          <w:lang w:eastAsia="zh-CN"/>
        </w:rPr>
        <w:t>„</w:t>
      </w:r>
      <w:r w:rsidR="001D79E1">
        <w:rPr>
          <w:rFonts w:ascii="Arial" w:eastAsia="Calibri" w:hAnsi="Arial" w:cs="Arial"/>
          <w:color w:val="000000"/>
          <w:lang w:eastAsia="zh-CN"/>
        </w:rPr>
        <w:t xml:space="preserve">Službeni vjesnik Varaždinske županije“ broj </w:t>
      </w:r>
      <w:r w:rsidR="004066D7">
        <w:rPr>
          <w:rFonts w:ascii="Arial" w:eastAsia="Calibri" w:hAnsi="Arial" w:cs="Arial"/>
          <w:color w:val="000000"/>
          <w:lang w:eastAsia="zh-CN"/>
        </w:rPr>
        <w:t>20/21</w:t>
      </w:r>
      <w:r w:rsidR="003438BF" w:rsidRPr="001D79E1">
        <w:rPr>
          <w:rFonts w:ascii="Arial" w:eastAsia="Calibri" w:hAnsi="Arial" w:cs="Arial"/>
          <w:color w:val="000000"/>
          <w:lang w:eastAsia="zh-CN"/>
        </w:rPr>
        <w:t>)</w:t>
      </w:r>
      <w:r w:rsidR="001D79E1">
        <w:rPr>
          <w:rFonts w:ascii="Arial" w:eastAsia="Calibri" w:hAnsi="Arial" w:cs="Arial"/>
          <w:color w:val="000000"/>
          <w:lang w:eastAsia="zh-CN"/>
        </w:rPr>
        <w:t>,</w:t>
      </w:r>
      <w:r w:rsidR="003438BF" w:rsidRPr="001D79E1">
        <w:rPr>
          <w:rFonts w:ascii="Arial" w:eastAsia="Calibri" w:hAnsi="Arial" w:cs="Arial"/>
          <w:color w:val="000000"/>
          <w:lang w:eastAsia="zh-CN"/>
        </w:rPr>
        <w:t xml:space="preserve"> Općins</w:t>
      </w:r>
      <w:r w:rsidR="002B034C">
        <w:rPr>
          <w:rFonts w:ascii="Arial" w:eastAsia="Calibri" w:hAnsi="Arial" w:cs="Arial"/>
          <w:color w:val="000000"/>
          <w:lang w:eastAsia="zh-CN"/>
        </w:rPr>
        <w:t xml:space="preserve">ko vijeće Općine Vidovec na </w:t>
      </w:r>
      <w:r w:rsidR="00C977C7">
        <w:rPr>
          <w:rFonts w:ascii="Arial" w:eastAsia="Calibri" w:hAnsi="Arial" w:cs="Arial"/>
          <w:color w:val="000000"/>
          <w:lang w:eastAsia="zh-CN"/>
        </w:rPr>
        <w:t>__________</w:t>
      </w:r>
      <w:r w:rsidR="00125746">
        <w:rPr>
          <w:rFonts w:ascii="Arial" w:eastAsia="Calibri" w:hAnsi="Arial" w:cs="Arial"/>
          <w:color w:val="000000"/>
          <w:lang w:eastAsia="zh-CN"/>
        </w:rPr>
        <w:t xml:space="preserve">. </w:t>
      </w:r>
      <w:r w:rsidRPr="006F59F6">
        <w:rPr>
          <w:rFonts w:ascii="Arial" w:eastAsia="Calibri" w:hAnsi="Arial" w:cs="Arial"/>
          <w:color w:val="000000"/>
          <w:lang w:eastAsia="zh-CN"/>
        </w:rPr>
        <w:t xml:space="preserve">sjednici održanoj dana </w:t>
      </w:r>
      <w:r w:rsidR="00C977C7">
        <w:rPr>
          <w:rFonts w:ascii="Arial" w:eastAsia="Calibri" w:hAnsi="Arial" w:cs="Arial"/>
          <w:color w:val="000000"/>
          <w:lang w:eastAsia="zh-CN"/>
        </w:rPr>
        <w:t>________</w:t>
      </w:r>
      <w:r w:rsidR="000D5EE9">
        <w:rPr>
          <w:rFonts w:ascii="Arial" w:eastAsia="Calibri" w:hAnsi="Arial" w:cs="Arial"/>
          <w:color w:val="000000"/>
          <w:lang w:eastAsia="zh-CN"/>
        </w:rPr>
        <w:t>. godine</w:t>
      </w:r>
      <w:r w:rsidRPr="006F59F6">
        <w:rPr>
          <w:rFonts w:ascii="Arial" w:eastAsia="Calibri" w:hAnsi="Arial" w:cs="Arial"/>
          <w:color w:val="000000"/>
          <w:lang w:eastAsia="zh-CN"/>
        </w:rPr>
        <w:t xml:space="preserve"> donijelo je </w:t>
      </w:r>
    </w:p>
    <w:p w14:paraId="07FA9B6F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3429A494" w14:textId="77777777" w:rsidR="006F59F6" w:rsidRPr="001D79E1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bCs/>
          <w:lang w:eastAsia="zh-CN"/>
        </w:rPr>
      </w:pPr>
      <w:r w:rsidRPr="006F59F6">
        <w:rPr>
          <w:rFonts w:ascii="Arial" w:eastAsia="Calibri" w:hAnsi="Arial" w:cs="Arial"/>
          <w:b/>
          <w:bCs/>
          <w:lang w:eastAsia="zh-CN"/>
        </w:rPr>
        <w:t>ODLUKU</w:t>
      </w:r>
      <w:r w:rsidRPr="006F59F6">
        <w:rPr>
          <w:rFonts w:ascii="Arial" w:eastAsia="Calibri" w:hAnsi="Arial" w:cs="Arial"/>
          <w:b/>
          <w:bCs/>
          <w:lang w:eastAsia="zh-CN"/>
        </w:rPr>
        <w:br/>
        <w:t xml:space="preserve">o plaći i ostalim materijalnim pravima </w:t>
      </w:r>
    </w:p>
    <w:p w14:paraId="3C9B7E88" w14:textId="19A3C3D1" w:rsidR="003438BF" w:rsidRPr="006F59F6" w:rsidRDefault="00C977C7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b/>
          <w:bCs/>
          <w:lang w:eastAsia="zh-CN"/>
        </w:rPr>
        <w:t xml:space="preserve">općinskog </w:t>
      </w:r>
      <w:r w:rsidR="003438BF" w:rsidRPr="001D79E1">
        <w:rPr>
          <w:rFonts w:ascii="Arial" w:eastAsia="Calibri" w:hAnsi="Arial" w:cs="Arial"/>
          <w:b/>
          <w:bCs/>
          <w:lang w:eastAsia="zh-CN"/>
        </w:rPr>
        <w:t>načelnika Općine Vidovec</w:t>
      </w:r>
    </w:p>
    <w:p w14:paraId="34520D29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4ACFAAFF" w14:textId="77777777" w:rsidR="006F59F6" w:rsidRPr="006F59F6" w:rsidRDefault="003438BF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D79E1">
        <w:rPr>
          <w:rFonts w:ascii="Arial" w:eastAsia="Calibri" w:hAnsi="Arial" w:cs="Arial"/>
          <w:b/>
          <w:bCs/>
          <w:lang w:eastAsia="zh-CN"/>
        </w:rPr>
        <w:t>I. OPĆE ODREDBE</w:t>
      </w:r>
    </w:p>
    <w:p w14:paraId="1BDFCEF5" w14:textId="77777777" w:rsidR="006F59F6" w:rsidRPr="00105A84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t>Članak 1.</w:t>
      </w:r>
    </w:p>
    <w:p w14:paraId="74134A11" w14:textId="77777777" w:rsidR="003438BF" w:rsidRPr="001D79E1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6F59F6">
        <w:rPr>
          <w:rFonts w:ascii="Arial" w:eastAsia="Calibri" w:hAnsi="Arial" w:cs="Arial"/>
          <w:lang w:eastAsia="zh-CN"/>
        </w:rPr>
        <w:t xml:space="preserve">Ovom Odlukom </w:t>
      </w:r>
      <w:r w:rsidR="003438BF" w:rsidRPr="001D79E1">
        <w:rPr>
          <w:rFonts w:ascii="Arial" w:eastAsia="Calibri" w:hAnsi="Arial" w:cs="Arial"/>
          <w:lang w:eastAsia="zh-CN"/>
        </w:rPr>
        <w:t xml:space="preserve">utvrđuju se kriteriji i mjerila za određivanje visine plaće za rad općinskog načelnika </w:t>
      </w:r>
      <w:r w:rsidR="00A5132E">
        <w:rPr>
          <w:rFonts w:ascii="Arial" w:eastAsia="Calibri" w:hAnsi="Arial" w:cs="Arial"/>
          <w:lang w:eastAsia="zh-CN"/>
        </w:rPr>
        <w:t xml:space="preserve">Općine Vidovec (u daljnjem tekstu: općinski načelnik) </w:t>
      </w:r>
      <w:r w:rsidR="003438BF" w:rsidRPr="001D79E1">
        <w:rPr>
          <w:rFonts w:ascii="Arial" w:eastAsia="Calibri" w:hAnsi="Arial" w:cs="Arial"/>
          <w:lang w:eastAsia="zh-CN"/>
        </w:rPr>
        <w:t>koji svoju du</w:t>
      </w:r>
      <w:r w:rsidR="00A5132E">
        <w:rPr>
          <w:rFonts w:ascii="Arial" w:eastAsia="Calibri" w:hAnsi="Arial" w:cs="Arial"/>
          <w:lang w:eastAsia="zh-CN"/>
        </w:rPr>
        <w:t>žnost obavlja profesionalno te ostalim materijalnim pravima.</w:t>
      </w:r>
    </w:p>
    <w:p w14:paraId="230D6FCE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5586EE9A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6F59F6">
        <w:rPr>
          <w:rFonts w:ascii="Arial" w:eastAsia="Calibri" w:hAnsi="Arial" w:cs="Arial"/>
          <w:b/>
          <w:bCs/>
          <w:lang w:eastAsia="zh-CN"/>
        </w:rPr>
        <w:t xml:space="preserve">II. </w:t>
      </w:r>
      <w:r w:rsidR="003438BF" w:rsidRPr="001D79E1">
        <w:rPr>
          <w:rFonts w:ascii="Arial" w:eastAsia="Calibri" w:hAnsi="Arial" w:cs="Arial"/>
          <w:b/>
          <w:bCs/>
          <w:lang w:eastAsia="zh-CN"/>
        </w:rPr>
        <w:t>PRAVA OPĆINSKOG NAČELNIKA ZA VRIJEME OBNAŠANJA DUŽNOSTI</w:t>
      </w:r>
    </w:p>
    <w:p w14:paraId="347C6FB3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lang w:eastAsia="zh-CN"/>
        </w:rPr>
      </w:pPr>
    </w:p>
    <w:p w14:paraId="24D5F321" w14:textId="77777777" w:rsidR="006F59F6" w:rsidRPr="00105A84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t>Članak 2.</w:t>
      </w:r>
    </w:p>
    <w:p w14:paraId="3EDD0F4E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6F59F6">
        <w:rPr>
          <w:rFonts w:ascii="Arial" w:eastAsia="Calibri" w:hAnsi="Arial" w:cs="Arial"/>
          <w:lang w:eastAsia="zh-CN"/>
        </w:rPr>
        <w:t xml:space="preserve">Za vrijeme obnašanja dužnosti </w:t>
      </w:r>
      <w:r w:rsidR="003438BF" w:rsidRPr="001D79E1">
        <w:rPr>
          <w:rFonts w:ascii="Arial" w:eastAsia="Calibri" w:hAnsi="Arial" w:cs="Arial"/>
          <w:lang w:eastAsia="zh-CN"/>
        </w:rPr>
        <w:t>općinski načelnik ima</w:t>
      </w:r>
      <w:r w:rsidRPr="006F59F6">
        <w:rPr>
          <w:rFonts w:ascii="Arial" w:eastAsia="Calibri" w:hAnsi="Arial" w:cs="Arial"/>
          <w:lang w:eastAsia="zh-CN"/>
        </w:rPr>
        <w:t>:</w:t>
      </w:r>
    </w:p>
    <w:p w14:paraId="41A106C4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ind w:left="456"/>
        <w:jc w:val="both"/>
        <w:rPr>
          <w:rFonts w:ascii="Arial" w:eastAsia="Calibri" w:hAnsi="Arial" w:cs="Arial"/>
          <w:lang w:eastAsia="zh-CN"/>
        </w:rPr>
      </w:pPr>
      <w:r w:rsidRPr="006F59F6">
        <w:rPr>
          <w:rFonts w:ascii="Arial" w:eastAsia="Calibri" w:hAnsi="Arial" w:cs="Arial"/>
          <w:lang w:eastAsia="zh-CN"/>
        </w:rPr>
        <w:t>1. pravo na plaću,</w:t>
      </w:r>
    </w:p>
    <w:p w14:paraId="598D6877" w14:textId="016209EB" w:rsidR="006F59F6" w:rsidRPr="006F59F6" w:rsidRDefault="006F59F6" w:rsidP="006F59F6">
      <w:pPr>
        <w:suppressLineNumbers/>
        <w:suppressAutoHyphens/>
        <w:spacing w:before="57" w:after="57" w:line="240" w:lineRule="auto"/>
        <w:ind w:left="456"/>
        <w:jc w:val="both"/>
        <w:rPr>
          <w:rFonts w:ascii="Arial" w:eastAsia="Calibri" w:hAnsi="Arial" w:cs="Arial"/>
          <w:lang w:eastAsia="zh-CN"/>
        </w:rPr>
      </w:pPr>
      <w:r w:rsidRPr="006F59F6">
        <w:rPr>
          <w:rFonts w:ascii="Arial" w:eastAsia="Calibri" w:hAnsi="Arial" w:cs="Arial"/>
          <w:lang w:eastAsia="zh-CN"/>
        </w:rPr>
        <w:t>2. pravo na naknadu određenih materijalnih troškova</w:t>
      </w:r>
      <w:r w:rsidR="004066D7">
        <w:rPr>
          <w:rFonts w:ascii="Arial" w:eastAsia="Calibri" w:hAnsi="Arial" w:cs="Arial"/>
          <w:lang w:eastAsia="zh-CN"/>
        </w:rPr>
        <w:t>,</w:t>
      </w:r>
    </w:p>
    <w:p w14:paraId="20ED8037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ind w:left="456"/>
        <w:jc w:val="both"/>
        <w:rPr>
          <w:rFonts w:ascii="Arial" w:eastAsia="Calibri" w:hAnsi="Arial" w:cs="Arial"/>
          <w:lang w:eastAsia="zh-CN"/>
        </w:rPr>
      </w:pPr>
      <w:r w:rsidRPr="006F59F6">
        <w:rPr>
          <w:rFonts w:ascii="Arial" w:eastAsia="Calibri" w:hAnsi="Arial" w:cs="Arial"/>
          <w:lang w:eastAsia="zh-CN"/>
        </w:rPr>
        <w:t>3. druga prava u svezi s obnašanjem dužnosti.</w:t>
      </w:r>
    </w:p>
    <w:p w14:paraId="525C6F6F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lang w:eastAsia="zh-CN"/>
        </w:rPr>
      </w:pPr>
    </w:p>
    <w:p w14:paraId="3F2BCAAB" w14:textId="77777777" w:rsidR="006F59F6" w:rsidRPr="00105A84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t>Članak 3.</w:t>
      </w:r>
    </w:p>
    <w:p w14:paraId="0E0AD7B1" w14:textId="77777777" w:rsidR="006F59F6" w:rsidRPr="006F59F6" w:rsidRDefault="003438BF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D79E1">
        <w:rPr>
          <w:rFonts w:ascii="Arial" w:eastAsia="Calibri" w:hAnsi="Arial" w:cs="Arial"/>
          <w:lang w:eastAsia="zh-CN"/>
        </w:rPr>
        <w:t xml:space="preserve">Plaću </w:t>
      </w:r>
      <w:r w:rsidR="00A5132E">
        <w:rPr>
          <w:rFonts w:ascii="Arial" w:eastAsia="Calibri" w:hAnsi="Arial" w:cs="Arial"/>
          <w:lang w:eastAsia="zh-CN"/>
        </w:rPr>
        <w:t xml:space="preserve">općinskog </w:t>
      </w:r>
      <w:r w:rsidRPr="001D79E1">
        <w:rPr>
          <w:rFonts w:ascii="Arial" w:eastAsia="Calibri" w:hAnsi="Arial" w:cs="Arial"/>
          <w:lang w:eastAsia="zh-CN"/>
        </w:rPr>
        <w:t>načelnika</w:t>
      </w:r>
      <w:r w:rsidR="006F59F6" w:rsidRPr="006F59F6">
        <w:rPr>
          <w:rFonts w:ascii="Arial" w:eastAsia="Calibri" w:hAnsi="Arial" w:cs="Arial"/>
          <w:lang w:eastAsia="zh-CN"/>
        </w:rPr>
        <w:t xml:space="preserve"> čini umnožak koeficije</w:t>
      </w:r>
      <w:r w:rsidRPr="001D79E1">
        <w:rPr>
          <w:rFonts w:ascii="Arial" w:eastAsia="Calibri" w:hAnsi="Arial" w:cs="Arial"/>
          <w:lang w:eastAsia="zh-CN"/>
        </w:rPr>
        <w:t xml:space="preserve">nta i osnovice za obračun plaće, uvećan za 0,5% </w:t>
      </w:r>
      <w:r w:rsidR="006F59F6" w:rsidRPr="006F59F6">
        <w:rPr>
          <w:rFonts w:ascii="Arial" w:eastAsia="Calibri" w:hAnsi="Arial" w:cs="Arial"/>
          <w:lang w:eastAsia="zh-CN"/>
        </w:rPr>
        <w:t xml:space="preserve"> za svaku navršenu godinu radnog staža, a najviše za 20%.</w:t>
      </w:r>
    </w:p>
    <w:p w14:paraId="51016569" w14:textId="77777777" w:rsidR="006F59F6" w:rsidRPr="006F59F6" w:rsidRDefault="006F59F6" w:rsidP="001D79E1">
      <w:pPr>
        <w:suppressLineNumbers/>
        <w:suppressAutoHyphens/>
        <w:spacing w:before="57" w:after="57" w:line="240" w:lineRule="auto"/>
        <w:rPr>
          <w:rFonts w:ascii="Arial" w:eastAsia="Calibri" w:hAnsi="Arial" w:cs="Arial"/>
          <w:lang w:eastAsia="zh-CN"/>
        </w:rPr>
      </w:pPr>
    </w:p>
    <w:p w14:paraId="3D9C4B41" w14:textId="77777777" w:rsidR="002B034C" w:rsidRDefault="002B034C">
      <w:pPr>
        <w:rPr>
          <w:rFonts w:ascii="Arial" w:eastAsia="Calibri" w:hAnsi="Arial" w:cs="Arial"/>
          <w:b/>
          <w:lang w:eastAsia="zh-CN"/>
        </w:rPr>
      </w:pPr>
      <w:r>
        <w:rPr>
          <w:rFonts w:ascii="Arial" w:eastAsia="Calibri" w:hAnsi="Arial" w:cs="Arial"/>
          <w:b/>
          <w:lang w:eastAsia="zh-CN"/>
        </w:rPr>
        <w:br w:type="page"/>
      </w:r>
    </w:p>
    <w:p w14:paraId="2FFFDBD9" w14:textId="77777777" w:rsidR="006F59F6" w:rsidRPr="00105A84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lastRenderedPageBreak/>
        <w:t>Članak 4.</w:t>
      </w:r>
    </w:p>
    <w:p w14:paraId="2ABE1290" w14:textId="73BEDE6D" w:rsidR="00C977C7" w:rsidRPr="00C977C7" w:rsidRDefault="00C977C7" w:rsidP="00C977C7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C977C7">
        <w:rPr>
          <w:rFonts w:ascii="Arial" w:eastAsia="Calibri" w:hAnsi="Arial" w:cs="Arial"/>
          <w:lang w:eastAsia="zh-CN"/>
        </w:rPr>
        <w:t>Osnovica za obračun plaće općinskog načelnika utvrđuje se u visini osnovice za obračun plaće državnih dužnosnika, prema propisima kojima se uređuju obveze i prava državnih dužnosnika.</w:t>
      </w:r>
    </w:p>
    <w:p w14:paraId="16806279" w14:textId="77777777" w:rsidR="00C977C7" w:rsidRDefault="00C977C7" w:rsidP="00C977C7">
      <w:pPr>
        <w:suppressLineNumbers/>
        <w:suppressAutoHyphens/>
        <w:spacing w:before="57" w:after="57" w:line="240" w:lineRule="auto"/>
        <w:rPr>
          <w:rFonts w:ascii="Arial" w:eastAsia="Calibri" w:hAnsi="Arial" w:cs="Arial"/>
          <w:lang w:eastAsia="zh-CN"/>
        </w:rPr>
      </w:pPr>
      <w:bookmarkStart w:id="1" w:name="_Hlk74229803"/>
    </w:p>
    <w:p w14:paraId="45C66808" w14:textId="46811547" w:rsidR="00C977C7" w:rsidRDefault="00C977C7" w:rsidP="00C977C7">
      <w:pPr>
        <w:suppressLineNumbers/>
        <w:suppressAutoHyphens/>
        <w:spacing w:before="57" w:after="57" w:line="240" w:lineRule="auto"/>
        <w:rPr>
          <w:rFonts w:ascii="Arial" w:eastAsia="Calibri" w:hAnsi="Arial" w:cs="Arial"/>
          <w:lang w:eastAsia="zh-CN"/>
        </w:rPr>
      </w:pPr>
      <w:r w:rsidRPr="00C977C7">
        <w:rPr>
          <w:rFonts w:ascii="Arial" w:eastAsia="Calibri" w:hAnsi="Arial" w:cs="Arial"/>
          <w:lang w:eastAsia="zh-CN"/>
        </w:rPr>
        <w:t xml:space="preserve">Koeficijent za obračun plaće općinskog načelnika  iznosi </w:t>
      </w:r>
      <w:r>
        <w:rPr>
          <w:rFonts w:ascii="Arial" w:eastAsia="Calibri" w:hAnsi="Arial" w:cs="Arial"/>
          <w:lang w:eastAsia="zh-CN"/>
        </w:rPr>
        <w:t>4</w:t>
      </w:r>
      <w:r w:rsidRPr="00C977C7">
        <w:rPr>
          <w:rFonts w:ascii="Arial" w:eastAsia="Calibri" w:hAnsi="Arial" w:cs="Arial"/>
          <w:lang w:eastAsia="zh-CN"/>
        </w:rPr>
        <w:t>,50.</w:t>
      </w:r>
      <w:bookmarkEnd w:id="1"/>
    </w:p>
    <w:p w14:paraId="44D63ED7" w14:textId="77777777" w:rsidR="00C977C7" w:rsidRPr="00C977C7" w:rsidRDefault="00C977C7" w:rsidP="00C977C7">
      <w:pPr>
        <w:suppressLineNumbers/>
        <w:suppressAutoHyphens/>
        <w:spacing w:before="57" w:after="57" w:line="240" w:lineRule="auto"/>
        <w:rPr>
          <w:rFonts w:ascii="Arial" w:eastAsia="Calibri" w:hAnsi="Arial" w:cs="Arial"/>
          <w:lang w:eastAsia="zh-CN"/>
        </w:rPr>
      </w:pPr>
    </w:p>
    <w:p w14:paraId="322744B2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t>Članak 5</w:t>
      </w:r>
      <w:r w:rsidRPr="006F59F6">
        <w:rPr>
          <w:rFonts w:ascii="Arial" w:eastAsia="Calibri" w:hAnsi="Arial" w:cs="Arial"/>
          <w:lang w:eastAsia="zh-CN"/>
        </w:rPr>
        <w:t>.</w:t>
      </w:r>
    </w:p>
    <w:p w14:paraId="27833363" w14:textId="77777777" w:rsidR="006F59F6" w:rsidRPr="006F59F6" w:rsidRDefault="008B08CB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D79E1">
        <w:rPr>
          <w:rFonts w:ascii="Arial" w:eastAsia="Calibri" w:hAnsi="Arial" w:cs="Arial"/>
          <w:lang w:eastAsia="zh-CN"/>
        </w:rPr>
        <w:t>Prilikom isplate plaće</w:t>
      </w:r>
      <w:r w:rsidR="00A5132E">
        <w:rPr>
          <w:rFonts w:ascii="Arial" w:eastAsia="Calibri" w:hAnsi="Arial" w:cs="Arial"/>
          <w:lang w:eastAsia="zh-CN"/>
        </w:rPr>
        <w:t xml:space="preserve"> općinskog načelnika</w:t>
      </w:r>
      <w:r w:rsidRPr="001D79E1">
        <w:rPr>
          <w:rFonts w:ascii="Arial" w:eastAsia="Calibri" w:hAnsi="Arial" w:cs="Arial"/>
          <w:lang w:eastAsia="zh-CN"/>
        </w:rPr>
        <w:t>, Općina Vidovec dužna je obračunati i uplatiti poreze i doprinose sukladno važećim zakonskim propisima.</w:t>
      </w:r>
    </w:p>
    <w:p w14:paraId="6F5724D2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lang w:eastAsia="zh-CN"/>
        </w:rPr>
      </w:pPr>
    </w:p>
    <w:p w14:paraId="7D2C6D8B" w14:textId="77777777" w:rsidR="006F59F6" w:rsidRPr="00105A84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t>Članak 6.</w:t>
      </w:r>
    </w:p>
    <w:p w14:paraId="2C736502" w14:textId="2F03510F" w:rsidR="006F59F6" w:rsidRDefault="008B08CB" w:rsidP="008B08CB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D79E1">
        <w:rPr>
          <w:rFonts w:ascii="Arial" w:eastAsia="Calibri" w:hAnsi="Arial" w:cs="Arial"/>
          <w:lang w:eastAsia="zh-CN"/>
        </w:rPr>
        <w:t xml:space="preserve">Plaća općinskom načelniku isplaćuje se do </w:t>
      </w:r>
      <w:r w:rsidR="00C977C7" w:rsidRPr="008D6093">
        <w:rPr>
          <w:rFonts w:ascii="Arial" w:eastAsia="Calibri" w:hAnsi="Arial" w:cs="Arial"/>
          <w:lang w:eastAsia="zh-CN"/>
        </w:rPr>
        <w:t>1</w:t>
      </w:r>
      <w:r w:rsidRPr="008D6093">
        <w:rPr>
          <w:rFonts w:ascii="Arial" w:eastAsia="Calibri" w:hAnsi="Arial" w:cs="Arial"/>
          <w:lang w:eastAsia="zh-CN"/>
        </w:rPr>
        <w:t xml:space="preserve">5-tog u mjesecu </w:t>
      </w:r>
      <w:r w:rsidRPr="001D79E1">
        <w:rPr>
          <w:rFonts w:ascii="Arial" w:eastAsia="Calibri" w:hAnsi="Arial" w:cs="Arial"/>
          <w:lang w:eastAsia="zh-CN"/>
        </w:rPr>
        <w:t>za prethodni mjesec u korist tekućeg računa općinskog načelnika.</w:t>
      </w:r>
    </w:p>
    <w:p w14:paraId="7244F302" w14:textId="77777777" w:rsidR="00476D7E" w:rsidRPr="001D79E1" w:rsidRDefault="00476D7E" w:rsidP="008B08CB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61F6CCC6" w14:textId="77777777" w:rsidR="008B08CB" w:rsidRPr="006F59F6" w:rsidRDefault="008B08CB" w:rsidP="008B08CB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D79E1">
        <w:rPr>
          <w:rFonts w:ascii="Arial" w:eastAsia="Calibri" w:hAnsi="Arial" w:cs="Arial"/>
          <w:lang w:eastAsia="zh-CN"/>
        </w:rPr>
        <w:t>Plaća općinskog načelnika isplaćuje se na teret Proračuna Općine Vidovec, sukladno odredbama posebnog zakona.</w:t>
      </w:r>
    </w:p>
    <w:p w14:paraId="541AB9F8" w14:textId="77777777" w:rsidR="006F59F6" w:rsidRPr="00105A84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t>Članak 7.</w:t>
      </w:r>
    </w:p>
    <w:p w14:paraId="205D4A78" w14:textId="77777777" w:rsidR="006F59F6" w:rsidRPr="006F59F6" w:rsidRDefault="008B08CB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D79E1">
        <w:rPr>
          <w:rFonts w:ascii="Arial" w:eastAsia="Calibri" w:hAnsi="Arial" w:cs="Arial"/>
          <w:lang w:eastAsia="zh-CN"/>
        </w:rPr>
        <w:t>Općinski načelnik ne ostvaruje</w:t>
      </w:r>
      <w:r w:rsidR="006F59F6" w:rsidRPr="006F59F6">
        <w:rPr>
          <w:rFonts w:ascii="Arial" w:eastAsia="Calibri" w:hAnsi="Arial" w:cs="Arial"/>
          <w:lang w:eastAsia="zh-CN"/>
        </w:rPr>
        <w:t xml:space="preserve"> prava proizašla iz prekovremenoga rada i rada u dane blagdana, neradne dane propisane zakonom i za rad nedjeljom.</w:t>
      </w:r>
    </w:p>
    <w:p w14:paraId="35FE9C3C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lang w:eastAsia="zh-CN"/>
        </w:rPr>
      </w:pPr>
    </w:p>
    <w:p w14:paraId="03BC7DF2" w14:textId="77777777" w:rsidR="006F59F6" w:rsidRPr="00105A84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t>Članak 8.</w:t>
      </w:r>
    </w:p>
    <w:p w14:paraId="71385FB6" w14:textId="5A2B84CB" w:rsidR="006F59F6" w:rsidRPr="00125746" w:rsidRDefault="008B08CB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D79E1">
        <w:rPr>
          <w:rFonts w:ascii="Arial" w:eastAsia="Calibri" w:hAnsi="Arial" w:cs="Arial"/>
          <w:lang w:eastAsia="zh-CN"/>
        </w:rPr>
        <w:t>Općinski načelnik ima</w:t>
      </w:r>
      <w:r w:rsidR="006F59F6" w:rsidRPr="006F59F6">
        <w:rPr>
          <w:rFonts w:ascii="Arial" w:eastAsia="Calibri" w:hAnsi="Arial" w:cs="Arial"/>
          <w:lang w:eastAsia="zh-CN"/>
        </w:rPr>
        <w:t xml:space="preserve"> pravo na naknadu troškova za službena putovanja </w:t>
      </w:r>
      <w:r w:rsidR="001D5D35" w:rsidRPr="00125746">
        <w:rPr>
          <w:rFonts w:ascii="Arial" w:eastAsia="Calibri" w:hAnsi="Arial" w:cs="Arial"/>
          <w:lang w:eastAsia="zh-CN"/>
        </w:rPr>
        <w:t xml:space="preserve">u zemlji i inozemstvu </w:t>
      </w:r>
      <w:r w:rsidR="00BB15B3" w:rsidRPr="00125746">
        <w:rPr>
          <w:rFonts w:ascii="Arial" w:eastAsia="Calibri" w:hAnsi="Arial" w:cs="Arial"/>
          <w:lang w:eastAsia="zh-CN"/>
        </w:rPr>
        <w:t xml:space="preserve">i na upotrebu službenog </w:t>
      </w:r>
      <w:r w:rsidR="006F59F6" w:rsidRPr="00125746">
        <w:rPr>
          <w:rFonts w:ascii="Arial" w:eastAsia="Calibri" w:hAnsi="Arial" w:cs="Arial"/>
          <w:lang w:eastAsia="zh-CN"/>
        </w:rPr>
        <w:t>vozila.</w:t>
      </w:r>
    </w:p>
    <w:p w14:paraId="52923D55" w14:textId="77777777" w:rsidR="00476D7E" w:rsidRPr="00125746" w:rsidRDefault="00476D7E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1ABCCF2B" w14:textId="3C78D90C" w:rsidR="00372AB4" w:rsidRDefault="00372AB4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25746">
        <w:rPr>
          <w:rFonts w:ascii="Arial" w:eastAsia="Calibri" w:hAnsi="Arial" w:cs="Arial"/>
          <w:lang w:eastAsia="zh-CN"/>
        </w:rPr>
        <w:t xml:space="preserve">Za službena putovanja </w:t>
      </w:r>
      <w:r w:rsidR="001D5D35" w:rsidRPr="00125746">
        <w:rPr>
          <w:rFonts w:ascii="Arial" w:eastAsia="Calibri" w:hAnsi="Arial" w:cs="Arial"/>
          <w:lang w:eastAsia="zh-CN"/>
        </w:rPr>
        <w:t xml:space="preserve">u zemlji i inozemstvu </w:t>
      </w:r>
      <w:r w:rsidRPr="00125746">
        <w:rPr>
          <w:rFonts w:ascii="Arial" w:eastAsia="Calibri" w:hAnsi="Arial" w:cs="Arial"/>
          <w:lang w:eastAsia="zh-CN"/>
        </w:rPr>
        <w:t xml:space="preserve">općinskom načelniku pripada dnevnica </w:t>
      </w:r>
      <w:bookmarkStart w:id="2" w:name="_Hlk103083458"/>
      <w:r w:rsidRPr="00125746">
        <w:rPr>
          <w:rFonts w:ascii="Arial" w:eastAsia="Calibri" w:hAnsi="Arial" w:cs="Arial"/>
          <w:lang w:eastAsia="zh-CN"/>
        </w:rPr>
        <w:t xml:space="preserve">do visine neoporezivog iznosa </w:t>
      </w:r>
      <w:bookmarkStart w:id="3" w:name="_Hlk122610123"/>
      <w:r w:rsidRPr="00125746">
        <w:rPr>
          <w:rFonts w:ascii="Arial" w:eastAsia="Calibri" w:hAnsi="Arial" w:cs="Arial"/>
          <w:lang w:eastAsia="zh-CN"/>
        </w:rPr>
        <w:t>sukladno odredbama Pravilnika o porezu na dohodak</w:t>
      </w:r>
      <w:bookmarkEnd w:id="3"/>
      <w:r w:rsidRPr="00125746">
        <w:rPr>
          <w:rFonts w:ascii="Arial" w:eastAsia="Calibri" w:hAnsi="Arial" w:cs="Arial"/>
          <w:lang w:eastAsia="zh-CN"/>
        </w:rPr>
        <w:t>.</w:t>
      </w:r>
    </w:p>
    <w:p w14:paraId="032B889D" w14:textId="77777777" w:rsidR="007F6F04" w:rsidRPr="00125746" w:rsidRDefault="007F6F04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bookmarkEnd w:id="2"/>
    <w:p w14:paraId="58645672" w14:textId="1AB3D4AE" w:rsidR="006F59F6" w:rsidRPr="008E2ABA" w:rsidRDefault="00BB15B3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25746">
        <w:rPr>
          <w:rFonts w:ascii="Arial" w:eastAsia="Calibri" w:hAnsi="Arial" w:cs="Arial"/>
          <w:lang w:eastAsia="zh-CN"/>
        </w:rPr>
        <w:t>Ukoliko koristi osobni automobil u službene svrhe, općinski načelnik</w:t>
      </w:r>
      <w:r w:rsidR="006F59F6" w:rsidRPr="00125746">
        <w:rPr>
          <w:rFonts w:ascii="Arial" w:eastAsia="Calibri" w:hAnsi="Arial" w:cs="Arial"/>
          <w:lang w:eastAsia="zh-CN"/>
        </w:rPr>
        <w:t xml:space="preserve"> </w:t>
      </w:r>
      <w:r w:rsidRPr="00125746">
        <w:rPr>
          <w:rFonts w:ascii="Arial" w:eastAsia="Calibri" w:hAnsi="Arial" w:cs="Arial"/>
          <w:lang w:eastAsia="zh-CN"/>
        </w:rPr>
        <w:t>ima</w:t>
      </w:r>
      <w:r w:rsidR="006F59F6" w:rsidRPr="00125746">
        <w:rPr>
          <w:rFonts w:ascii="Arial" w:eastAsia="Calibri" w:hAnsi="Arial" w:cs="Arial"/>
          <w:lang w:eastAsia="zh-CN"/>
        </w:rPr>
        <w:t xml:space="preserve"> pravo na naknadu troškova prijevoza</w:t>
      </w:r>
      <w:r w:rsidR="007F6F04">
        <w:rPr>
          <w:rFonts w:ascii="Arial" w:eastAsia="Calibri" w:hAnsi="Arial" w:cs="Arial"/>
          <w:lang w:eastAsia="zh-CN"/>
        </w:rPr>
        <w:t xml:space="preserve"> </w:t>
      </w:r>
      <w:r w:rsidR="007F6F04" w:rsidRPr="008E2ABA">
        <w:rPr>
          <w:rFonts w:ascii="Arial" w:eastAsia="Calibri" w:hAnsi="Arial" w:cs="Arial"/>
          <w:lang w:eastAsia="zh-CN"/>
        </w:rPr>
        <w:t>u maksimalno neoporezivom iznosu sukladno odredbama Pravilnika o porezu na dohodak.</w:t>
      </w:r>
    </w:p>
    <w:p w14:paraId="0DD2302F" w14:textId="77777777" w:rsidR="00476D7E" w:rsidRPr="00125746" w:rsidRDefault="00476D7E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5D8B8464" w14:textId="5B3D2BC9" w:rsidR="001D5D35" w:rsidRPr="007A7029" w:rsidRDefault="001D5D35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25746">
        <w:rPr>
          <w:rFonts w:ascii="Arial" w:eastAsia="Calibri" w:hAnsi="Arial" w:cs="Arial"/>
          <w:lang w:eastAsia="zh-CN"/>
        </w:rPr>
        <w:t xml:space="preserve">Općinski načelnik </w:t>
      </w:r>
      <w:r w:rsidR="000873A9" w:rsidRPr="008E2ABA">
        <w:rPr>
          <w:rFonts w:ascii="Arial" w:eastAsia="Calibri" w:hAnsi="Arial" w:cs="Arial"/>
          <w:lang w:eastAsia="zh-CN"/>
        </w:rPr>
        <w:t>može ostvariti</w:t>
      </w:r>
      <w:r w:rsidRPr="008E2ABA">
        <w:rPr>
          <w:rFonts w:ascii="Arial" w:eastAsia="Calibri" w:hAnsi="Arial" w:cs="Arial"/>
          <w:lang w:eastAsia="zh-CN"/>
        </w:rPr>
        <w:t xml:space="preserve"> </w:t>
      </w:r>
      <w:r w:rsidRPr="00125746">
        <w:rPr>
          <w:rFonts w:ascii="Arial" w:eastAsia="Calibri" w:hAnsi="Arial" w:cs="Arial"/>
          <w:lang w:eastAsia="zh-CN"/>
        </w:rPr>
        <w:t xml:space="preserve">pravo na naknadu troškova prijevoza na posao i s posla </w:t>
      </w:r>
      <w:r w:rsidR="007A7029" w:rsidRPr="007A7029">
        <w:rPr>
          <w:rFonts w:ascii="Arial" w:eastAsia="Calibri" w:hAnsi="Arial" w:cs="Arial"/>
          <w:lang w:eastAsia="zh-CN"/>
        </w:rPr>
        <w:t>mjesnim prijevozom.</w:t>
      </w:r>
    </w:p>
    <w:p w14:paraId="39723FE4" w14:textId="646634A6" w:rsidR="001D5D35" w:rsidRPr="00125746" w:rsidRDefault="001D5D35" w:rsidP="001D5D35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bCs/>
          <w:lang w:eastAsia="zh-CN"/>
        </w:rPr>
      </w:pPr>
      <w:r w:rsidRPr="00125746">
        <w:rPr>
          <w:rFonts w:ascii="Arial" w:eastAsia="Calibri" w:hAnsi="Arial" w:cs="Arial"/>
          <w:b/>
          <w:bCs/>
          <w:lang w:eastAsia="zh-CN"/>
        </w:rPr>
        <w:t xml:space="preserve">Članak </w:t>
      </w:r>
      <w:r w:rsidR="004833DC" w:rsidRPr="00125746">
        <w:rPr>
          <w:rFonts w:ascii="Arial" w:eastAsia="Calibri" w:hAnsi="Arial" w:cs="Arial"/>
          <w:b/>
          <w:bCs/>
          <w:lang w:eastAsia="zh-CN"/>
        </w:rPr>
        <w:t>9</w:t>
      </w:r>
      <w:r w:rsidRPr="00125746">
        <w:rPr>
          <w:rFonts w:ascii="Arial" w:eastAsia="Calibri" w:hAnsi="Arial" w:cs="Arial"/>
          <w:b/>
          <w:bCs/>
          <w:lang w:eastAsia="zh-CN"/>
        </w:rPr>
        <w:t>.</w:t>
      </w:r>
    </w:p>
    <w:p w14:paraId="1AB1104C" w14:textId="1FE5A63E" w:rsidR="00AF7399" w:rsidRPr="008E2ABA" w:rsidRDefault="009073F1" w:rsidP="00AF7399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25746">
        <w:rPr>
          <w:rFonts w:ascii="Arial" w:eastAsia="Calibri" w:hAnsi="Arial" w:cs="Arial"/>
          <w:lang w:eastAsia="zh-CN"/>
        </w:rPr>
        <w:t>Općinski načelnik ima pravo na novčanu paušalnu naknadu za podmirivanje troškova prehrane</w:t>
      </w:r>
      <w:r w:rsidR="00771571" w:rsidRPr="00125746">
        <w:rPr>
          <w:rFonts w:ascii="Arial" w:eastAsia="Calibri" w:hAnsi="Arial" w:cs="Arial"/>
          <w:lang w:eastAsia="zh-CN"/>
        </w:rPr>
        <w:t xml:space="preserve"> </w:t>
      </w:r>
      <w:bookmarkStart w:id="4" w:name="_Hlk103085602"/>
      <w:r w:rsidR="007F6F04" w:rsidRPr="008E2ABA">
        <w:rPr>
          <w:rFonts w:ascii="Arial" w:eastAsia="Calibri" w:hAnsi="Arial" w:cs="Arial"/>
          <w:lang w:eastAsia="zh-CN"/>
        </w:rPr>
        <w:t>u maksimalno</w:t>
      </w:r>
      <w:r w:rsidR="00AF7399" w:rsidRPr="008E2ABA">
        <w:rPr>
          <w:rFonts w:ascii="Arial" w:eastAsia="Calibri" w:hAnsi="Arial" w:cs="Arial"/>
          <w:lang w:eastAsia="zh-CN"/>
        </w:rPr>
        <w:t xml:space="preserve"> neoporezivo</w:t>
      </w:r>
      <w:r w:rsidR="007F6F04" w:rsidRPr="008E2ABA">
        <w:rPr>
          <w:rFonts w:ascii="Arial" w:eastAsia="Calibri" w:hAnsi="Arial" w:cs="Arial"/>
          <w:lang w:eastAsia="zh-CN"/>
        </w:rPr>
        <w:t>m</w:t>
      </w:r>
      <w:r w:rsidR="00AF7399" w:rsidRPr="008E2ABA">
        <w:rPr>
          <w:rFonts w:ascii="Arial" w:eastAsia="Calibri" w:hAnsi="Arial" w:cs="Arial"/>
          <w:lang w:eastAsia="zh-CN"/>
        </w:rPr>
        <w:t xml:space="preserve"> iznos</w:t>
      </w:r>
      <w:r w:rsidR="007F6F04" w:rsidRPr="008E2ABA">
        <w:rPr>
          <w:rFonts w:ascii="Arial" w:eastAsia="Calibri" w:hAnsi="Arial" w:cs="Arial"/>
          <w:lang w:eastAsia="zh-CN"/>
        </w:rPr>
        <w:t>u</w:t>
      </w:r>
      <w:r w:rsidR="00AF7399" w:rsidRPr="008E2ABA">
        <w:rPr>
          <w:rFonts w:ascii="Arial" w:eastAsia="Calibri" w:hAnsi="Arial" w:cs="Arial"/>
          <w:lang w:eastAsia="zh-CN"/>
        </w:rPr>
        <w:t xml:space="preserve"> sukladno odredbama Pravilnika o porezu na dohodak</w:t>
      </w:r>
      <w:bookmarkEnd w:id="4"/>
      <w:r w:rsidR="00AF7399" w:rsidRPr="008E2ABA">
        <w:rPr>
          <w:rFonts w:ascii="Arial" w:eastAsia="Calibri" w:hAnsi="Arial" w:cs="Arial"/>
          <w:lang w:eastAsia="zh-CN"/>
        </w:rPr>
        <w:t>.</w:t>
      </w:r>
    </w:p>
    <w:p w14:paraId="51FF5304" w14:textId="77777777" w:rsidR="00AF7399" w:rsidRPr="00125746" w:rsidRDefault="00AF7399" w:rsidP="009073F1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1C554B9A" w14:textId="0EE8456E" w:rsidR="006F59F6" w:rsidRPr="00125746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25746">
        <w:rPr>
          <w:rFonts w:ascii="Arial" w:eastAsia="Calibri" w:hAnsi="Arial" w:cs="Arial"/>
          <w:b/>
          <w:lang w:eastAsia="zh-CN"/>
        </w:rPr>
        <w:t xml:space="preserve">Članak </w:t>
      </w:r>
      <w:r w:rsidR="004833DC" w:rsidRPr="00125746">
        <w:rPr>
          <w:rFonts w:ascii="Arial" w:eastAsia="Calibri" w:hAnsi="Arial" w:cs="Arial"/>
          <w:b/>
          <w:lang w:eastAsia="zh-CN"/>
        </w:rPr>
        <w:t>10</w:t>
      </w:r>
      <w:r w:rsidRPr="00125746">
        <w:rPr>
          <w:rFonts w:ascii="Arial" w:eastAsia="Calibri" w:hAnsi="Arial" w:cs="Arial"/>
          <w:b/>
          <w:lang w:eastAsia="zh-CN"/>
        </w:rPr>
        <w:t>.</w:t>
      </w:r>
    </w:p>
    <w:p w14:paraId="07E00F9F" w14:textId="030542AB" w:rsidR="00476D7E" w:rsidRPr="00C977C7" w:rsidRDefault="00BB15B3" w:rsidP="00C977C7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25746">
        <w:rPr>
          <w:rFonts w:ascii="Arial" w:eastAsia="Calibri" w:hAnsi="Arial" w:cs="Arial"/>
          <w:lang w:eastAsia="zh-CN"/>
        </w:rPr>
        <w:t>Općinski načelnik</w:t>
      </w:r>
      <w:r w:rsidR="006F59F6" w:rsidRPr="00125746">
        <w:rPr>
          <w:rFonts w:ascii="Arial" w:eastAsia="Calibri" w:hAnsi="Arial" w:cs="Arial"/>
          <w:lang w:eastAsia="zh-CN"/>
        </w:rPr>
        <w:t xml:space="preserve"> z</w:t>
      </w:r>
      <w:r w:rsidRPr="00125746">
        <w:rPr>
          <w:rFonts w:ascii="Arial" w:eastAsia="Calibri" w:hAnsi="Arial" w:cs="Arial"/>
          <w:lang w:eastAsia="zh-CN"/>
        </w:rPr>
        <w:t>a vrijeme trajanja mandata ima</w:t>
      </w:r>
      <w:r w:rsidR="006F59F6" w:rsidRPr="00125746">
        <w:rPr>
          <w:rFonts w:ascii="Arial" w:eastAsia="Calibri" w:hAnsi="Arial" w:cs="Arial"/>
          <w:lang w:eastAsia="zh-CN"/>
        </w:rPr>
        <w:t xml:space="preserve"> pravo na </w:t>
      </w:r>
      <w:r w:rsidR="00AF7399" w:rsidRPr="00125746">
        <w:rPr>
          <w:rFonts w:ascii="Arial" w:eastAsia="Calibri" w:hAnsi="Arial" w:cs="Arial"/>
          <w:lang w:eastAsia="zh-CN"/>
        </w:rPr>
        <w:t>plaćanje premije osiguranja za slučaj ozljede na radu</w:t>
      </w:r>
      <w:r w:rsidR="008E2ABA">
        <w:rPr>
          <w:rFonts w:ascii="Arial" w:eastAsia="Calibri" w:hAnsi="Arial" w:cs="Arial"/>
          <w:lang w:eastAsia="zh-CN"/>
        </w:rPr>
        <w:t xml:space="preserve"> i</w:t>
      </w:r>
      <w:r w:rsidR="00AF7399" w:rsidRPr="00125746">
        <w:rPr>
          <w:rFonts w:ascii="Arial" w:eastAsia="Calibri" w:hAnsi="Arial" w:cs="Arial"/>
          <w:lang w:eastAsia="zh-CN"/>
        </w:rPr>
        <w:t xml:space="preserve"> putnog osiguranja za službeno putovanje</w:t>
      </w:r>
      <w:r w:rsidR="008E2ABA">
        <w:rPr>
          <w:rFonts w:ascii="Arial" w:eastAsia="Calibri" w:hAnsi="Arial" w:cs="Arial"/>
          <w:lang w:eastAsia="zh-CN"/>
        </w:rPr>
        <w:t>.</w:t>
      </w:r>
    </w:p>
    <w:p w14:paraId="1C0BA8B1" w14:textId="77777777" w:rsidR="00476D7E" w:rsidRDefault="00476D7E" w:rsidP="007F6F04">
      <w:pPr>
        <w:suppressLineNumbers/>
        <w:suppressAutoHyphens/>
        <w:spacing w:before="57" w:after="57" w:line="240" w:lineRule="auto"/>
        <w:rPr>
          <w:rFonts w:ascii="Arial" w:eastAsia="Calibri" w:hAnsi="Arial" w:cs="Arial"/>
          <w:b/>
          <w:lang w:eastAsia="zh-CN"/>
        </w:rPr>
      </w:pPr>
    </w:p>
    <w:p w14:paraId="750297A0" w14:textId="16DC49E6" w:rsidR="006F59F6" w:rsidRPr="00105A84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t>Članak 1</w:t>
      </w:r>
      <w:r w:rsidR="004833DC">
        <w:rPr>
          <w:rFonts w:ascii="Arial" w:eastAsia="Calibri" w:hAnsi="Arial" w:cs="Arial"/>
          <w:b/>
          <w:lang w:eastAsia="zh-CN"/>
        </w:rPr>
        <w:t>1</w:t>
      </w:r>
      <w:r w:rsidRPr="00105A84">
        <w:rPr>
          <w:rFonts w:ascii="Arial" w:eastAsia="Calibri" w:hAnsi="Arial" w:cs="Arial"/>
          <w:b/>
          <w:lang w:eastAsia="zh-CN"/>
        </w:rPr>
        <w:t>.</w:t>
      </w:r>
    </w:p>
    <w:p w14:paraId="106C2851" w14:textId="61FD409D" w:rsidR="00A041EE" w:rsidRDefault="009065BA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25746">
        <w:rPr>
          <w:rFonts w:ascii="Arial" w:eastAsia="Calibri" w:hAnsi="Arial" w:cs="Arial"/>
          <w:lang w:eastAsia="zh-CN"/>
        </w:rPr>
        <w:t>Općinski načelnik za vrijeme trajanja mandata</w:t>
      </w:r>
      <w:r>
        <w:rPr>
          <w:rFonts w:ascii="Arial" w:eastAsia="Calibri" w:hAnsi="Arial" w:cs="Arial"/>
          <w:lang w:eastAsia="zh-CN"/>
        </w:rPr>
        <w:t xml:space="preserve"> ima </w:t>
      </w:r>
      <w:r w:rsidRPr="00C31A12">
        <w:rPr>
          <w:rFonts w:ascii="Arial" w:eastAsia="Calibri" w:hAnsi="Arial" w:cs="Arial"/>
          <w:lang w:eastAsia="zh-CN"/>
        </w:rPr>
        <w:t xml:space="preserve">pravo na staž osiguranja </w:t>
      </w:r>
      <w:r>
        <w:rPr>
          <w:rFonts w:ascii="Arial" w:eastAsia="Calibri" w:hAnsi="Arial" w:cs="Arial"/>
          <w:lang w:eastAsia="zh-CN"/>
        </w:rPr>
        <w:t>te</w:t>
      </w:r>
      <w:r w:rsidRPr="00C31A12">
        <w:rPr>
          <w:rFonts w:ascii="Arial" w:eastAsia="Calibri" w:hAnsi="Arial" w:cs="Arial"/>
          <w:lang w:eastAsia="zh-CN"/>
        </w:rPr>
        <w:t xml:space="preserve"> ostvaru</w:t>
      </w:r>
      <w:r>
        <w:rPr>
          <w:rFonts w:ascii="Arial" w:eastAsia="Calibri" w:hAnsi="Arial" w:cs="Arial"/>
          <w:lang w:eastAsia="zh-CN"/>
        </w:rPr>
        <w:t>je</w:t>
      </w:r>
      <w:r w:rsidRPr="00C31A12">
        <w:rPr>
          <w:rFonts w:ascii="Arial" w:eastAsia="Calibri" w:hAnsi="Arial" w:cs="Arial"/>
          <w:lang w:eastAsia="zh-CN"/>
        </w:rPr>
        <w:t xml:space="preserve"> prava iz zdravstvenog i mirovinskog osiguranja</w:t>
      </w:r>
      <w:r w:rsidRPr="00125746">
        <w:rPr>
          <w:rFonts w:ascii="Arial" w:eastAsia="Calibri" w:hAnsi="Arial" w:cs="Arial"/>
          <w:lang w:eastAsia="zh-CN"/>
        </w:rPr>
        <w:t>.</w:t>
      </w:r>
    </w:p>
    <w:p w14:paraId="24D593EF" w14:textId="77777777" w:rsidR="00C977C7" w:rsidRDefault="00C977C7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78DA945C" w14:textId="77777777" w:rsidR="00C977C7" w:rsidRDefault="00C977C7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0ACA08DB" w14:textId="77777777" w:rsidR="009065BA" w:rsidRPr="00125746" w:rsidRDefault="009065BA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044706CA" w14:textId="54026EBF" w:rsidR="00A041EE" w:rsidRPr="00125746" w:rsidRDefault="00A041EE" w:rsidP="00A041EE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bCs/>
          <w:lang w:eastAsia="zh-CN"/>
        </w:rPr>
      </w:pPr>
      <w:r w:rsidRPr="00125746">
        <w:rPr>
          <w:rFonts w:ascii="Arial" w:eastAsia="Calibri" w:hAnsi="Arial" w:cs="Arial"/>
          <w:b/>
          <w:bCs/>
          <w:lang w:eastAsia="zh-CN"/>
        </w:rPr>
        <w:lastRenderedPageBreak/>
        <w:t>Članak 1</w:t>
      </w:r>
      <w:r w:rsidR="004833DC" w:rsidRPr="00125746">
        <w:rPr>
          <w:rFonts w:ascii="Arial" w:eastAsia="Calibri" w:hAnsi="Arial" w:cs="Arial"/>
          <w:b/>
          <w:bCs/>
          <w:lang w:eastAsia="zh-CN"/>
        </w:rPr>
        <w:t>2</w:t>
      </w:r>
      <w:r w:rsidRPr="00125746">
        <w:rPr>
          <w:rFonts w:ascii="Arial" w:eastAsia="Calibri" w:hAnsi="Arial" w:cs="Arial"/>
          <w:b/>
          <w:bCs/>
          <w:lang w:eastAsia="zh-CN"/>
        </w:rPr>
        <w:t>.</w:t>
      </w:r>
    </w:p>
    <w:p w14:paraId="36165B63" w14:textId="6AA343A2" w:rsidR="009065BA" w:rsidRDefault="009065BA" w:rsidP="009065BA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Općinski načelnik</w:t>
      </w:r>
      <w:r w:rsidRPr="001D79E1">
        <w:rPr>
          <w:rFonts w:ascii="Arial" w:eastAsia="Calibri" w:hAnsi="Arial" w:cs="Arial"/>
          <w:lang w:eastAsia="zh-CN"/>
        </w:rPr>
        <w:t xml:space="preserve"> ima</w:t>
      </w:r>
      <w:r w:rsidRPr="006F59F6">
        <w:rPr>
          <w:rFonts w:ascii="Arial" w:eastAsia="Calibri" w:hAnsi="Arial" w:cs="Arial"/>
          <w:lang w:eastAsia="zh-CN"/>
        </w:rPr>
        <w:t xml:space="preserve"> pravo na korištenje </w:t>
      </w:r>
      <w:r w:rsidRPr="001D79E1">
        <w:rPr>
          <w:rFonts w:ascii="Arial" w:eastAsia="Calibri" w:hAnsi="Arial" w:cs="Arial"/>
          <w:lang w:eastAsia="zh-CN"/>
        </w:rPr>
        <w:t xml:space="preserve">poslovnih kartica, </w:t>
      </w:r>
      <w:r w:rsidRPr="006F59F6">
        <w:rPr>
          <w:rFonts w:ascii="Arial" w:eastAsia="Calibri" w:hAnsi="Arial" w:cs="Arial"/>
          <w:lang w:eastAsia="zh-CN"/>
        </w:rPr>
        <w:t>službenog mobilnog uređaja i raču</w:t>
      </w:r>
      <w:r w:rsidRPr="001D79E1">
        <w:rPr>
          <w:rFonts w:ascii="Arial" w:eastAsia="Calibri" w:hAnsi="Arial" w:cs="Arial"/>
          <w:lang w:eastAsia="zh-CN"/>
        </w:rPr>
        <w:t>nala u vlasništvu Općine Vidovec</w:t>
      </w:r>
      <w:r w:rsidRPr="006F59F6">
        <w:rPr>
          <w:rFonts w:ascii="Arial" w:eastAsia="Calibri" w:hAnsi="Arial" w:cs="Arial"/>
          <w:lang w:eastAsia="zh-CN"/>
        </w:rPr>
        <w:t>.</w:t>
      </w:r>
    </w:p>
    <w:p w14:paraId="5A5F8368" w14:textId="77777777" w:rsidR="00395B7A" w:rsidRPr="00125746" w:rsidRDefault="00395B7A" w:rsidP="00395B7A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726B4F3B" w14:textId="13A52B5D" w:rsidR="006F59F6" w:rsidRPr="00125746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25746">
        <w:rPr>
          <w:rFonts w:ascii="Arial" w:eastAsia="Calibri" w:hAnsi="Arial" w:cs="Arial"/>
          <w:b/>
          <w:lang w:eastAsia="zh-CN"/>
        </w:rPr>
        <w:t>Članak 1</w:t>
      </w:r>
      <w:r w:rsidR="00C31A12">
        <w:rPr>
          <w:rFonts w:ascii="Arial" w:eastAsia="Calibri" w:hAnsi="Arial" w:cs="Arial"/>
          <w:b/>
          <w:lang w:eastAsia="zh-CN"/>
        </w:rPr>
        <w:t>3</w:t>
      </w:r>
      <w:r w:rsidRPr="00125746">
        <w:rPr>
          <w:rFonts w:ascii="Arial" w:eastAsia="Calibri" w:hAnsi="Arial" w:cs="Arial"/>
          <w:b/>
          <w:lang w:eastAsia="zh-CN"/>
        </w:rPr>
        <w:t>.</w:t>
      </w:r>
    </w:p>
    <w:p w14:paraId="19CB8BEA" w14:textId="5130599F" w:rsidR="006F59F6" w:rsidRPr="0012574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25746">
        <w:rPr>
          <w:rFonts w:ascii="Arial" w:eastAsia="Calibri" w:hAnsi="Arial" w:cs="Arial"/>
          <w:lang w:eastAsia="zh-CN"/>
        </w:rPr>
        <w:t xml:space="preserve">Pojedinačna rješenja o visini plaće i o ostvarivanju drugih prava </w:t>
      </w:r>
      <w:r w:rsidR="00BB15B3" w:rsidRPr="00125746">
        <w:rPr>
          <w:rFonts w:ascii="Arial" w:eastAsia="Calibri" w:hAnsi="Arial" w:cs="Arial"/>
          <w:lang w:eastAsia="zh-CN"/>
        </w:rPr>
        <w:t>općinskog načelnika</w:t>
      </w:r>
      <w:r w:rsidRPr="00125746">
        <w:rPr>
          <w:rFonts w:ascii="Arial" w:eastAsia="Calibri" w:hAnsi="Arial" w:cs="Arial"/>
          <w:lang w:eastAsia="zh-CN"/>
        </w:rPr>
        <w:t xml:space="preserve"> </w:t>
      </w:r>
      <w:r w:rsidR="00BB15B3" w:rsidRPr="00125746">
        <w:rPr>
          <w:rFonts w:ascii="Arial" w:eastAsia="Calibri" w:hAnsi="Arial" w:cs="Arial"/>
          <w:lang w:eastAsia="zh-CN"/>
        </w:rPr>
        <w:t>donosi pročelni</w:t>
      </w:r>
      <w:r w:rsidR="009065BA">
        <w:rPr>
          <w:rFonts w:ascii="Arial" w:eastAsia="Calibri" w:hAnsi="Arial" w:cs="Arial"/>
          <w:lang w:eastAsia="zh-CN"/>
        </w:rPr>
        <w:t>ca</w:t>
      </w:r>
      <w:r w:rsidR="00BB15B3" w:rsidRPr="00125746">
        <w:rPr>
          <w:rFonts w:ascii="Arial" w:eastAsia="Calibri" w:hAnsi="Arial" w:cs="Arial"/>
          <w:lang w:eastAsia="zh-CN"/>
        </w:rPr>
        <w:t xml:space="preserve"> Jedinstvenog upravnog odjela Općine Vidovec</w:t>
      </w:r>
      <w:r w:rsidRPr="00125746">
        <w:rPr>
          <w:rFonts w:ascii="Arial" w:eastAsia="Calibri" w:hAnsi="Arial" w:cs="Arial"/>
          <w:lang w:eastAsia="zh-CN"/>
        </w:rPr>
        <w:t>.</w:t>
      </w:r>
    </w:p>
    <w:p w14:paraId="30C33EB0" w14:textId="77777777" w:rsidR="00A5132E" w:rsidRPr="00125746" w:rsidRDefault="00A5132E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4D48C5FF" w14:textId="77777777" w:rsidR="006F59F6" w:rsidRPr="0012574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125746">
        <w:rPr>
          <w:rFonts w:ascii="Arial" w:eastAsia="Calibri" w:hAnsi="Arial" w:cs="Arial"/>
          <w:lang w:eastAsia="zh-CN"/>
        </w:rPr>
        <w:t>Protiv rješenja iz stavka 1. ovog članka žalba nije dopuštena, ali se može pokrenuti upravni spor u roku od 30 dana od dana dostave tog rješenja.</w:t>
      </w:r>
    </w:p>
    <w:p w14:paraId="7823C346" w14:textId="77777777" w:rsidR="00476D7E" w:rsidRDefault="00476D7E" w:rsidP="00C31A12">
      <w:pPr>
        <w:suppressLineNumbers/>
        <w:suppressAutoHyphens/>
        <w:spacing w:before="57" w:after="57" w:line="240" w:lineRule="auto"/>
        <w:rPr>
          <w:rFonts w:ascii="Arial" w:eastAsia="Calibri" w:hAnsi="Arial" w:cs="Arial"/>
          <w:b/>
          <w:lang w:eastAsia="zh-CN"/>
        </w:rPr>
      </w:pPr>
    </w:p>
    <w:p w14:paraId="1C89A12B" w14:textId="652CFEF3" w:rsidR="006F59F6" w:rsidRPr="00105A84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t>Članak 1</w:t>
      </w:r>
      <w:r w:rsidR="00D63355">
        <w:rPr>
          <w:rFonts w:ascii="Arial" w:eastAsia="Calibri" w:hAnsi="Arial" w:cs="Arial"/>
          <w:b/>
          <w:lang w:eastAsia="zh-CN"/>
        </w:rPr>
        <w:t>4</w:t>
      </w:r>
      <w:r w:rsidRPr="00105A84">
        <w:rPr>
          <w:rFonts w:ascii="Arial" w:eastAsia="Calibri" w:hAnsi="Arial" w:cs="Arial"/>
          <w:b/>
          <w:lang w:eastAsia="zh-CN"/>
        </w:rPr>
        <w:t>.</w:t>
      </w:r>
    </w:p>
    <w:p w14:paraId="66F8AF35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6F59F6">
        <w:rPr>
          <w:rFonts w:ascii="Arial" w:eastAsia="Calibri" w:hAnsi="Arial" w:cs="Arial"/>
          <w:lang w:eastAsia="zh-CN"/>
        </w:rPr>
        <w:t>Sredstva za ostvarivanje prava određenih ovom Odlukom osiguravaju se u Proračunu O</w:t>
      </w:r>
      <w:r w:rsidR="001D79E1">
        <w:rPr>
          <w:rFonts w:ascii="Arial" w:eastAsia="Calibri" w:hAnsi="Arial" w:cs="Arial"/>
          <w:lang w:eastAsia="zh-CN"/>
        </w:rPr>
        <w:t>pćine Vidovec</w:t>
      </w:r>
      <w:r w:rsidRPr="006F59F6">
        <w:rPr>
          <w:rFonts w:ascii="Arial" w:eastAsia="Calibri" w:hAnsi="Arial" w:cs="Arial"/>
          <w:lang w:eastAsia="zh-CN"/>
        </w:rPr>
        <w:t>.</w:t>
      </w:r>
    </w:p>
    <w:p w14:paraId="6D66741F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6A1BEDAE" w14:textId="62754CC3" w:rsidR="006F59F6" w:rsidRPr="004833DC" w:rsidRDefault="006F59F6" w:rsidP="004833DC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6F59F6">
        <w:rPr>
          <w:rFonts w:ascii="Arial" w:eastAsia="Calibri" w:hAnsi="Arial" w:cs="Arial"/>
          <w:b/>
          <w:bCs/>
          <w:lang w:eastAsia="zh-CN"/>
        </w:rPr>
        <w:t>IV</w:t>
      </w:r>
      <w:r w:rsidR="005B1342" w:rsidRPr="001D79E1">
        <w:rPr>
          <w:rFonts w:ascii="Arial" w:eastAsia="Calibri" w:hAnsi="Arial" w:cs="Arial"/>
          <w:b/>
          <w:bCs/>
          <w:lang w:eastAsia="zh-CN"/>
        </w:rPr>
        <w:t>. PRIJELAZNE I ZAVRŠNE ODREDBE</w:t>
      </w:r>
    </w:p>
    <w:p w14:paraId="025FE4C5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33D81A15" w14:textId="775B41E2" w:rsidR="006F59F6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t>Članak 1</w:t>
      </w:r>
      <w:r w:rsidR="00D63355">
        <w:rPr>
          <w:rFonts w:ascii="Arial" w:eastAsia="Calibri" w:hAnsi="Arial" w:cs="Arial"/>
          <w:b/>
          <w:lang w:eastAsia="zh-CN"/>
        </w:rPr>
        <w:t>5</w:t>
      </w:r>
      <w:r w:rsidRPr="00105A84">
        <w:rPr>
          <w:rFonts w:ascii="Arial" w:eastAsia="Calibri" w:hAnsi="Arial" w:cs="Arial"/>
          <w:b/>
          <w:lang w:eastAsia="zh-CN"/>
        </w:rPr>
        <w:t>.</w:t>
      </w:r>
    </w:p>
    <w:p w14:paraId="4EF1A0A1" w14:textId="61DA2D95" w:rsidR="007F6F04" w:rsidRPr="008D6093" w:rsidRDefault="007F6F04" w:rsidP="007F6F04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bCs/>
          <w:lang w:eastAsia="zh-CN"/>
        </w:rPr>
      </w:pPr>
      <w:r w:rsidRPr="008D6093">
        <w:rPr>
          <w:rFonts w:ascii="Arial" w:eastAsia="Calibri" w:hAnsi="Arial" w:cs="Arial"/>
          <w:bCs/>
          <w:lang w:eastAsia="zh-CN"/>
        </w:rPr>
        <w:t xml:space="preserve">Plaća </w:t>
      </w:r>
      <w:r w:rsidR="00C977C7" w:rsidRPr="008D6093">
        <w:rPr>
          <w:rFonts w:ascii="Arial" w:eastAsia="Calibri" w:hAnsi="Arial" w:cs="Arial"/>
          <w:bCs/>
          <w:lang w:eastAsia="zh-CN"/>
        </w:rPr>
        <w:t xml:space="preserve">općinskog </w:t>
      </w:r>
      <w:r w:rsidRPr="008D6093">
        <w:rPr>
          <w:rFonts w:ascii="Arial" w:eastAsia="Calibri" w:hAnsi="Arial" w:cs="Arial"/>
          <w:bCs/>
          <w:lang w:eastAsia="zh-CN"/>
        </w:rPr>
        <w:t xml:space="preserve">načelnika sukladno koeficijentu utvrđenim u članku 4. stavku 2. ove Odluke obračunati će se za mjesec </w:t>
      </w:r>
      <w:r w:rsidR="008D6093" w:rsidRPr="008D6093">
        <w:rPr>
          <w:rFonts w:ascii="Arial" w:eastAsia="Calibri" w:hAnsi="Arial" w:cs="Arial"/>
          <w:bCs/>
          <w:lang w:eastAsia="zh-CN"/>
        </w:rPr>
        <w:t xml:space="preserve">srpanj </w:t>
      </w:r>
      <w:r w:rsidRPr="008D6093">
        <w:rPr>
          <w:rFonts w:ascii="Arial" w:eastAsia="Calibri" w:hAnsi="Arial" w:cs="Arial"/>
          <w:bCs/>
          <w:lang w:eastAsia="zh-CN"/>
        </w:rPr>
        <w:t>202</w:t>
      </w:r>
      <w:r w:rsidR="00171D33" w:rsidRPr="008D6093">
        <w:rPr>
          <w:rFonts w:ascii="Arial" w:eastAsia="Calibri" w:hAnsi="Arial" w:cs="Arial"/>
          <w:bCs/>
          <w:lang w:eastAsia="zh-CN"/>
        </w:rPr>
        <w:t>5</w:t>
      </w:r>
      <w:r w:rsidRPr="008D6093">
        <w:rPr>
          <w:rFonts w:ascii="Arial" w:eastAsia="Calibri" w:hAnsi="Arial" w:cs="Arial"/>
          <w:bCs/>
          <w:lang w:eastAsia="zh-CN"/>
        </w:rPr>
        <w:t xml:space="preserve">. godine, a koja će biti isplaćena u </w:t>
      </w:r>
      <w:r w:rsidR="008D6093" w:rsidRPr="008D6093">
        <w:rPr>
          <w:rFonts w:ascii="Arial" w:eastAsia="Calibri" w:hAnsi="Arial" w:cs="Arial"/>
          <w:bCs/>
          <w:lang w:eastAsia="zh-CN"/>
        </w:rPr>
        <w:t>kolovozu 2</w:t>
      </w:r>
      <w:r w:rsidRPr="008D6093">
        <w:rPr>
          <w:rFonts w:ascii="Arial" w:eastAsia="Calibri" w:hAnsi="Arial" w:cs="Arial"/>
          <w:bCs/>
          <w:lang w:eastAsia="zh-CN"/>
        </w:rPr>
        <w:t>02</w:t>
      </w:r>
      <w:r w:rsidR="00171D33" w:rsidRPr="008D6093">
        <w:rPr>
          <w:rFonts w:ascii="Arial" w:eastAsia="Calibri" w:hAnsi="Arial" w:cs="Arial"/>
          <w:bCs/>
          <w:lang w:eastAsia="zh-CN"/>
        </w:rPr>
        <w:t>5</w:t>
      </w:r>
      <w:r w:rsidRPr="008D6093">
        <w:rPr>
          <w:rFonts w:ascii="Arial" w:eastAsia="Calibri" w:hAnsi="Arial" w:cs="Arial"/>
          <w:bCs/>
          <w:lang w:eastAsia="zh-CN"/>
        </w:rPr>
        <w:t>. godine.</w:t>
      </w:r>
    </w:p>
    <w:p w14:paraId="1C4BFCAC" w14:textId="13781418" w:rsidR="007F6F04" w:rsidRDefault="007F6F04" w:rsidP="00316C4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</w:p>
    <w:p w14:paraId="00A78DA7" w14:textId="603B7C7B" w:rsidR="00316C46" w:rsidRPr="00105A84" w:rsidRDefault="00316C46" w:rsidP="00316C4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>
        <w:rPr>
          <w:rFonts w:ascii="Arial" w:eastAsia="Calibri" w:hAnsi="Arial" w:cs="Arial"/>
          <w:b/>
          <w:lang w:eastAsia="zh-CN"/>
        </w:rPr>
        <w:t xml:space="preserve">Članak </w:t>
      </w:r>
      <w:r w:rsidR="00C31A12">
        <w:rPr>
          <w:rFonts w:ascii="Arial" w:eastAsia="Calibri" w:hAnsi="Arial" w:cs="Arial"/>
          <w:b/>
          <w:lang w:eastAsia="zh-CN"/>
        </w:rPr>
        <w:t>1</w:t>
      </w:r>
      <w:r w:rsidR="00D63355">
        <w:rPr>
          <w:rFonts w:ascii="Arial" w:eastAsia="Calibri" w:hAnsi="Arial" w:cs="Arial"/>
          <w:b/>
          <w:lang w:eastAsia="zh-CN"/>
        </w:rPr>
        <w:t>6</w:t>
      </w:r>
      <w:r>
        <w:rPr>
          <w:rFonts w:ascii="Arial" w:eastAsia="Calibri" w:hAnsi="Arial" w:cs="Arial"/>
          <w:b/>
          <w:lang w:eastAsia="zh-CN"/>
        </w:rPr>
        <w:t>.</w:t>
      </w:r>
    </w:p>
    <w:p w14:paraId="046D5A2C" w14:textId="771E4573" w:rsidR="006F59F6" w:rsidRPr="006F59F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 w:rsidRPr="006F59F6">
        <w:rPr>
          <w:rFonts w:ascii="Arial" w:eastAsia="Calibri" w:hAnsi="Arial" w:cs="Arial"/>
          <w:lang w:eastAsia="zh-CN"/>
        </w:rPr>
        <w:t xml:space="preserve">Danom stupanja na snagu ove Odluke prestaju važiti </w:t>
      </w:r>
      <w:r w:rsidR="005B1342" w:rsidRPr="001D79E1">
        <w:rPr>
          <w:rFonts w:ascii="Arial" w:eastAsia="Calibri" w:hAnsi="Arial" w:cs="Arial"/>
          <w:lang w:eastAsia="zh-CN"/>
        </w:rPr>
        <w:t>Odluka</w:t>
      </w:r>
      <w:r w:rsidRPr="006F59F6">
        <w:rPr>
          <w:rFonts w:ascii="Arial" w:eastAsia="Calibri" w:hAnsi="Arial" w:cs="Arial"/>
          <w:lang w:eastAsia="zh-CN"/>
        </w:rPr>
        <w:t xml:space="preserve"> o </w:t>
      </w:r>
      <w:r w:rsidR="005B1342" w:rsidRPr="001D79E1">
        <w:rPr>
          <w:rFonts w:ascii="Arial" w:eastAsia="Calibri" w:hAnsi="Arial" w:cs="Arial"/>
          <w:lang w:eastAsia="zh-CN"/>
        </w:rPr>
        <w:t>plać</w:t>
      </w:r>
      <w:r w:rsidR="004066D7">
        <w:rPr>
          <w:rFonts w:ascii="Arial" w:eastAsia="Calibri" w:hAnsi="Arial" w:cs="Arial"/>
          <w:lang w:eastAsia="zh-CN"/>
        </w:rPr>
        <w:t>i i ostalim materijalnim pravima</w:t>
      </w:r>
      <w:r w:rsidR="005B1342" w:rsidRPr="001D79E1">
        <w:rPr>
          <w:rFonts w:ascii="Arial" w:eastAsia="Calibri" w:hAnsi="Arial" w:cs="Arial"/>
          <w:lang w:eastAsia="zh-CN"/>
        </w:rPr>
        <w:t xml:space="preserve"> </w:t>
      </w:r>
      <w:r w:rsidR="00C977C7">
        <w:rPr>
          <w:rFonts w:ascii="Arial" w:eastAsia="Calibri" w:hAnsi="Arial" w:cs="Arial"/>
          <w:lang w:eastAsia="zh-CN"/>
        </w:rPr>
        <w:t xml:space="preserve">općinskog </w:t>
      </w:r>
      <w:r w:rsidR="004066D7">
        <w:rPr>
          <w:rFonts w:ascii="Arial" w:eastAsia="Calibri" w:hAnsi="Arial" w:cs="Arial"/>
          <w:lang w:eastAsia="zh-CN"/>
        </w:rPr>
        <w:t xml:space="preserve">načelnika Općine Vidovec </w:t>
      </w:r>
      <w:r w:rsidR="00372AB4">
        <w:rPr>
          <w:rFonts w:ascii="Arial" w:eastAsia="Calibri" w:hAnsi="Arial" w:cs="Arial"/>
          <w:lang w:eastAsia="zh-CN"/>
        </w:rPr>
        <w:t xml:space="preserve">(„Službeni vjesnik </w:t>
      </w:r>
      <w:r w:rsidR="00372AB4" w:rsidRPr="00476D7E">
        <w:rPr>
          <w:rFonts w:ascii="Arial" w:eastAsia="Calibri" w:hAnsi="Arial" w:cs="Arial"/>
          <w:lang w:eastAsia="zh-CN"/>
        </w:rPr>
        <w:t xml:space="preserve">Varaždinske županije“ </w:t>
      </w:r>
      <w:r w:rsidR="00372AB4" w:rsidRPr="000873A9">
        <w:rPr>
          <w:rFonts w:ascii="Arial" w:eastAsia="Calibri" w:hAnsi="Arial" w:cs="Arial"/>
          <w:lang w:eastAsia="zh-CN"/>
        </w:rPr>
        <w:t xml:space="preserve">broj </w:t>
      </w:r>
      <w:r w:rsidR="00C977C7" w:rsidRPr="00C977C7">
        <w:rPr>
          <w:rFonts w:ascii="Arial" w:eastAsia="Calibri" w:hAnsi="Arial" w:cs="Arial"/>
          <w:lang w:eastAsia="zh-CN"/>
        </w:rPr>
        <w:t>75/23, 27/24</w:t>
      </w:r>
      <w:r w:rsidR="00C977C7">
        <w:rPr>
          <w:rFonts w:ascii="Arial" w:eastAsia="Calibri" w:hAnsi="Arial" w:cs="Arial"/>
          <w:lang w:eastAsia="zh-CN"/>
        </w:rPr>
        <w:t xml:space="preserve">, </w:t>
      </w:r>
      <w:r w:rsidR="00C977C7" w:rsidRPr="00C977C7">
        <w:rPr>
          <w:rFonts w:ascii="Arial" w:eastAsia="Calibri" w:hAnsi="Arial" w:cs="Arial"/>
          <w:lang w:eastAsia="zh-CN"/>
        </w:rPr>
        <w:t xml:space="preserve">75/24 </w:t>
      </w:r>
      <w:r w:rsidR="00C977C7">
        <w:rPr>
          <w:rFonts w:ascii="Arial" w:eastAsia="Calibri" w:hAnsi="Arial" w:cs="Arial"/>
          <w:lang w:eastAsia="zh-CN"/>
        </w:rPr>
        <w:t xml:space="preserve">i </w:t>
      </w:r>
      <w:r w:rsidR="000479D9">
        <w:rPr>
          <w:rFonts w:ascii="Arial" w:eastAsia="Calibri" w:hAnsi="Arial" w:cs="Arial"/>
          <w:lang w:eastAsia="zh-CN"/>
        </w:rPr>
        <w:t>125/24</w:t>
      </w:r>
      <w:r w:rsidR="00372AB4" w:rsidRPr="000873A9">
        <w:rPr>
          <w:rFonts w:ascii="Arial" w:eastAsia="Calibri" w:hAnsi="Arial" w:cs="Arial"/>
          <w:lang w:eastAsia="zh-CN"/>
        </w:rPr>
        <w:t>)</w:t>
      </w:r>
      <w:r w:rsidR="00E925B1" w:rsidRPr="000873A9">
        <w:rPr>
          <w:rFonts w:ascii="Arial" w:eastAsia="Calibri" w:hAnsi="Arial" w:cs="Arial"/>
          <w:lang w:eastAsia="zh-CN"/>
        </w:rPr>
        <w:t>.</w:t>
      </w:r>
    </w:p>
    <w:p w14:paraId="7228F97C" w14:textId="77777777" w:rsidR="006F59F6" w:rsidRPr="006F59F6" w:rsidRDefault="006F59F6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</w:p>
    <w:p w14:paraId="28F81065" w14:textId="1C6AB0EF" w:rsidR="006F59F6" w:rsidRPr="00105A84" w:rsidRDefault="006F59F6" w:rsidP="006F59F6">
      <w:pPr>
        <w:suppressLineNumbers/>
        <w:suppressAutoHyphens/>
        <w:spacing w:before="57" w:after="57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105A84">
        <w:rPr>
          <w:rFonts w:ascii="Arial" w:eastAsia="Calibri" w:hAnsi="Arial" w:cs="Arial"/>
          <w:b/>
          <w:lang w:eastAsia="zh-CN"/>
        </w:rPr>
        <w:t xml:space="preserve">Članak </w:t>
      </w:r>
      <w:r w:rsidR="00C31A12">
        <w:rPr>
          <w:rFonts w:ascii="Arial" w:eastAsia="Calibri" w:hAnsi="Arial" w:cs="Arial"/>
          <w:b/>
          <w:lang w:eastAsia="zh-CN"/>
        </w:rPr>
        <w:t>1</w:t>
      </w:r>
      <w:r w:rsidR="00D63355">
        <w:rPr>
          <w:rFonts w:ascii="Arial" w:eastAsia="Calibri" w:hAnsi="Arial" w:cs="Arial"/>
          <w:b/>
          <w:lang w:eastAsia="zh-CN"/>
        </w:rPr>
        <w:t>7</w:t>
      </w:r>
      <w:r w:rsidRPr="00105A84">
        <w:rPr>
          <w:rFonts w:ascii="Arial" w:eastAsia="Calibri" w:hAnsi="Arial" w:cs="Arial"/>
          <w:b/>
          <w:lang w:eastAsia="zh-CN"/>
        </w:rPr>
        <w:t>.</w:t>
      </w:r>
    </w:p>
    <w:p w14:paraId="4F99C064" w14:textId="77777777" w:rsidR="006F59F6" w:rsidRPr="006F59F6" w:rsidRDefault="00E925B1" w:rsidP="006F59F6">
      <w:pPr>
        <w:suppressLineNumbers/>
        <w:suppressAutoHyphens/>
        <w:spacing w:before="57" w:after="57" w:line="240" w:lineRule="auto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 xml:space="preserve">Ova Odluka stupa na snagu </w:t>
      </w:r>
      <w:r w:rsidR="006F59F6" w:rsidRPr="006F59F6">
        <w:rPr>
          <w:rFonts w:ascii="Arial" w:eastAsia="Calibri" w:hAnsi="Arial" w:cs="Arial"/>
          <w:lang w:eastAsia="zh-CN"/>
        </w:rPr>
        <w:t>osmog dana od dana objave u "Služb</w:t>
      </w:r>
      <w:r w:rsidR="005B1342" w:rsidRPr="001D79E1">
        <w:rPr>
          <w:rFonts w:ascii="Arial" w:eastAsia="Calibri" w:hAnsi="Arial" w:cs="Arial"/>
          <w:lang w:eastAsia="zh-CN"/>
        </w:rPr>
        <w:t>enom vjesniku Varaždinske županije</w:t>
      </w:r>
      <w:r w:rsidR="006F59F6" w:rsidRPr="006F59F6">
        <w:rPr>
          <w:rFonts w:ascii="Arial" w:eastAsia="Calibri" w:hAnsi="Arial" w:cs="Arial"/>
          <w:lang w:eastAsia="zh-CN"/>
        </w:rPr>
        <w:t>".</w:t>
      </w:r>
    </w:p>
    <w:p w14:paraId="5A7F895E" w14:textId="77777777" w:rsidR="006F59F6" w:rsidRPr="006F59F6" w:rsidRDefault="006F59F6" w:rsidP="006F59F6">
      <w:pPr>
        <w:suppressAutoHyphens/>
        <w:spacing w:before="57" w:after="57" w:line="240" w:lineRule="auto"/>
        <w:rPr>
          <w:rFonts w:ascii="Arial" w:eastAsia="Times New Roman" w:hAnsi="Arial" w:cs="Arial"/>
          <w:spacing w:val="-4"/>
          <w:lang w:eastAsia="zh-CN"/>
        </w:rPr>
      </w:pPr>
    </w:p>
    <w:p w14:paraId="69C5B968" w14:textId="77777777" w:rsidR="006F59F6" w:rsidRPr="006F59F6" w:rsidRDefault="005B1342" w:rsidP="006F59F6">
      <w:pPr>
        <w:suppressAutoHyphens/>
        <w:spacing w:before="57" w:after="57" w:line="240" w:lineRule="auto"/>
        <w:rPr>
          <w:rFonts w:ascii="Arial" w:eastAsia="Times New Roman" w:hAnsi="Arial" w:cs="Arial"/>
          <w:spacing w:val="-4"/>
          <w:lang w:eastAsia="zh-CN"/>
        </w:rPr>
      </w:pPr>
      <w:r w:rsidRPr="001D79E1">
        <w:rPr>
          <w:rFonts w:ascii="Arial" w:eastAsia="Times New Roman" w:hAnsi="Arial" w:cs="Arial"/>
          <w:spacing w:val="-4"/>
          <w:lang w:eastAsia="zh-CN"/>
        </w:rPr>
        <w:tab/>
      </w:r>
      <w:r w:rsidRPr="001D79E1">
        <w:rPr>
          <w:rFonts w:ascii="Arial" w:eastAsia="Times New Roman" w:hAnsi="Arial" w:cs="Arial"/>
          <w:spacing w:val="-4"/>
          <w:lang w:eastAsia="zh-CN"/>
        </w:rPr>
        <w:tab/>
      </w:r>
      <w:r w:rsidRPr="001D79E1">
        <w:rPr>
          <w:rFonts w:ascii="Arial" w:eastAsia="Times New Roman" w:hAnsi="Arial" w:cs="Arial"/>
          <w:spacing w:val="-4"/>
          <w:lang w:eastAsia="zh-CN"/>
        </w:rPr>
        <w:tab/>
      </w:r>
      <w:r w:rsidRPr="001D79E1">
        <w:rPr>
          <w:rFonts w:ascii="Arial" w:eastAsia="Times New Roman" w:hAnsi="Arial" w:cs="Arial"/>
          <w:spacing w:val="-4"/>
          <w:lang w:eastAsia="zh-CN"/>
        </w:rPr>
        <w:tab/>
      </w:r>
      <w:r w:rsidRPr="001D79E1">
        <w:rPr>
          <w:rFonts w:ascii="Arial" w:eastAsia="Times New Roman" w:hAnsi="Arial" w:cs="Arial"/>
          <w:spacing w:val="-4"/>
          <w:lang w:eastAsia="zh-CN"/>
        </w:rPr>
        <w:tab/>
      </w:r>
      <w:r w:rsidRPr="001D79E1">
        <w:rPr>
          <w:rFonts w:ascii="Arial" w:eastAsia="Times New Roman" w:hAnsi="Arial" w:cs="Arial"/>
          <w:spacing w:val="-4"/>
          <w:lang w:eastAsia="zh-CN"/>
        </w:rPr>
        <w:tab/>
      </w:r>
      <w:r w:rsidRPr="001D79E1">
        <w:rPr>
          <w:rFonts w:ascii="Arial" w:eastAsia="Times New Roman" w:hAnsi="Arial" w:cs="Arial"/>
          <w:spacing w:val="-4"/>
          <w:lang w:eastAsia="zh-CN"/>
        </w:rPr>
        <w:tab/>
      </w:r>
      <w:r w:rsidR="00372AB4">
        <w:rPr>
          <w:rFonts w:ascii="Arial" w:eastAsia="Times New Roman" w:hAnsi="Arial" w:cs="Arial"/>
          <w:spacing w:val="-4"/>
          <w:lang w:eastAsia="zh-CN"/>
        </w:rPr>
        <w:t xml:space="preserve">  </w:t>
      </w:r>
      <w:r w:rsidR="00372AB4" w:rsidRPr="006F59F6">
        <w:rPr>
          <w:rFonts w:ascii="Arial" w:eastAsia="Times New Roman" w:hAnsi="Arial" w:cs="Arial"/>
          <w:spacing w:val="-4"/>
          <w:lang w:eastAsia="zh-CN"/>
        </w:rPr>
        <w:t xml:space="preserve"> OPĆINSKO VIJEĆE OPĆINE </w:t>
      </w:r>
      <w:r w:rsidR="00372AB4" w:rsidRPr="001D79E1">
        <w:rPr>
          <w:rFonts w:ascii="Arial" w:eastAsia="Times New Roman" w:hAnsi="Arial" w:cs="Arial"/>
          <w:spacing w:val="-4"/>
          <w:lang w:eastAsia="zh-CN"/>
        </w:rPr>
        <w:t>VIDOVEC</w:t>
      </w:r>
    </w:p>
    <w:p w14:paraId="7EEA5B47" w14:textId="77777777" w:rsidR="000E62A9" w:rsidRDefault="00372AB4" w:rsidP="006F59F6">
      <w:pPr>
        <w:suppressAutoHyphens/>
        <w:spacing w:before="57" w:after="57" w:line="240" w:lineRule="auto"/>
        <w:rPr>
          <w:rFonts w:ascii="Arial" w:eastAsia="Times New Roman" w:hAnsi="Arial" w:cs="Arial"/>
          <w:spacing w:val="-4"/>
          <w:lang w:eastAsia="zh-CN"/>
        </w:rPr>
      </w:pP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  <w:t xml:space="preserve">    </w:t>
      </w:r>
      <w:r w:rsidRPr="006F59F6">
        <w:rPr>
          <w:rFonts w:ascii="Arial" w:eastAsia="Times New Roman" w:hAnsi="Arial" w:cs="Arial"/>
          <w:spacing w:val="-4"/>
          <w:lang w:eastAsia="zh-CN"/>
        </w:rPr>
        <w:t xml:space="preserve">     PREDSJEDNIK</w:t>
      </w:r>
    </w:p>
    <w:p w14:paraId="63C07F04" w14:textId="0A13A924" w:rsidR="00803401" w:rsidRPr="00E46781" w:rsidRDefault="000E62A9" w:rsidP="00E46781">
      <w:pPr>
        <w:suppressAutoHyphens/>
        <w:spacing w:before="57" w:after="57" w:line="240" w:lineRule="auto"/>
        <w:rPr>
          <w:rFonts w:ascii="Arial" w:eastAsia="Times New Roman" w:hAnsi="Arial" w:cs="Arial"/>
          <w:spacing w:val="-4"/>
          <w:lang w:eastAsia="zh-CN"/>
        </w:rPr>
      </w:pP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</w:r>
      <w:r>
        <w:rPr>
          <w:rFonts w:ascii="Arial" w:eastAsia="Times New Roman" w:hAnsi="Arial" w:cs="Arial"/>
          <w:spacing w:val="-4"/>
          <w:lang w:eastAsia="zh-CN"/>
        </w:rPr>
        <w:tab/>
        <w:t xml:space="preserve">       </w:t>
      </w:r>
      <w:r w:rsidR="006F59F6" w:rsidRPr="006F59F6">
        <w:rPr>
          <w:rFonts w:ascii="Arial" w:eastAsia="Times New Roman" w:hAnsi="Arial" w:cs="Arial"/>
          <w:spacing w:val="-4"/>
          <w:lang w:eastAsia="zh-CN"/>
        </w:rPr>
        <w:tab/>
      </w:r>
    </w:p>
    <w:sectPr w:rsidR="00803401" w:rsidRPr="00E467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941F" w14:textId="77777777" w:rsidR="00440132" w:rsidRDefault="00440132" w:rsidP="00CB71D5">
      <w:pPr>
        <w:spacing w:after="0" w:line="240" w:lineRule="auto"/>
      </w:pPr>
      <w:r>
        <w:separator/>
      </w:r>
    </w:p>
  </w:endnote>
  <w:endnote w:type="continuationSeparator" w:id="0">
    <w:p w14:paraId="5980ACC0" w14:textId="77777777" w:rsidR="00440132" w:rsidRDefault="00440132" w:rsidP="00CB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Helvetica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CCB0" w14:textId="77777777" w:rsidR="00440132" w:rsidRDefault="00440132" w:rsidP="00CB71D5">
      <w:pPr>
        <w:spacing w:after="0" w:line="240" w:lineRule="auto"/>
      </w:pPr>
      <w:r>
        <w:separator/>
      </w:r>
    </w:p>
  </w:footnote>
  <w:footnote w:type="continuationSeparator" w:id="0">
    <w:p w14:paraId="4FF6C00F" w14:textId="77777777" w:rsidR="00440132" w:rsidRDefault="00440132" w:rsidP="00CB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7124" w14:textId="224D2805" w:rsidR="007F6F04" w:rsidRDefault="00C977C7" w:rsidP="00CB71D5">
    <w:pPr>
      <w:pStyle w:val="Zaglavlje"/>
      <w:pBdr>
        <w:bottom w:val="single" w:sz="12" w:space="1" w:color="auto"/>
      </w:pBdr>
      <w:jc w:val="center"/>
    </w:pPr>
    <w:r>
      <w:t>Prijedlog Odluke</w:t>
    </w:r>
  </w:p>
  <w:p w14:paraId="30557C8B" w14:textId="77777777" w:rsidR="00C977C7" w:rsidRDefault="00C977C7" w:rsidP="00CB71D5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F6"/>
    <w:rsid w:val="000479D9"/>
    <w:rsid w:val="000873A9"/>
    <w:rsid w:val="000A6655"/>
    <w:rsid w:val="000D5EE9"/>
    <w:rsid w:val="000E62A9"/>
    <w:rsid w:val="00105A84"/>
    <w:rsid w:val="00125746"/>
    <w:rsid w:val="00171D33"/>
    <w:rsid w:val="00183572"/>
    <w:rsid w:val="001D5D35"/>
    <w:rsid w:val="001D62AD"/>
    <w:rsid w:val="001D79E1"/>
    <w:rsid w:val="001E41A4"/>
    <w:rsid w:val="00233F46"/>
    <w:rsid w:val="0026191C"/>
    <w:rsid w:val="002B034C"/>
    <w:rsid w:val="002D689A"/>
    <w:rsid w:val="002E3DB4"/>
    <w:rsid w:val="00314761"/>
    <w:rsid w:val="00316C46"/>
    <w:rsid w:val="003438BF"/>
    <w:rsid w:val="003468E9"/>
    <w:rsid w:val="00372AB4"/>
    <w:rsid w:val="003736ED"/>
    <w:rsid w:val="00395B7A"/>
    <w:rsid w:val="003F4627"/>
    <w:rsid w:val="004066D7"/>
    <w:rsid w:val="00416FDF"/>
    <w:rsid w:val="00440132"/>
    <w:rsid w:val="00476D7E"/>
    <w:rsid w:val="004833DC"/>
    <w:rsid w:val="004868C2"/>
    <w:rsid w:val="00497252"/>
    <w:rsid w:val="004A7699"/>
    <w:rsid w:val="004F30F6"/>
    <w:rsid w:val="00503342"/>
    <w:rsid w:val="00526C99"/>
    <w:rsid w:val="005B1342"/>
    <w:rsid w:val="005E50BD"/>
    <w:rsid w:val="005F3B23"/>
    <w:rsid w:val="006004B9"/>
    <w:rsid w:val="00646F24"/>
    <w:rsid w:val="006606A9"/>
    <w:rsid w:val="00675C49"/>
    <w:rsid w:val="00697D0A"/>
    <w:rsid w:val="006D60EA"/>
    <w:rsid w:val="006F59F6"/>
    <w:rsid w:val="00771571"/>
    <w:rsid w:val="007A7029"/>
    <w:rsid w:val="007F6F04"/>
    <w:rsid w:val="00803401"/>
    <w:rsid w:val="008241CD"/>
    <w:rsid w:val="008328BF"/>
    <w:rsid w:val="0089506B"/>
    <w:rsid w:val="008B08CB"/>
    <w:rsid w:val="008D1ADD"/>
    <w:rsid w:val="008D6093"/>
    <w:rsid w:val="008D751A"/>
    <w:rsid w:val="008E2ABA"/>
    <w:rsid w:val="009065BA"/>
    <w:rsid w:val="009073F1"/>
    <w:rsid w:val="009722F9"/>
    <w:rsid w:val="009B5845"/>
    <w:rsid w:val="009C5F34"/>
    <w:rsid w:val="009E665E"/>
    <w:rsid w:val="00A03138"/>
    <w:rsid w:val="00A041EE"/>
    <w:rsid w:val="00A5132E"/>
    <w:rsid w:val="00A75613"/>
    <w:rsid w:val="00A803E3"/>
    <w:rsid w:val="00AD7B27"/>
    <w:rsid w:val="00AF70F5"/>
    <w:rsid w:val="00AF7399"/>
    <w:rsid w:val="00B8407B"/>
    <w:rsid w:val="00BB15B3"/>
    <w:rsid w:val="00BF1CE1"/>
    <w:rsid w:val="00C1077A"/>
    <w:rsid w:val="00C31A12"/>
    <w:rsid w:val="00C66C29"/>
    <w:rsid w:val="00C977C7"/>
    <w:rsid w:val="00CB71D5"/>
    <w:rsid w:val="00D37C11"/>
    <w:rsid w:val="00D63355"/>
    <w:rsid w:val="00DD38C3"/>
    <w:rsid w:val="00DF3F98"/>
    <w:rsid w:val="00E46781"/>
    <w:rsid w:val="00E925B1"/>
    <w:rsid w:val="00F23FD6"/>
    <w:rsid w:val="00F427A5"/>
    <w:rsid w:val="00F53E24"/>
    <w:rsid w:val="00FC3CE7"/>
    <w:rsid w:val="00FE6A32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4F5F"/>
  <w15:docId w15:val="{40894486-8797-4C15-9065-FFAFC85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3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9F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B7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1D5"/>
  </w:style>
  <w:style w:type="paragraph" w:styleId="Podnoje">
    <w:name w:val="footer"/>
    <w:basedOn w:val="Normal"/>
    <w:link w:val="PodnojeChar"/>
    <w:uiPriority w:val="99"/>
    <w:unhideWhenUsed/>
    <w:rsid w:val="00CB7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3ED5-65F7-4F7D-9752-870E23B4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petra1</dc:creator>
  <cp:lastModifiedBy>Petra Rogina</cp:lastModifiedBy>
  <cp:revision>4</cp:revision>
  <cp:lastPrinted>2025-05-26T10:17:00Z</cp:lastPrinted>
  <dcterms:created xsi:type="dcterms:W3CDTF">2025-05-23T12:59:00Z</dcterms:created>
  <dcterms:modified xsi:type="dcterms:W3CDTF">2025-05-28T12:30:00Z</dcterms:modified>
</cp:coreProperties>
</file>