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BCC0" w14:textId="342D9CD1" w:rsidR="00F5434C" w:rsidRPr="00A32C67" w:rsidRDefault="00F5434C" w:rsidP="00A32C67">
      <w:pPr>
        <w:spacing w:before="14" w:after="14" w:line="240" w:lineRule="auto"/>
        <w:jc w:val="center"/>
        <w:rPr>
          <w:sz w:val="24"/>
          <w:szCs w:val="24"/>
        </w:rPr>
      </w:pPr>
      <w:r w:rsidRPr="00A32C67">
        <w:rPr>
          <w:sz w:val="24"/>
          <w:szCs w:val="24"/>
        </w:rPr>
        <w:t>OBRAZAC IZJAVE</w:t>
      </w:r>
    </w:p>
    <w:p w14:paraId="3BE9DD5A" w14:textId="54E5BA9E" w:rsidR="00F5434C" w:rsidRPr="00A32C67" w:rsidRDefault="00F5434C" w:rsidP="00A32C67">
      <w:pPr>
        <w:spacing w:before="14" w:after="14" w:line="240" w:lineRule="auto"/>
        <w:jc w:val="center"/>
        <w:rPr>
          <w:sz w:val="24"/>
          <w:szCs w:val="24"/>
        </w:rPr>
      </w:pPr>
      <w:r w:rsidRPr="00A32C67">
        <w:rPr>
          <w:sz w:val="24"/>
          <w:szCs w:val="24"/>
        </w:rPr>
        <w:t xml:space="preserve">o nepostojanju zapreka za obavljanje poslova iz Zakona o službenicima i </w:t>
      </w:r>
      <w:r w:rsidR="00C00B63" w:rsidRPr="00A32C67">
        <w:rPr>
          <w:sz w:val="24"/>
          <w:szCs w:val="24"/>
        </w:rPr>
        <w:t>namještenicima</w:t>
      </w:r>
      <w:r w:rsidRPr="00A32C67">
        <w:rPr>
          <w:sz w:val="24"/>
          <w:szCs w:val="24"/>
        </w:rPr>
        <w:t xml:space="preserve"> u lokalnoj i podru</w:t>
      </w:r>
      <w:r w:rsidR="00C00B63" w:rsidRPr="00A32C67">
        <w:rPr>
          <w:sz w:val="24"/>
          <w:szCs w:val="24"/>
        </w:rPr>
        <w:t>čnoj (regionalnoj) samoupravi</w:t>
      </w:r>
    </w:p>
    <w:p w14:paraId="3F772122" w14:textId="77777777" w:rsidR="00F5434C" w:rsidRDefault="00F5434C">
      <w:pPr>
        <w:rPr>
          <w:sz w:val="4"/>
          <w:szCs w:val="24"/>
        </w:rPr>
      </w:pPr>
    </w:p>
    <w:p w14:paraId="4A86E5E0" w14:textId="77777777" w:rsidR="00A32C67" w:rsidRPr="00A32C67" w:rsidRDefault="00A32C67">
      <w:pPr>
        <w:rPr>
          <w:sz w:val="4"/>
          <w:szCs w:val="24"/>
        </w:rPr>
      </w:pPr>
    </w:p>
    <w:p w14:paraId="583EF722" w14:textId="1154891B" w:rsidR="00F5434C" w:rsidRPr="00A32C67" w:rsidRDefault="00F5434C" w:rsidP="00F5434C">
      <w:pPr>
        <w:jc w:val="both"/>
        <w:rPr>
          <w:sz w:val="24"/>
          <w:szCs w:val="24"/>
        </w:rPr>
      </w:pPr>
      <w:r w:rsidRPr="00A32C67">
        <w:rPr>
          <w:sz w:val="24"/>
          <w:szCs w:val="24"/>
        </w:rPr>
        <w:t>U skladu s člankom</w:t>
      </w:r>
      <w:r w:rsidR="00F16930">
        <w:rPr>
          <w:sz w:val="24"/>
          <w:szCs w:val="24"/>
        </w:rPr>
        <w:t xml:space="preserve"> 15. i</w:t>
      </w:r>
      <w:r w:rsidRPr="00A32C67">
        <w:rPr>
          <w:sz w:val="24"/>
          <w:szCs w:val="24"/>
        </w:rPr>
        <w:t xml:space="preserve"> 16. Zakona o službenicima i namještenicima u lokalnoj i područnoj (regionalnoj) samoupravi</w:t>
      </w:r>
      <w:r w:rsidR="00C00B63" w:rsidRPr="00A32C67">
        <w:rPr>
          <w:sz w:val="24"/>
          <w:szCs w:val="24"/>
        </w:rPr>
        <w:t xml:space="preserve"> Narodne novine" broj 86/08, 61/11, 04/18, 96/18</w:t>
      </w:r>
      <w:r w:rsidR="00161CA5" w:rsidRPr="00A32C67">
        <w:rPr>
          <w:sz w:val="24"/>
          <w:szCs w:val="24"/>
        </w:rPr>
        <w:t>,</w:t>
      </w:r>
      <w:r w:rsidR="00C00B63" w:rsidRPr="00A32C67">
        <w:rPr>
          <w:sz w:val="24"/>
          <w:szCs w:val="24"/>
        </w:rPr>
        <w:t xml:space="preserve"> 112/19</w:t>
      </w:r>
      <w:r w:rsidR="00161CA5" w:rsidRPr="00A32C67">
        <w:rPr>
          <w:sz w:val="24"/>
          <w:szCs w:val="24"/>
        </w:rPr>
        <w:t xml:space="preserve"> i 17/25</w:t>
      </w:r>
      <w:r w:rsidR="00C00B63" w:rsidRPr="00A32C67">
        <w:rPr>
          <w:sz w:val="24"/>
          <w:szCs w:val="24"/>
        </w:rPr>
        <w:t>)</w:t>
      </w:r>
      <w:r w:rsidRPr="00A32C67">
        <w:rPr>
          <w:sz w:val="24"/>
          <w:szCs w:val="24"/>
        </w:rPr>
        <w:t xml:space="preserve">, dajem slijedeću </w:t>
      </w:r>
    </w:p>
    <w:p w14:paraId="029BAEC5" w14:textId="77777777" w:rsidR="00F5434C" w:rsidRPr="00A32C67" w:rsidRDefault="00F5434C" w:rsidP="00F5434C">
      <w:pPr>
        <w:jc w:val="center"/>
        <w:rPr>
          <w:b/>
          <w:sz w:val="24"/>
          <w:szCs w:val="24"/>
        </w:rPr>
      </w:pPr>
      <w:r w:rsidRPr="00A32C67">
        <w:rPr>
          <w:b/>
          <w:sz w:val="24"/>
          <w:szCs w:val="24"/>
        </w:rPr>
        <w:t>I Z J A V U</w:t>
      </w:r>
    </w:p>
    <w:tbl>
      <w:tblPr>
        <w:tblStyle w:val="Reetkatablice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604"/>
        <w:gridCol w:w="216"/>
      </w:tblGrid>
      <w:tr w:rsidR="00A32C67" w:rsidRPr="00A32C67" w14:paraId="532B90D1" w14:textId="77777777" w:rsidTr="00A32C67">
        <w:trPr>
          <w:gridAfter w:val="1"/>
          <w:wAfter w:w="216" w:type="dxa"/>
          <w:trHeight w:val="397"/>
        </w:trPr>
        <w:tc>
          <w:tcPr>
            <w:tcW w:w="468" w:type="dxa"/>
            <w:vAlign w:val="bottom"/>
          </w:tcPr>
          <w:p w14:paraId="298C5FC2" w14:textId="77777777" w:rsidR="00795761" w:rsidRPr="00A32C67" w:rsidRDefault="00795761" w:rsidP="00795761">
            <w:pPr>
              <w:rPr>
                <w:sz w:val="24"/>
                <w:szCs w:val="24"/>
              </w:rPr>
            </w:pPr>
            <w:r w:rsidRPr="00A32C67">
              <w:rPr>
                <w:sz w:val="24"/>
                <w:szCs w:val="24"/>
              </w:rPr>
              <w:t>Ja,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vAlign w:val="bottom"/>
          </w:tcPr>
          <w:p w14:paraId="0942650E" w14:textId="77777777" w:rsidR="00795761" w:rsidRPr="00A32C67" w:rsidRDefault="00795761" w:rsidP="007957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2C67" w:rsidRPr="00A32C67" w14:paraId="7D6BB385" w14:textId="77777777" w:rsidTr="00A32C67">
        <w:trPr>
          <w:gridAfter w:val="1"/>
          <w:wAfter w:w="216" w:type="dxa"/>
        </w:trPr>
        <w:tc>
          <w:tcPr>
            <w:tcW w:w="468" w:type="dxa"/>
          </w:tcPr>
          <w:p w14:paraId="495F8DBF" w14:textId="77777777" w:rsidR="00795761" w:rsidRPr="00A32C67" w:rsidRDefault="00795761" w:rsidP="00F54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single" w:sz="4" w:space="0" w:color="auto"/>
            </w:tcBorders>
          </w:tcPr>
          <w:p w14:paraId="71CDC0D6" w14:textId="23BB2349" w:rsidR="00795761" w:rsidRPr="00A32C67" w:rsidRDefault="00795761" w:rsidP="00F5434C">
            <w:pPr>
              <w:jc w:val="center"/>
              <w:rPr>
                <w:sz w:val="24"/>
                <w:szCs w:val="24"/>
              </w:rPr>
            </w:pPr>
            <w:r w:rsidRPr="00A32C67">
              <w:rPr>
                <w:sz w:val="24"/>
                <w:szCs w:val="24"/>
              </w:rPr>
              <w:t xml:space="preserve">Ime i prezime </w:t>
            </w:r>
          </w:p>
        </w:tc>
      </w:tr>
      <w:tr w:rsidR="00A32C67" w:rsidRPr="00A32C67" w14:paraId="6360FE37" w14:textId="77777777" w:rsidTr="00A32C67">
        <w:trPr>
          <w:gridAfter w:val="1"/>
          <w:wAfter w:w="216" w:type="dxa"/>
          <w:trHeight w:val="39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27D2F72B" w14:textId="77777777" w:rsidR="00795761" w:rsidRPr="00A32C67" w:rsidRDefault="00795761" w:rsidP="007957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2C67" w:rsidRPr="00A32C67" w14:paraId="3C903D8D" w14:textId="77777777" w:rsidTr="00A32C67">
        <w:trPr>
          <w:gridAfter w:val="1"/>
          <w:wAfter w:w="216" w:type="dxa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B057CC4" w14:textId="77777777" w:rsidR="00795761" w:rsidRPr="00A32C67" w:rsidRDefault="00795761" w:rsidP="00F5434C">
            <w:pPr>
              <w:jc w:val="center"/>
              <w:rPr>
                <w:sz w:val="24"/>
                <w:szCs w:val="24"/>
              </w:rPr>
            </w:pPr>
            <w:r w:rsidRPr="00A32C67">
              <w:rPr>
                <w:sz w:val="24"/>
                <w:szCs w:val="24"/>
              </w:rPr>
              <w:t>dan, mjesec, godina i mjesto rođenja</w:t>
            </w:r>
          </w:p>
        </w:tc>
      </w:tr>
      <w:tr w:rsidR="00A32C67" w:rsidRPr="00A32C67" w14:paraId="01407EB5" w14:textId="77777777" w:rsidTr="00A32C67">
        <w:trPr>
          <w:trHeight w:val="397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vAlign w:val="bottom"/>
          </w:tcPr>
          <w:p w14:paraId="78DAE999" w14:textId="77777777" w:rsidR="00A32C67" w:rsidRPr="00A32C67" w:rsidRDefault="00A32C67" w:rsidP="00356C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2C67" w:rsidRPr="00A32C67" w14:paraId="7D2936DC" w14:textId="77777777" w:rsidTr="00A32C67"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14:paraId="22499D6E" w14:textId="72F90CD0" w:rsidR="00A32C67" w:rsidRPr="00A32C67" w:rsidRDefault="00A32C67" w:rsidP="00356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</w:tr>
      <w:tr w:rsidR="00A32C67" w:rsidRPr="00A32C67" w14:paraId="0CC78473" w14:textId="77777777" w:rsidTr="00A32C67">
        <w:trPr>
          <w:gridAfter w:val="1"/>
          <w:wAfter w:w="216" w:type="dxa"/>
          <w:trHeight w:val="39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0496159B" w14:textId="77777777" w:rsidR="00795761" w:rsidRPr="00A32C67" w:rsidRDefault="00795761" w:rsidP="007957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C67" w:rsidRPr="00A32C67" w14:paraId="35EFF8C8" w14:textId="77777777" w:rsidTr="00A32C67">
        <w:trPr>
          <w:gridAfter w:val="1"/>
          <w:wAfter w:w="216" w:type="dxa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D30D889" w14:textId="77777777" w:rsidR="00795761" w:rsidRPr="00A32C67" w:rsidRDefault="00795761" w:rsidP="00F5434C">
            <w:pPr>
              <w:jc w:val="center"/>
              <w:rPr>
                <w:sz w:val="24"/>
                <w:szCs w:val="24"/>
              </w:rPr>
            </w:pPr>
            <w:r w:rsidRPr="00A32C67">
              <w:rPr>
                <w:sz w:val="24"/>
                <w:szCs w:val="24"/>
              </w:rPr>
              <w:t>mjesto i adresa stanovanja</w:t>
            </w:r>
          </w:p>
        </w:tc>
      </w:tr>
    </w:tbl>
    <w:p w14:paraId="5227D18B" w14:textId="77777777" w:rsidR="00F5434C" w:rsidRPr="00A32C67" w:rsidRDefault="00F5434C" w:rsidP="00F5434C">
      <w:pPr>
        <w:spacing w:before="14" w:after="14" w:line="240" w:lineRule="auto"/>
        <w:jc w:val="center"/>
        <w:rPr>
          <w:sz w:val="24"/>
          <w:szCs w:val="24"/>
        </w:rPr>
      </w:pPr>
    </w:p>
    <w:p w14:paraId="5C9EA6DF" w14:textId="6B85566F" w:rsidR="00F5434C" w:rsidRPr="00A32C67" w:rsidRDefault="00F5434C" w:rsidP="00F5434C">
      <w:pPr>
        <w:jc w:val="both"/>
        <w:rPr>
          <w:sz w:val="24"/>
          <w:szCs w:val="24"/>
        </w:rPr>
      </w:pPr>
      <w:r w:rsidRPr="00A32C67">
        <w:rPr>
          <w:sz w:val="24"/>
          <w:szCs w:val="24"/>
        </w:rPr>
        <w:t xml:space="preserve">pod materijalnom i kaznenom odgovornošću izjavljujem da </w:t>
      </w:r>
      <w:r w:rsidR="004B6A01" w:rsidRPr="00A32C67">
        <w:rPr>
          <w:b/>
          <w:sz w:val="24"/>
          <w:szCs w:val="24"/>
        </w:rPr>
        <w:t>ne postoje zapreke</w:t>
      </w:r>
      <w:r w:rsidR="004B6A01" w:rsidRPr="00A32C67">
        <w:rPr>
          <w:sz w:val="24"/>
          <w:szCs w:val="24"/>
        </w:rPr>
        <w:t xml:space="preserve"> </w:t>
      </w:r>
      <w:r w:rsidRPr="00A32C67">
        <w:rPr>
          <w:sz w:val="24"/>
          <w:szCs w:val="24"/>
        </w:rPr>
        <w:t>za obavljanje poslova iz članka</w:t>
      </w:r>
      <w:r w:rsidR="002D5929">
        <w:rPr>
          <w:sz w:val="24"/>
          <w:szCs w:val="24"/>
        </w:rPr>
        <w:t xml:space="preserve"> 15.i</w:t>
      </w:r>
      <w:r w:rsidRPr="00A32C67">
        <w:rPr>
          <w:sz w:val="24"/>
          <w:szCs w:val="24"/>
        </w:rPr>
        <w:t xml:space="preserve"> 16. Zakona o službenicima i namještenicima u lokalnoj i podru</w:t>
      </w:r>
      <w:r w:rsidR="00C00B63" w:rsidRPr="00A32C67">
        <w:rPr>
          <w:sz w:val="24"/>
          <w:szCs w:val="24"/>
        </w:rPr>
        <w:t>čnoj (regionalnoj) samoupravi.</w:t>
      </w:r>
    </w:p>
    <w:tbl>
      <w:tblPr>
        <w:tblStyle w:val="Reetkatablice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29"/>
        <w:gridCol w:w="4928"/>
      </w:tblGrid>
      <w:tr w:rsidR="00A32C67" w:rsidRPr="00A32C67" w14:paraId="1090B490" w14:textId="77777777" w:rsidTr="008B6749">
        <w:trPr>
          <w:gridAfter w:val="2"/>
          <w:wAfter w:w="5457" w:type="dxa"/>
        </w:trPr>
        <w:tc>
          <w:tcPr>
            <w:tcW w:w="3832" w:type="dxa"/>
            <w:tcBorders>
              <w:bottom w:val="single" w:sz="4" w:space="0" w:color="auto"/>
            </w:tcBorders>
          </w:tcPr>
          <w:p w14:paraId="4D74AFFF" w14:textId="77777777" w:rsidR="00795761" w:rsidRPr="00A32C67" w:rsidRDefault="00795761" w:rsidP="007F29F8">
            <w:pPr>
              <w:spacing w:before="14" w:after="14"/>
              <w:rPr>
                <w:sz w:val="24"/>
                <w:szCs w:val="24"/>
              </w:rPr>
            </w:pPr>
          </w:p>
        </w:tc>
      </w:tr>
      <w:tr w:rsidR="00A32C67" w:rsidRPr="00A32C67" w14:paraId="30D248BC" w14:textId="77777777" w:rsidTr="008B6749">
        <w:trPr>
          <w:gridAfter w:val="2"/>
          <w:wAfter w:w="5457" w:type="dxa"/>
        </w:trPr>
        <w:tc>
          <w:tcPr>
            <w:tcW w:w="3832" w:type="dxa"/>
            <w:tcBorders>
              <w:top w:val="single" w:sz="4" w:space="0" w:color="auto"/>
            </w:tcBorders>
          </w:tcPr>
          <w:p w14:paraId="1A6BB382" w14:textId="77777777" w:rsidR="00795761" w:rsidRPr="00A32C67" w:rsidRDefault="00795761" w:rsidP="00795761">
            <w:pPr>
              <w:spacing w:before="14" w:after="14"/>
              <w:jc w:val="center"/>
              <w:rPr>
                <w:sz w:val="24"/>
                <w:szCs w:val="24"/>
              </w:rPr>
            </w:pPr>
            <w:r w:rsidRPr="00A32C67">
              <w:rPr>
                <w:sz w:val="24"/>
                <w:szCs w:val="24"/>
              </w:rPr>
              <w:t>Mjesto i datum</w:t>
            </w:r>
          </w:p>
        </w:tc>
      </w:tr>
      <w:tr w:rsidR="00A32C67" w:rsidRPr="00A32C67" w14:paraId="5BAFAB6E" w14:textId="77777777" w:rsidTr="008B6749">
        <w:trPr>
          <w:gridBefore w:val="2"/>
          <w:wBefore w:w="4361" w:type="dxa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E3D2B38" w14:textId="77777777" w:rsidR="00DF15D3" w:rsidRPr="00A32C67" w:rsidRDefault="00DF15D3" w:rsidP="00CF312D">
            <w:pPr>
              <w:spacing w:before="14" w:after="14"/>
              <w:jc w:val="center"/>
            </w:pPr>
          </w:p>
        </w:tc>
      </w:tr>
      <w:tr w:rsidR="00A32C67" w:rsidRPr="00A32C67" w14:paraId="13A34261" w14:textId="77777777" w:rsidTr="008B6749">
        <w:trPr>
          <w:gridBefore w:val="2"/>
          <w:wBefore w:w="4361" w:type="dxa"/>
          <w:trHeight w:val="255"/>
        </w:trPr>
        <w:tc>
          <w:tcPr>
            <w:tcW w:w="4928" w:type="dxa"/>
            <w:tcBorders>
              <w:top w:val="single" w:sz="4" w:space="0" w:color="auto"/>
            </w:tcBorders>
          </w:tcPr>
          <w:p w14:paraId="7D507B9D" w14:textId="77777777" w:rsidR="00DF15D3" w:rsidRPr="00A32C67" w:rsidRDefault="00DF15D3" w:rsidP="00DF15D3">
            <w:pPr>
              <w:spacing w:before="14" w:after="14"/>
              <w:jc w:val="center"/>
            </w:pPr>
            <w:r w:rsidRPr="00A32C67">
              <w:t>(čitko ime i prezime osobe)</w:t>
            </w:r>
          </w:p>
        </w:tc>
      </w:tr>
      <w:tr w:rsidR="00A32C67" w:rsidRPr="00A32C67" w14:paraId="311A0DED" w14:textId="77777777" w:rsidTr="008B6749">
        <w:trPr>
          <w:gridBefore w:val="2"/>
          <w:wBefore w:w="4361" w:type="dxa"/>
          <w:trHeight w:val="850"/>
        </w:trPr>
        <w:tc>
          <w:tcPr>
            <w:tcW w:w="4928" w:type="dxa"/>
            <w:tcBorders>
              <w:bottom w:val="single" w:sz="4" w:space="0" w:color="auto"/>
            </w:tcBorders>
            <w:vAlign w:val="bottom"/>
          </w:tcPr>
          <w:p w14:paraId="79363EF4" w14:textId="77777777" w:rsidR="00DF15D3" w:rsidRPr="00A32C67" w:rsidRDefault="00DF15D3" w:rsidP="00CF312D">
            <w:pPr>
              <w:spacing w:before="14" w:after="14"/>
              <w:jc w:val="center"/>
            </w:pPr>
          </w:p>
        </w:tc>
      </w:tr>
      <w:tr w:rsidR="00A32C67" w:rsidRPr="00A32C67" w14:paraId="269ABB7B" w14:textId="77777777" w:rsidTr="008B6749">
        <w:trPr>
          <w:gridBefore w:val="2"/>
          <w:wBefore w:w="4361" w:type="dxa"/>
        </w:trPr>
        <w:tc>
          <w:tcPr>
            <w:tcW w:w="4928" w:type="dxa"/>
            <w:tcBorders>
              <w:top w:val="single" w:sz="4" w:space="0" w:color="auto"/>
            </w:tcBorders>
          </w:tcPr>
          <w:p w14:paraId="4F951D88" w14:textId="77777777" w:rsidR="00DF15D3" w:rsidRPr="00A32C67" w:rsidRDefault="00DF15D3" w:rsidP="00DF15D3">
            <w:pPr>
              <w:spacing w:before="14" w:after="14"/>
              <w:jc w:val="center"/>
            </w:pPr>
            <w:r w:rsidRPr="00A32C67">
              <w:t>(vlastoručni potpis osobe)</w:t>
            </w:r>
          </w:p>
        </w:tc>
      </w:tr>
    </w:tbl>
    <w:p w14:paraId="790E9AFB" w14:textId="77777777" w:rsidR="002402A8" w:rsidRDefault="002402A8" w:rsidP="004B6A01">
      <w:pPr>
        <w:ind w:right="-142"/>
        <w:rPr>
          <w:rFonts w:ascii="Arial Narrow" w:hAnsi="Arial Narrow"/>
          <w:b/>
          <w:sz w:val="20"/>
          <w:szCs w:val="20"/>
        </w:rPr>
      </w:pPr>
    </w:p>
    <w:p w14:paraId="191725B1" w14:textId="11E77F62" w:rsidR="004B6A01" w:rsidRPr="00A32C67" w:rsidRDefault="004B6A01" w:rsidP="004B6A01">
      <w:pPr>
        <w:ind w:right="-142"/>
        <w:rPr>
          <w:rFonts w:ascii="Arial Narrow" w:hAnsi="Arial Narrow"/>
          <w:b/>
          <w:sz w:val="20"/>
          <w:szCs w:val="20"/>
        </w:rPr>
      </w:pPr>
      <w:r w:rsidRPr="00A32C67">
        <w:rPr>
          <w:rFonts w:ascii="Arial Narrow" w:hAnsi="Arial Narrow"/>
          <w:b/>
          <w:sz w:val="20"/>
          <w:szCs w:val="20"/>
        </w:rPr>
        <w:t>…………………………………………………………………………………………………………………………………………………....</w:t>
      </w:r>
    </w:p>
    <w:p w14:paraId="400D140B" w14:textId="77777777" w:rsidR="002D5929" w:rsidRDefault="002D5929" w:rsidP="00A2699D">
      <w:pPr>
        <w:rPr>
          <w:rFonts w:ascii="Arial Narrow" w:hAnsi="Arial Narrow"/>
          <w:b/>
          <w:sz w:val="20"/>
          <w:szCs w:val="20"/>
        </w:rPr>
      </w:pPr>
    </w:p>
    <w:p w14:paraId="280DC022" w14:textId="50860225" w:rsidR="00A2699D" w:rsidRDefault="00A2699D" w:rsidP="00A2699D">
      <w:pPr>
        <w:rPr>
          <w:rFonts w:ascii="Arial Narrow" w:hAnsi="Arial Narrow"/>
          <w:b/>
          <w:sz w:val="20"/>
          <w:szCs w:val="20"/>
        </w:rPr>
      </w:pPr>
      <w:r w:rsidRPr="00A32C67">
        <w:rPr>
          <w:rFonts w:ascii="Arial Narrow" w:hAnsi="Arial Narrow"/>
          <w:b/>
          <w:sz w:val="20"/>
          <w:szCs w:val="20"/>
        </w:rPr>
        <w:t xml:space="preserve">Iz Zakona o službenicima i namještenicima u lokalnoj i područnoj (regionalnoj) samoupravi: </w:t>
      </w:r>
    </w:p>
    <w:p w14:paraId="784031D4" w14:textId="6617D1CB" w:rsidR="002D5929" w:rsidRDefault="002D5929" w:rsidP="00A2699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Članak 15. (kaznena djela kao zapreka za prijam)</w:t>
      </w:r>
    </w:p>
    <w:p w14:paraId="53C230D6" w14:textId="66A73C07" w:rsidR="002D5929" w:rsidRPr="002D5929" w:rsidRDefault="002D5929" w:rsidP="002D5929">
      <w:pPr>
        <w:spacing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2D5929">
        <w:rPr>
          <w:rFonts w:ascii="Arial Narrow" w:hAnsi="Arial Narrow"/>
          <w:bCs/>
          <w:sz w:val="20"/>
          <w:szCs w:val="20"/>
        </w:rPr>
        <w:t>U službu ne može biti primljena osoba protiv koje se vodi kazneni postupak po službenoj dužnosti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2D5929">
        <w:rPr>
          <w:rFonts w:ascii="Arial Narrow" w:hAnsi="Arial Narrow"/>
          <w:bCs/>
          <w:sz w:val="20"/>
          <w:szCs w:val="20"/>
        </w:rPr>
        <w:t>ili koja je proglašena krivom za kazneno djelo za koje se kazneni postupak vodi po službenoj dužnosti,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2D5929">
        <w:rPr>
          <w:rFonts w:ascii="Arial Narrow" w:hAnsi="Arial Narrow"/>
          <w:bCs/>
          <w:sz w:val="20"/>
          <w:szCs w:val="20"/>
        </w:rPr>
        <w:t>osim za kazneno djelo koje se odnosi na sigurnost prometa, pod uvjetom da za to kazneno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2D5929">
        <w:rPr>
          <w:rFonts w:ascii="Arial Narrow" w:hAnsi="Arial Narrow"/>
          <w:bCs/>
          <w:sz w:val="20"/>
          <w:szCs w:val="20"/>
        </w:rPr>
        <w:t>djelo nije osu</w:t>
      </w:r>
      <w:r>
        <w:rPr>
          <w:rFonts w:ascii="Arial Narrow" w:hAnsi="Arial Narrow"/>
          <w:bCs/>
          <w:sz w:val="20"/>
          <w:szCs w:val="20"/>
        </w:rPr>
        <w:t xml:space="preserve">đena </w:t>
      </w:r>
      <w:r w:rsidRPr="002D5929">
        <w:rPr>
          <w:rFonts w:ascii="Arial Narrow" w:hAnsi="Arial Narrow"/>
          <w:bCs/>
          <w:sz w:val="20"/>
          <w:szCs w:val="20"/>
        </w:rPr>
        <w:t>na bezuvjetnu kaznu zatvora.</w:t>
      </w:r>
    </w:p>
    <w:p w14:paraId="13671E24" w14:textId="59955260" w:rsidR="002D5929" w:rsidRPr="002D5929" w:rsidRDefault="002D5929" w:rsidP="002D5929">
      <w:pPr>
        <w:jc w:val="both"/>
        <w:rPr>
          <w:rFonts w:ascii="Arial Narrow" w:hAnsi="Arial Narrow"/>
          <w:bCs/>
          <w:sz w:val="20"/>
          <w:szCs w:val="20"/>
        </w:rPr>
      </w:pPr>
      <w:r w:rsidRPr="002D5929">
        <w:rPr>
          <w:rFonts w:ascii="Arial Narrow" w:hAnsi="Arial Narrow"/>
          <w:bCs/>
          <w:sz w:val="20"/>
          <w:szCs w:val="20"/>
        </w:rPr>
        <w:t xml:space="preserve">Odredbe stavka 1. ovoga </w:t>
      </w:r>
      <w:r>
        <w:rPr>
          <w:rFonts w:ascii="Arial Narrow" w:hAnsi="Arial Narrow"/>
          <w:bCs/>
          <w:sz w:val="20"/>
          <w:szCs w:val="20"/>
        </w:rPr>
        <w:t>članka</w:t>
      </w:r>
      <w:r w:rsidRPr="002D5929">
        <w:rPr>
          <w:rFonts w:ascii="Arial Narrow" w:hAnsi="Arial Narrow"/>
          <w:bCs/>
          <w:sz w:val="20"/>
          <w:szCs w:val="20"/>
        </w:rPr>
        <w:t xml:space="preserve"> ne odnose se na osobu kod koje je nastupila rehabilitacija u sklad</w:t>
      </w:r>
      <w:r>
        <w:rPr>
          <w:rFonts w:ascii="Arial Narrow" w:hAnsi="Arial Narrow"/>
          <w:bCs/>
          <w:sz w:val="20"/>
          <w:szCs w:val="20"/>
        </w:rPr>
        <w:t xml:space="preserve">u </w:t>
      </w:r>
      <w:r w:rsidRPr="002D5929">
        <w:rPr>
          <w:rFonts w:ascii="Arial Narrow" w:hAnsi="Arial Narrow"/>
          <w:bCs/>
          <w:sz w:val="20"/>
          <w:szCs w:val="20"/>
        </w:rPr>
        <w:t>s posebnim zakonom.</w:t>
      </w:r>
    </w:p>
    <w:p w14:paraId="18A29067" w14:textId="77777777" w:rsidR="00A2699D" w:rsidRPr="00A32C67" w:rsidRDefault="00A2699D" w:rsidP="00A2699D">
      <w:pPr>
        <w:spacing w:beforeLines="70" w:before="168" w:afterLines="70" w:after="168" w:line="240" w:lineRule="auto"/>
        <w:rPr>
          <w:rFonts w:ascii="Arial Narrow" w:hAnsi="Arial Narrow"/>
          <w:b/>
          <w:sz w:val="20"/>
          <w:szCs w:val="20"/>
        </w:rPr>
      </w:pPr>
      <w:r w:rsidRPr="00A32C67">
        <w:rPr>
          <w:rFonts w:ascii="Arial Narrow" w:hAnsi="Arial Narrow"/>
          <w:b/>
          <w:sz w:val="20"/>
          <w:szCs w:val="20"/>
        </w:rPr>
        <w:t xml:space="preserve">Članak 16. (Ostale zapreke za prijam u službu) </w:t>
      </w:r>
    </w:p>
    <w:p w14:paraId="2F8A8F71" w14:textId="77777777" w:rsidR="00DF15D3" w:rsidRPr="00A32C67" w:rsidRDefault="00A2699D" w:rsidP="008B6749">
      <w:pPr>
        <w:spacing w:beforeLines="70" w:before="168" w:afterLines="70" w:after="168" w:line="240" w:lineRule="auto"/>
        <w:jc w:val="both"/>
        <w:rPr>
          <w:sz w:val="20"/>
          <w:szCs w:val="20"/>
        </w:rPr>
      </w:pPr>
      <w:r w:rsidRPr="00A32C67">
        <w:rPr>
          <w:rFonts w:ascii="Arial Narrow" w:hAnsi="Arial Narrow"/>
          <w:sz w:val="20"/>
          <w:szCs w:val="20"/>
        </w:rPr>
        <w:t xml:space="preserve">U službu ne može biti primljena osoba: kojoj je prestala služba u upravnom tijelu lokalne jedinice zbog teške povrede službene dužnosti u razdoblju od četiri godine od prestanka službe ili kojoj je prestala služba u upravnom tijelu lokalne jedinice zbog toga što nije zadovoljila na probnom radu u razdoblju od četiri godine od prestanka službe. </w:t>
      </w:r>
    </w:p>
    <w:sectPr w:rsidR="00DF15D3" w:rsidRPr="00A32C67" w:rsidSect="00A2699D">
      <w:pgSz w:w="11906" w:h="16838"/>
      <w:pgMar w:top="709" w:right="1417" w:bottom="426" w:left="1417" w:header="709" w:footer="709" w:gutter="0"/>
      <w:cols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4C"/>
    <w:rsid w:val="00161CA5"/>
    <w:rsid w:val="001F04D7"/>
    <w:rsid w:val="002402A8"/>
    <w:rsid w:val="002D5929"/>
    <w:rsid w:val="003563A9"/>
    <w:rsid w:val="003B3901"/>
    <w:rsid w:val="004666C8"/>
    <w:rsid w:val="004B6A01"/>
    <w:rsid w:val="004D29B3"/>
    <w:rsid w:val="005D5C55"/>
    <w:rsid w:val="006B0A17"/>
    <w:rsid w:val="00795761"/>
    <w:rsid w:val="00872213"/>
    <w:rsid w:val="008B6749"/>
    <w:rsid w:val="009F0DC6"/>
    <w:rsid w:val="00A23B36"/>
    <w:rsid w:val="00A2699D"/>
    <w:rsid w:val="00A32C67"/>
    <w:rsid w:val="00A806C7"/>
    <w:rsid w:val="00B840F2"/>
    <w:rsid w:val="00BB0D00"/>
    <w:rsid w:val="00C00B63"/>
    <w:rsid w:val="00C80BAA"/>
    <w:rsid w:val="00CF312D"/>
    <w:rsid w:val="00D87F81"/>
    <w:rsid w:val="00DF15D3"/>
    <w:rsid w:val="00F16930"/>
    <w:rsid w:val="00F26E81"/>
    <w:rsid w:val="00F5434C"/>
    <w:rsid w:val="00F904B7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85FC"/>
  <w15:docId w15:val="{7C043AA8-D8EE-4656-812D-C69AC87E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40F2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8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rfrntic</dc:creator>
  <cp:lastModifiedBy>Petra Rogina</cp:lastModifiedBy>
  <cp:revision>2</cp:revision>
  <dcterms:created xsi:type="dcterms:W3CDTF">2026-01-13T13:39:00Z</dcterms:created>
  <dcterms:modified xsi:type="dcterms:W3CDTF">2026-01-13T13:39:00Z</dcterms:modified>
</cp:coreProperties>
</file>