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73A6F" w14:textId="77777777" w:rsidR="00036B21" w:rsidRPr="006243CB" w:rsidRDefault="00036B21" w:rsidP="00036B21">
      <w:pPr>
        <w:pStyle w:val="Textbody"/>
        <w:spacing w:line="240" w:lineRule="auto"/>
        <w:rPr>
          <w:rFonts w:ascii="Calibri" w:hAnsi="Calibri"/>
          <w:bCs/>
          <w:sz w:val="22"/>
          <w:szCs w:val="22"/>
        </w:rPr>
      </w:pPr>
      <w:r>
        <w:rPr>
          <w:rFonts w:ascii="Arial" w:eastAsia="Times New Roman" w:hAnsi="Arial"/>
          <w:noProof/>
          <w:szCs w:val="20"/>
          <w:lang w:eastAsia="hr-HR" w:bidi="ar-SA"/>
        </w:rPr>
        <w:t xml:space="preserve">            </w:t>
      </w:r>
      <w:r>
        <w:rPr>
          <w:rFonts w:ascii="Arial" w:eastAsia="Times New Roman" w:hAnsi="Arial"/>
          <w:noProof/>
          <w:szCs w:val="20"/>
          <w:lang w:eastAsia="hr-HR" w:bidi="ar-SA"/>
        </w:rPr>
        <w:drawing>
          <wp:inline distT="0" distB="0" distL="0" distR="0" wp14:anchorId="44CFF7C3" wp14:editId="7960C44F">
            <wp:extent cx="506730" cy="647065"/>
            <wp:effectExtent l="0" t="0" r="7620" b="635"/>
            <wp:docPr id="157806856" name="Slika 157806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79A65E" w14:textId="77777777" w:rsidR="00036B21" w:rsidRPr="00E15444" w:rsidRDefault="00036B21" w:rsidP="00036B21">
      <w:pPr>
        <w:pStyle w:val="Textbody"/>
        <w:spacing w:after="0" w:line="240" w:lineRule="auto"/>
        <w:rPr>
          <w:rFonts w:ascii="Times New Roman" w:hAnsi="Times New Roman" w:cs="Times New Roman"/>
          <w:b/>
          <w:bCs/>
        </w:rPr>
      </w:pPr>
      <w:r w:rsidRPr="00E15444">
        <w:rPr>
          <w:rFonts w:ascii="Times New Roman" w:hAnsi="Times New Roman" w:cs="Times New Roman"/>
          <w:b/>
          <w:bCs/>
        </w:rPr>
        <w:t>REPUBLIKA HRVATSKA</w:t>
      </w:r>
    </w:p>
    <w:p w14:paraId="50F0294E" w14:textId="77777777" w:rsidR="00036B21" w:rsidRPr="00E15444" w:rsidRDefault="00036B21" w:rsidP="00036B21">
      <w:pPr>
        <w:pStyle w:val="Textbody"/>
        <w:spacing w:after="0" w:line="240" w:lineRule="auto"/>
        <w:rPr>
          <w:rFonts w:ascii="Times New Roman" w:hAnsi="Times New Roman" w:cs="Times New Roman"/>
          <w:b/>
          <w:bCs/>
        </w:rPr>
      </w:pPr>
      <w:r w:rsidRPr="00E15444">
        <w:rPr>
          <w:rFonts w:ascii="Times New Roman" w:hAnsi="Times New Roman" w:cs="Times New Roman"/>
          <w:b/>
          <w:bCs/>
        </w:rPr>
        <w:t>VARAŽDINSKA ŽUPANIJA</w:t>
      </w:r>
    </w:p>
    <w:p w14:paraId="286D8847" w14:textId="77777777" w:rsidR="00036B21" w:rsidRPr="00E15444" w:rsidRDefault="00036B21" w:rsidP="00036B21">
      <w:pPr>
        <w:pStyle w:val="Textbody"/>
        <w:spacing w:after="0" w:line="240" w:lineRule="auto"/>
        <w:rPr>
          <w:rFonts w:ascii="Times New Roman" w:hAnsi="Times New Roman" w:cs="Times New Roman"/>
          <w:b/>
          <w:bCs/>
        </w:rPr>
      </w:pPr>
      <w:r w:rsidRPr="00E15444">
        <w:rPr>
          <w:rFonts w:ascii="Times New Roman" w:hAnsi="Times New Roman" w:cs="Times New Roman"/>
          <w:b/>
          <w:bCs/>
        </w:rPr>
        <w:t>OPĆINA VIDOVEC</w:t>
      </w:r>
    </w:p>
    <w:p w14:paraId="0D11D7B3" w14:textId="77777777" w:rsidR="00036B21" w:rsidRDefault="00036B21" w:rsidP="00036B21">
      <w:pPr>
        <w:pStyle w:val="Textbody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Općinski načelnik</w:t>
      </w:r>
    </w:p>
    <w:p w14:paraId="008CA195" w14:textId="77777777" w:rsidR="00036B21" w:rsidRPr="00E15444" w:rsidRDefault="00036B21" w:rsidP="00036B21">
      <w:pPr>
        <w:pStyle w:val="Textbody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E1F8368" w14:textId="77777777" w:rsidR="00036B21" w:rsidRPr="00E15444" w:rsidRDefault="00036B21" w:rsidP="00036B21">
      <w:pPr>
        <w:pStyle w:val="Textbody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E15444">
        <w:rPr>
          <w:rFonts w:ascii="Times New Roman" w:hAnsi="Times New Roman" w:cs="Times New Roman"/>
          <w:sz w:val="22"/>
          <w:szCs w:val="22"/>
        </w:rPr>
        <w:t xml:space="preserve">KLASA: </w:t>
      </w:r>
      <w:r>
        <w:rPr>
          <w:rFonts w:ascii="Times New Roman" w:hAnsi="Times New Roman" w:cs="Times New Roman"/>
          <w:sz w:val="22"/>
          <w:szCs w:val="22"/>
        </w:rPr>
        <w:t>371</w:t>
      </w:r>
      <w:r w:rsidRPr="00E15444">
        <w:rPr>
          <w:rFonts w:ascii="Times New Roman" w:hAnsi="Times New Roman" w:cs="Times New Roman"/>
          <w:sz w:val="22"/>
          <w:szCs w:val="22"/>
        </w:rPr>
        <w:t>-0</w:t>
      </w:r>
      <w:r>
        <w:rPr>
          <w:rFonts w:ascii="Times New Roman" w:hAnsi="Times New Roman" w:cs="Times New Roman"/>
          <w:sz w:val="22"/>
          <w:szCs w:val="22"/>
        </w:rPr>
        <w:t>5</w:t>
      </w:r>
      <w:r w:rsidRPr="00E15444">
        <w:rPr>
          <w:rFonts w:ascii="Times New Roman" w:hAnsi="Times New Roman" w:cs="Times New Roman"/>
          <w:sz w:val="22"/>
          <w:szCs w:val="22"/>
        </w:rPr>
        <w:t>/2</w:t>
      </w:r>
      <w:r>
        <w:rPr>
          <w:rFonts w:ascii="Times New Roman" w:hAnsi="Times New Roman" w:cs="Times New Roman"/>
          <w:sz w:val="22"/>
          <w:szCs w:val="22"/>
        </w:rPr>
        <w:t>5</w:t>
      </w:r>
      <w:r w:rsidRPr="00E15444">
        <w:rPr>
          <w:rFonts w:ascii="Times New Roman" w:hAnsi="Times New Roman" w:cs="Times New Roman"/>
          <w:sz w:val="22"/>
          <w:szCs w:val="22"/>
        </w:rPr>
        <w:t>-01/0</w:t>
      </w:r>
      <w:r>
        <w:rPr>
          <w:rFonts w:ascii="Times New Roman" w:hAnsi="Times New Roman" w:cs="Times New Roman"/>
          <w:sz w:val="22"/>
          <w:szCs w:val="22"/>
        </w:rPr>
        <w:t>1</w:t>
      </w:r>
    </w:p>
    <w:p w14:paraId="0A01020E" w14:textId="77777777" w:rsidR="00036B21" w:rsidRPr="00E15444" w:rsidRDefault="00036B21" w:rsidP="00036B21">
      <w:pPr>
        <w:pStyle w:val="Textbody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E15444">
        <w:rPr>
          <w:rFonts w:ascii="Times New Roman" w:hAnsi="Times New Roman" w:cs="Times New Roman"/>
          <w:sz w:val="22"/>
          <w:szCs w:val="22"/>
        </w:rPr>
        <w:t>URBROJ: 2186</w:t>
      </w:r>
      <w:r>
        <w:rPr>
          <w:rFonts w:ascii="Times New Roman" w:hAnsi="Times New Roman" w:cs="Times New Roman"/>
          <w:sz w:val="22"/>
          <w:szCs w:val="22"/>
        </w:rPr>
        <w:t>-</w:t>
      </w:r>
      <w:r w:rsidRPr="00E15444">
        <w:rPr>
          <w:rFonts w:ascii="Times New Roman" w:hAnsi="Times New Roman" w:cs="Times New Roman"/>
          <w:sz w:val="22"/>
          <w:szCs w:val="22"/>
        </w:rPr>
        <w:t>10-</w:t>
      </w:r>
      <w:r>
        <w:rPr>
          <w:rFonts w:ascii="Times New Roman" w:hAnsi="Times New Roman" w:cs="Times New Roman"/>
          <w:sz w:val="22"/>
          <w:szCs w:val="22"/>
        </w:rPr>
        <w:t>02/1-25-15</w:t>
      </w:r>
    </w:p>
    <w:p w14:paraId="63B886D2" w14:textId="77777777" w:rsidR="00036B21" w:rsidRDefault="00036B21" w:rsidP="00036B21">
      <w:pPr>
        <w:pStyle w:val="Textbody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E15444">
        <w:rPr>
          <w:rFonts w:ascii="Times New Roman" w:hAnsi="Times New Roman" w:cs="Times New Roman"/>
          <w:sz w:val="22"/>
          <w:szCs w:val="22"/>
        </w:rPr>
        <w:t xml:space="preserve">Vidovec, </w:t>
      </w:r>
      <w:r>
        <w:rPr>
          <w:rFonts w:ascii="Times New Roman" w:hAnsi="Times New Roman" w:cs="Times New Roman"/>
          <w:sz w:val="22"/>
          <w:szCs w:val="22"/>
        </w:rPr>
        <w:t>04. studenog 2025.</w:t>
      </w:r>
    </w:p>
    <w:p w14:paraId="39192388" w14:textId="77777777" w:rsidR="00036B21" w:rsidRPr="00E15444" w:rsidRDefault="00036B21" w:rsidP="00036B21">
      <w:pPr>
        <w:pStyle w:val="Textbody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474F685" w14:textId="77777777" w:rsidR="00036B21" w:rsidRDefault="00036B21" w:rsidP="00036B21">
      <w:pPr>
        <w:jc w:val="both"/>
        <w:rPr>
          <w:rFonts w:ascii="Times New Roman" w:hAnsi="Times New Roman" w:cs="Times New Roman"/>
        </w:rPr>
      </w:pPr>
      <w:r w:rsidRPr="00B74A25">
        <w:rPr>
          <w:rFonts w:ascii="Times New Roman" w:hAnsi="Times New Roman" w:cs="Times New Roman"/>
        </w:rPr>
        <w:t xml:space="preserve">Na temelju točke </w:t>
      </w:r>
      <w:r>
        <w:rPr>
          <w:rFonts w:ascii="Times New Roman" w:hAnsi="Times New Roman" w:cs="Times New Roman"/>
        </w:rPr>
        <w:t>6</w:t>
      </w:r>
      <w:r w:rsidRPr="00B74A25">
        <w:rPr>
          <w:rFonts w:ascii="Times New Roman" w:hAnsi="Times New Roman" w:cs="Times New Roman"/>
        </w:rPr>
        <w:t xml:space="preserve">. Programa demografskih mjera za poticanje rješavanja stambenog pitanja mladih obitelji na području </w:t>
      </w:r>
      <w:r>
        <w:rPr>
          <w:rFonts w:ascii="Times New Roman" w:hAnsi="Times New Roman" w:cs="Times New Roman"/>
        </w:rPr>
        <w:t>Općine Vidovec</w:t>
      </w:r>
      <w:r w:rsidRPr="00B74A25">
        <w:rPr>
          <w:rFonts w:ascii="Times New Roman" w:hAnsi="Times New Roman" w:cs="Times New Roman"/>
        </w:rPr>
        <w:t xml:space="preserve"> za 202</w:t>
      </w:r>
      <w:r>
        <w:rPr>
          <w:rFonts w:ascii="Times New Roman" w:hAnsi="Times New Roman" w:cs="Times New Roman"/>
        </w:rPr>
        <w:t>5</w:t>
      </w:r>
      <w:r w:rsidRPr="00B74A25">
        <w:rPr>
          <w:rFonts w:ascii="Times New Roman" w:hAnsi="Times New Roman" w:cs="Times New Roman"/>
        </w:rPr>
        <w:t xml:space="preserve">. godinu („Službeni vjesnik Varaždinske županije“ broj </w:t>
      </w:r>
      <w:r>
        <w:rPr>
          <w:rFonts w:ascii="Times New Roman" w:hAnsi="Times New Roman" w:cs="Times New Roman"/>
        </w:rPr>
        <w:t>09/25</w:t>
      </w:r>
      <w:r w:rsidRPr="00B74A25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te </w:t>
      </w:r>
      <w:r w:rsidRPr="00B74A25">
        <w:rPr>
          <w:rFonts w:ascii="Times New Roman" w:hAnsi="Times New Roman" w:cs="Times New Roman"/>
        </w:rPr>
        <w:t xml:space="preserve">Javnog poziva za dodjelu bespovratnih potpora mladim obiteljima za rješavanje njihovog stambenog pitanja na području </w:t>
      </w:r>
      <w:r>
        <w:rPr>
          <w:rFonts w:ascii="Times New Roman" w:hAnsi="Times New Roman" w:cs="Times New Roman"/>
        </w:rPr>
        <w:t>Općine Vidovec</w:t>
      </w:r>
      <w:r w:rsidRPr="00B74A25">
        <w:rPr>
          <w:rFonts w:ascii="Times New Roman" w:hAnsi="Times New Roman" w:cs="Times New Roman"/>
        </w:rPr>
        <w:t xml:space="preserve"> za 202</w:t>
      </w:r>
      <w:r>
        <w:rPr>
          <w:rFonts w:ascii="Times New Roman" w:hAnsi="Times New Roman" w:cs="Times New Roman"/>
        </w:rPr>
        <w:t>5</w:t>
      </w:r>
      <w:r w:rsidRPr="00B74A25">
        <w:rPr>
          <w:rFonts w:ascii="Times New Roman" w:hAnsi="Times New Roman" w:cs="Times New Roman"/>
        </w:rPr>
        <w:t>. godinu</w:t>
      </w:r>
      <w:r>
        <w:rPr>
          <w:rFonts w:ascii="Times New Roman" w:hAnsi="Times New Roman" w:cs="Times New Roman"/>
        </w:rPr>
        <w:t>,</w:t>
      </w:r>
      <w:r w:rsidRPr="00B74A25">
        <w:rPr>
          <w:rFonts w:ascii="Times New Roman" w:hAnsi="Times New Roman" w:cs="Times New Roman"/>
        </w:rPr>
        <w:t xml:space="preserve"> K</w:t>
      </w:r>
      <w:r>
        <w:rPr>
          <w:rFonts w:ascii="Times New Roman" w:hAnsi="Times New Roman" w:cs="Times New Roman"/>
        </w:rPr>
        <w:t>LASA</w:t>
      </w:r>
      <w:r w:rsidRPr="00B74A25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371-05</w:t>
      </w:r>
      <w:r w:rsidRPr="00B74A25">
        <w:rPr>
          <w:rFonts w:ascii="Times New Roman" w:hAnsi="Times New Roman" w:cs="Times New Roman"/>
        </w:rPr>
        <w:t>/2</w:t>
      </w:r>
      <w:r>
        <w:rPr>
          <w:rFonts w:ascii="Times New Roman" w:hAnsi="Times New Roman" w:cs="Times New Roman"/>
        </w:rPr>
        <w:t>5</w:t>
      </w:r>
      <w:r w:rsidRPr="00B74A25">
        <w:rPr>
          <w:rFonts w:ascii="Times New Roman" w:hAnsi="Times New Roman" w:cs="Times New Roman"/>
        </w:rPr>
        <w:t>-01/</w:t>
      </w:r>
      <w:r>
        <w:rPr>
          <w:rFonts w:ascii="Times New Roman" w:hAnsi="Times New Roman" w:cs="Times New Roman"/>
        </w:rPr>
        <w:t>01</w:t>
      </w:r>
      <w:r w:rsidRPr="00B74A25">
        <w:rPr>
          <w:rFonts w:ascii="Times New Roman" w:hAnsi="Times New Roman" w:cs="Times New Roman"/>
        </w:rPr>
        <w:t>, URBROJ: 2186</w:t>
      </w:r>
      <w:r>
        <w:rPr>
          <w:rFonts w:ascii="Times New Roman" w:hAnsi="Times New Roman" w:cs="Times New Roman"/>
        </w:rPr>
        <w:t>-10-02/1-25-01</w:t>
      </w:r>
      <w:r w:rsidRPr="00B74A25">
        <w:rPr>
          <w:rFonts w:ascii="Times New Roman" w:hAnsi="Times New Roman" w:cs="Times New Roman"/>
        </w:rPr>
        <w:t xml:space="preserve"> od </w:t>
      </w:r>
      <w:r>
        <w:rPr>
          <w:rFonts w:ascii="Times New Roman" w:hAnsi="Times New Roman" w:cs="Times New Roman"/>
        </w:rPr>
        <w:t>30</w:t>
      </w:r>
      <w:r w:rsidRPr="00B74A2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travnja</w:t>
      </w:r>
      <w:r w:rsidRPr="00B74A25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5</w:t>
      </w:r>
      <w:r w:rsidRPr="00B74A25">
        <w:rPr>
          <w:rFonts w:ascii="Times New Roman" w:hAnsi="Times New Roman" w:cs="Times New Roman"/>
        </w:rPr>
        <w:t>. godine</w:t>
      </w:r>
      <w:r>
        <w:rPr>
          <w:rFonts w:ascii="Times New Roman" w:hAnsi="Times New Roman" w:cs="Times New Roman"/>
        </w:rPr>
        <w:t xml:space="preserve"> – dalje u tekstu: Javni poziv</w:t>
      </w:r>
      <w:r w:rsidRPr="00B74A2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općinski načelnik </w:t>
      </w:r>
      <w:r w:rsidRPr="00B74A2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Općine Vidovec </w:t>
      </w:r>
      <w:r w:rsidRPr="00B74A25">
        <w:rPr>
          <w:rFonts w:ascii="Times New Roman" w:hAnsi="Times New Roman" w:cs="Times New Roman"/>
        </w:rPr>
        <w:t xml:space="preserve">donosi sljedeću </w:t>
      </w:r>
    </w:p>
    <w:p w14:paraId="6622052F" w14:textId="77777777" w:rsidR="00036B21" w:rsidRPr="00B36A1E" w:rsidRDefault="00036B21" w:rsidP="00036B2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36A1E">
        <w:rPr>
          <w:rFonts w:ascii="Times New Roman" w:hAnsi="Times New Roman" w:cs="Times New Roman"/>
          <w:b/>
          <w:bCs/>
        </w:rPr>
        <w:t>ODLUKU</w:t>
      </w:r>
      <w:r>
        <w:rPr>
          <w:rFonts w:ascii="Times New Roman" w:hAnsi="Times New Roman" w:cs="Times New Roman"/>
          <w:b/>
          <w:bCs/>
        </w:rPr>
        <w:t xml:space="preserve"> O IZMJENI I DOPUNI</w:t>
      </w:r>
    </w:p>
    <w:p w14:paraId="422DD71B" w14:textId="77777777" w:rsidR="00036B21" w:rsidRPr="00B36A1E" w:rsidRDefault="00036B21" w:rsidP="00036B21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Odluke </w:t>
      </w:r>
      <w:r w:rsidRPr="00B36A1E">
        <w:rPr>
          <w:rFonts w:ascii="Times New Roman" w:hAnsi="Times New Roman" w:cs="Times New Roman"/>
          <w:b/>
          <w:bCs/>
        </w:rPr>
        <w:t>o dodjeli bespovratnih potpora mladim obiteljima</w:t>
      </w:r>
    </w:p>
    <w:p w14:paraId="73A20A63" w14:textId="77777777" w:rsidR="00036B21" w:rsidRPr="00B36A1E" w:rsidRDefault="00036B21" w:rsidP="00036B2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36A1E">
        <w:rPr>
          <w:rFonts w:ascii="Times New Roman" w:hAnsi="Times New Roman" w:cs="Times New Roman"/>
          <w:b/>
          <w:bCs/>
        </w:rPr>
        <w:t>za rješavanje njihovog stambenog pitanja na području Općine Vidovec za 202</w:t>
      </w:r>
      <w:r>
        <w:rPr>
          <w:rFonts w:ascii="Times New Roman" w:hAnsi="Times New Roman" w:cs="Times New Roman"/>
          <w:b/>
          <w:bCs/>
        </w:rPr>
        <w:t>5</w:t>
      </w:r>
      <w:r w:rsidRPr="00B36A1E">
        <w:rPr>
          <w:rFonts w:ascii="Times New Roman" w:hAnsi="Times New Roman" w:cs="Times New Roman"/>
          <w:b/>
          <w:bCs/>
        </w:rPr>
        <w:t>. godinu</w:t>
      </w:r>
    </w:p>
    <w:p w14:paraId="2A75612A" w14:textId="77777777" w:rsidR="00036B21" w:rsidRDefault="00036B21" w:rsidP="00036B21">
      <w:pPr>
        <w:spacing w:after="0"/>
        <w:jc w:val="center"/>
        <w:rPr>
          <w:rFonts w:ascii="Times New Roman" w:hAnsi="Times New Roman" w:cs="Times New Roman"/>
        </w:rPr>
      </w:pPr>
    </w:p>
    <w:p w14:paraId="741D62FE" w14:textId="77777777" w:rsidR="00036B21" w:rsidRDefault="00036B21" w:rsidP="00036B21">
      <w:pPr>
        <w:jc w:val="center"/>
        <w:rPr>
          <w:rFonts w:ascii="Times New Roman" w:hAnsi="Times New Roman" w:cs="Times New Roman"/>
        </w:rPr>
      </w:pPr>
      <w:r w:rsidRPr="00B74A25">
        <w:rPr>
          <w:rFonts w:ascii="Times New Roman" w:hAnsi="Times New Roman" w:cs="Times New Roman"/>
        </w:rPr>
        <w:t>Članak 1.</w:t>
      </w:r>
    </w:p>
    <w:p w14:paraId="266BA934" w14:textId="77777777" w:rsidR="00036B21" w:rsidRPr="00F665DB" w:rsidRDefault="00036B21" w:rsidP="00036B21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665DB">
        <w:rPr>
          <w:rFonts w:ascii="Times New Roman" w:hAnsi="Times New Roman" w:cs="Times New Roman"/>
          <w:sz w:val="22"/>
          <w:szCs w:val="22"/>
        </w:rPr>
        <w:t>U članku 1. Odluke o dodjeli bespovratnih potpora mladim obiteljima za rješavanje njihovog stambenog pitanja na području Općine Vidovec za 2025. godinu, KLASA: 371-05/25-01/01, URBROJ: 2186-10-02/1-25-12 od 30. listopada 2025. godine tablica se mijenja i dopunjuje kako slijedi:</w:t>
      </w:r>
    </w:p>
    <w:p w14:paraId="0B46FE58" w14:textId="77777777" w:rsidR="00036B21" w:rsidRDefault="00036B21" w:rsidP="00036B21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D983043" w14:textId="77777777" w:rsidR="00036B21" w:rsidRDefault="00036B21" w:rsidP="00036B21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Reetkatablice"/>
        <w:tblW w:w="8931" w:type="dxa"/>
        <w:jc w:val="center"/>
        <w:tblLook w:val="04A0" w:firstRow="1" w:lastRow="0" w:firstColumn="1" w:lastColumn="0" w:noHBand="0" w:noVBand="1"/>
      </w:tblPr>
      <w:tblGrid>
        <w:gridCol w:w="1271"/>
        <w:gridCol w:w="2256"/>
        <w:gridCol w:w="1372"/>
        <w:gridCol w:w="2263"/>
        <w:gridCol w:w="1769"/>
      </w:tblGrid>
      <w:tr w:rsidR="00036B21" w:rsidRPr="00006401" w14:paraId="71F6026E" w14:textId="77777777" w:rsidTr="00601D48">
        <w:trPr>
          <w:jc w:val="center"/>
        </w:trPr>
        <w:tc>
          <w:tcPr>
            <w:tcW w:w="1271" w:type="dxa"/>
          </w:tcPr>
          <w:p w14:paraId="12806052" w14:textId="77777777" w:rsidR="00036B21" w:rsidRPr="00006401" w:rsidRDefault="00036B21" w:rsidP="00601D48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56" w:type="dxa"/>
          </w:tcPr>
          <w:p w14:paraId="61FBE56E" w14:textId="77777777" w:rsidR="00036B21" w:rsidRPr="00006401" w:rsidRDefault="00036B21" w:rsidP="00601D48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Mia </w:t>
            </w:r>
            <w:proofErr w:type="spellStart"/>
            <w:r>
              <w:rPr>
                <w:rFonts w:ascii="Times New Roman" w:hAnsi="Times New Roman" w:cs="Times New Roman"/>
              </w:rPr>
              <w:t>Makšan</w:t>
            </w:r>
            <w:proofErr w:type="spellEnd"/>
          </w:p>
        </w:tc>
        <w:tc>
          <w:tcPr>
            <w:tcW w:w="1372" w:type="dxa"/>
          </w:tcPr>
          <w:p w14:paraId="179D9D48" w14:textId="77777777" w:rsidR="00036B21" w:rsidRPr="00006401" w:rsidRDefault="00036B21" w:rsidP="00601D48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29.10.2025. </w:t>
            </w:r>
          </w:p>
        </w:tc>
        <w:tc>
          <w:tcPr>
            <w:tcW w:w="2263" w:type="dxa"/>
          </w:tcPr>
          <w:p w14:paraId="14A7915A" w14:textId="77777777" w:rsidR="00036B21" w:rsidRPr="00006401" w:rsidRDefault="00036B21" w:rsidP="00601D48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006401">
              <w:rPr>
                <w:rFonts w:ascii="Times New Roman" w:hAnsi="Times New Roman" w:cs="Times New Roman"/>
              </w:rPr>
              <w:t>Mjera 1. Sufinanciranje gradnje obiteljske kuće</w:t>
            </w:r>
          </w:p>
        </w:tc>
        <w:tc>
          <w:tcPr>
            <w:tcW w:w="1769" w:type="dxa"/>
            <w:shd w:val="clear" w:color="auto" w:fill="FFFFFF"/>
          </w:tcPr>
          <w:p w14:paraId="7B7FD407" w14:textId="77777777" w:rsidR="00036B21" w:rsidRPr="00006401" w:rsidRDefault="00036B21" w:rsidP="00601D48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006401">
              <w:rPr>
                <w:rFonts w:ascii="Times New Roman" w:hAnsi="Times New Roman" w:cs="Times New Roman"/>
              </w:rPr>
              <w:t>5.000,00 EUR</w:t>
            </w:r>
          </w:p>
        </w:tc>
      </w:tr>
      <w:tr w:rsidR="00036B21" w:rsidRPr="00006401" w14:paraId="6D5CB4CB" w14:textId="77777777" w:rsidTr="00601D48">
        <w:trPr>
          <w:jc w:val="center"/>
        </w:trPr>
        <w:tc>
          <w:tcPr>
            <w:tcW w:w="8931" w:type="dxa"/>
            <w:gridSpan w:val="5"/>
          </w:tcPr>
          <w:p w14:paraId="05C839C4" w14:textId="77777777" w:rsidR="00036B21" w:rsidRPr="00F665DB" w:rsidRDefault="00036B21" w:rsidP="00601D4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</w:t>
            </w:r>
            <w:r w:rsidRPr="00F665DB">
              <w:rPr>
                <w:rFonts w:ascii="Times New Roman" w:hAnsi="Times New Roman" w:cs="Times New Roman"/>
                <w:b/>
                <w:bCs/>
              </w:rPr>
              <w:t>UKUPNO: 23.182,96 EUR</w:t>
            </w:r>
          </w:p>
        </w:tc>
      </w:tr>
    </w:tbl>
    <w:p w14:paraId="1890D07A" w14:textId="77777777" w:rsidR="00036B21" w:rsidRDefault="00036B21" w:rsidP="00036B21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69A8E33" w14:textId="77777777" w:rsidR="00036B21" w:rsidRPr="002B0961" w:rsidRDefault="00036B21" w:rsidP="00036B21">
      <w:pPr>
        <w:spacing w:after="0"/>
        <w:jc w:val="both"/>
        <w:rPr>
          <w:rFonts w:ascii="Times New Roman" w:hAnsi="Times New Roman" w:cs="Times New Roman"/>
        </w:rPr>
      </w:pPr>
    </w:p>
    <w:p w14:paraId="724DDEA4" w14:textId="77777777" w:rsidR="00036B21" w:rsidRDefault="00036B21" w:rsidP="00036B2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2.</w:t>
      </w:r>
    </w:p>
    <w:p w14:paraId="3063288C" w14:textId="77777777" w:rsidR="00036B21" w:rsidRDefault="00036B21" w:rsidP="00036B2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Ova Odluka stupa na snagu danom donošenja.</w:t>
      </w:r>
    </w:p>
    <w:p w14:paraId="67175D25" w14:textId="77777777" w:rsidR="00036B21" w:rsidRDefault="00036B21" w:rsidP="00036B2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OPĆINSKI NAČELNIK</w:t>
      </w:r>
    </w:p>
    <w:p w14:paraId="065D4FED" w14:textId="77777777" w:rsidR="00036B21" w:rsidRPr="002B0961" w:rsidRDefault="00036B21" w:rsidP="00036B2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Bruno Hranić</w:t>
      </w:r>
    </w:p>
    <w:p w14:paraId="3FD9092D" w14:textId="77777777" w:rsidR="00036B21" w:rsidRDefault="00036B21"/>
    <w:sectPr w:rsidR="00036B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B21"/>
    <w:rsid w:val="00036B21"/>
    <w:rsid w:val="0013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910DC"/>
  <w15:chartTrackingRefBased/>
  <w15:docId w15:val="{74E5ED7B-EB36-446E-B33B-9F02689F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B21"/>
    <w:pPr>
      <w:spacing w:line="259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36B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36B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36B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6B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6B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36B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36B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36B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36B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36B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36B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36B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6B2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6B2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36B2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36B2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36B2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36B2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36B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036B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36B2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036B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36B2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036B2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36B2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036B2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36B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36B2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36B21"/>
    <w:rPr>
      <w:b/>
      <w:bCs/>
      <w:smallCaps/>
      <w:color w:val="2F5496" w:themeColor="accent1" w:themeShade="BF"/>
      <w:spacing w:val="5"/>
    </w:rPr>
  </w:style>
  <w:style w:type="paragraph" w:customStyle="1" w:styleId="Textbody">
    <w:name w:val="Text body"/>
    <w:basedOn w:val="Normal"/>
    <w:rsid w:val="00036B21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table" w:styleId="Reetkatablice">
    <w:name w:val="Table Grid"/>
    <w:basedOn w:val="Obinatablica"/>
    <w:uiPriority w:val="59"/>
    <w:unhideWhenUsed/>
    <w:rsid w:val="00036B2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Rogina</dc:creator>
  <cp:keywords/>
  <dc:description/>
  <cp:lastModifiedBy>Petra Rogina</cp:lastModifiedBy>
  <cp:revision>1</cp:revision>
  <dcterms:created xsi:type="dcterms:W3CDTF">2026-01-27T08:03:00Z</dcterms:created>
  <dcterms:modified xsi:type="dcterms:W3CDTF">2026-01-27T08:04:00Z</dcterms:modified>
</cp:coreProperties>
</file>