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AA8D" w14:textId="77777777" w:rsidR="00932074" w:rsidRDefault="00932074" w:rsidP="00932074">
      <w:pPr>
        <w:jc w:val="both"/>
      </w:pPr>
      <w:r>
        <w:rPr>
          <w:rFonts w:ascii="Times New Roman" w:hAnsi="Times New Roman"/>
          <w:lang w:eastAsia="ar-SA"/>
        </w:rPr>
        <w:t xml:space="preserve">               </w:t>
      </w:r>
      <w:bookmarkStart w:id="0" w:name="__DdeLink__164_1137469865"/>
      <w:r>
        <w:rPr>
          <w:rFonts w:ascii="Times New Roman" w:hAnsi="Times New Roman"/>
          <w:noProof/>
          <w:lang w:eastAsia="ar-SA"/>
        </w:rPr>
        <w:drawing>
          <wp:inline distT="0" distB="101600" distL="0" distR="0" wp14:anchorId="3AF2C2AF" wp14:editId="0E23879D">
            <wp:extent cx="502285" cy="721995"/>
            <wp:effectExtent l="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EC502" w14:textId="77777777" w:rsidR="00932074" w:rsidRDefault="00932074" w:rsidP="00932074">
      <w:pPr>
        <w:keepNext/>
        <w:rPr>
          <w:rFonts w:ascii="Times New Roman" w:hAnsi="Times New Roman"/>
          <w:b/>
          <w:lang w:eastAsia="ar-SA"/>
        </w:rPr>
      </w:pPr>
    </w:p>
    <w:p w14:paraId="20A8A9C8" w14:textId="77777777" w:rsidR="00932074" w:rsidRDefault="00932074" w:rsidP="00932074">
      <w:pPr>
        <w:keepNext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REPUBLIKA HRVATSKA</w:t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       </w:t>
      </w:r>
    </w:p>
    <w:p w14:paraId="01861F26" w14:textId="77777777" w:rsidR="00932074" w:rsidRDefault="00932074" w:rsidP="00932074">
      <w:pPr>
        <w:keepNext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VARAŽDINSKA ŽUPANIJA</w:t>
      </w:r>
    </w:p>
    <w:bookmarkEnd w:id="0"/>
    <w:p w14:paraId="11659ED8" w14:textId="77777777" w:rsidR="00932074" w:rsidRDefault="00932074" w:rsidP="00932074">
      <w:pPr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OPĆINA VIDOVEC                                                                          </w:t>
      </w:r>
    </w:p>
    <w:p w14:paraId="028B7421" w14:textId="77777777" w:rsidR="00932074" w:rsidRDefault="00932074" w:rsidP="00932074">
      <w:pPr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Općinsko vijeće</w:t>
      </w:r>
    </w:p>
    <w:p w14:paraId="55EC3621" w14:textId="77777777" w:rsidR="00932074" w:rsidRPr="00BA5B26" w:rsidRDefault="00932074" w:rsidP="00932074">
      <w:pPr>
        <w:rPr>
          <w:rFonts w:asciiTheme="majorHAnsi" w:hAnsiTheme="majorHAnsi"/>
          <w:b/>
          <w:iCs/>
          <w:color w:val="000000"/>
          <w:sz w:val="22"/>
          <w:szCs w:val="22"/>
        </w:rPr>
      </w:pPr>
    </w:p>
    <w:p w14:paraId="61E56C73" w14:textId="77777777" w:rsidR="00932074" w:rsidRPr="00932074" w:rsidRDefault="00932074" w:rsidP="00932074">
      <w:pPr>
        <w:rPr>
          <w:rFonts w:ascii="Times New Roman" w:hAnsi="Times New Roman"/>
          <w:iCs/>
          <w:color w:val="000000"/>
        </w:rPr>
      </w:pPr>
      <w:r w:rsidRPr="00932074">
        <w:rPr>
          <w:rFonts w:ascii="Times New Roman" w:hAnsi="Times New Roman"/>
          <w:iCs/>
          <w:color w:val="000000"/>
        </w:rPr>
        <w:t>KLASA: 363-03/22-01/15</w:t>
      </w:r>
    </w:p>
    <w:p w14:paraId="397E5729" w14:textId="40070ADD" w:rsidR="00932074" w:rsidRPr="00932074" w:rsidRDefault="00932074" w:rsidP="00932074">
      <w:pPr>
        <w:rPr>
          <w:rFonts w:ascii="Times New Roman" w:hAnsi="Times New Roman"/>
          <w:iCs/>
          <w:color w:val="000000"/>
        </w:rPr>
      </w:pPr>
      <w:r w:rsidRPr="00932074">
        <w:rPr>
          <w:rFonts w:ascii="Times New Roman" w:hAnsi="Times New Roman"/>
          <w:iCs/>
          <w:color w:val="000000"/>
        </w:rPr>
        <w:t>URBROJ:2186-10-01/1-2</w:t>
      </w:r>
      <w:r w:rsidR="00011AC1">
        <w:rPr>
          <w:rFonts w:ascii="Times New Roman" w:hAnsi="Times New Roman"/>
          <w:iCs/>
          <w:color w:val="000000"/>
        </w:rPr>
        <w:t>6</w:t>
      </w:r>
      <w:r w:rsidRPr="00932074">
        <w:rPr>
          <w:rFonts w:ascii="Times New Roman" w:hAnsi="Times New Roman"/>
          <w:iCs/>
          <w:color w:val="000000"/>
        </w:rPr>
        <w:t>-</w:t>
      </w:r>
      <w:r w:rsidR="00794251">
        <w:rPr>
          <w:rFonts w:ascii="Times New Roman" w:hAnsi="Times New Roman"/>
          <w:iCs/>
          <w:color w:val="000000"/>
        </w:rPr>
        <w:t>1</w:t>
      </w:r>
      <w:r w:rsidR="00E4529A">
        <w:rPr>
          <w:rFonts w:ascii="Times New Roman" w:hAnsi="Times New Roman"/>
          <w:iCs/>
          <w:color w:val="000000"/>
        </w:rPr>
        <w:t>4</w:t>
      </w:r>
      <w:r w:rsidRPr="00932074">
        <w:rPr>
          <w:rFonts w:ascii="Times New Roman" w:hAnsi="Times New Roman"/>
          <w:iCs/>
          <w:color w:val="000000"/>
        </w:rPr>
        <w:t xml:space="preserve">                     </w:t>
      </w:r>
    </w:p>
    <w:p w14:paraId="3EE2A280" w14:textId="22BAF33A" w:rsidR="00932074" w:rsidRDefault="00932074" w:rsidP="00932074">
      <w:pPr>
        <w:rPr>
          <w:rFonts w:ascii="Times New Roman" w:hAnsi="Times New Roman"/>
          <w:iCs/>
          <w:color w:val="000000"/>
        </w:rPr>
      </w:pPr>
      <w:r w:rsidRPr="00932074">
        <w:rPr>
          <w:rFonts w:ascii="Times New Roman" w:hAnsi="Times New Roman"/>
          <w:iCs/>
          <w:color w:val="000000"/>
        </w:rPr>
        <w:t xml:space="preserve">Vidovec, </w:t>
      </w:r>
      <w:r w:rsidR="00794251">
        <w:rPr>
          <w:rFonts w:ascii="Times New Roman" w:hAnsi="Times New Roman"/>
          <w:iCs/>
          <w:color w:val="000000"/>
        </w:rPr>
        <w:t xml:space="preserve">23. veljače </w:t>
      </w:r>
      <w:r w:rsidRPr="00932074">
        <w:rPr>
          <w:rFonts w:ascii="Times New Roman" w:hAnsi="Times New Roman"/>
          <w:iCs/>
          <w:color w:val="000000"/>
        </w:rPr>
        <w:t>202</w:t>
      </w:r>
      <w:r w:rsidR="00011AC1">
        <w:rPr>
          <w:rFonts w:ascii="Times New Roman" w:hAnsi="Times New Roman"/>
          <w:iCs/>
          <w:color w:val="000000"/>
        </w:rPr>
        <w:t>6</w:t>
      </w:r>
      <w:r w:rsidRPr="00932074">
        <w:rPr>
          <w:rFonts w:ascii="Times New Roman" w:hAnsi="Times New Roman"/>
          <w:iCs/>
          <w:color w:val="000000"/>
        </w:rPr>
        <w:t>. godine</w:t>
      </w:r>
    </w:p>
    <w:p w14:paraId="7CAD3B49" w14:textId="77777777" w:rsidR="00932074" w:rsidRPr="00932074" w:rsidRDefault="00932074" w:rsidP="00932074">
      <w:pPr>
        <w:rPr>
          <w:rFonts w:ascii="Times New Roman" w:hAnsi="Times New Roman"/>
          <w:iCs/>
          <w:color w:val="000000"/>
        </w:rPr>
      </w:pPr>
    </w:p>
    <w:p w14:paraId="1780E3D7" w14:textId="3B806F2B" w:rsidR="00932074" w:rsidRPr="00932074" w:rsidRDefault="00932074" w:rsidP="00932074">
      <w:pPr>
        <w:shd w:val="clear" w:color="auto" w:fill="FFFFFF"/>
        <w:spacing w:before="100" w:after="280"/>
        <w:ind w:firstLine="720"/>
        <w:jc w:val="both"/>
        <w:rPr>
          <w:rFonts w:ascii="Times New Roman" w:hAnsi="Times New Roman"/>
        </w:rPr>
      </w:pPr>
      <w:r w:rsidRPr="00932074">
        <w:rPr>
          <w:rFonts w:ascii="Times New Roman" w:hAnsi="Times New Roman"/>
        </w:rPr>
        <w:t>Na temelju članka 95. stavka 1. Zakona o komunalnom gospodarstvu („Narodne novine“ broj 68/18, 110/18, 32/20</w:t>
      </w:r>
      <w:r>
        <w:rPr>
          <w:rFonts w:ascii="Times New Roman" w:hAnsi="Times New Roman"/>
        </w:rPr>
        <w:t xml:space="preserve"> i 145/24</w:t>
      </w:r>
      <w:r w:rsidRPr="00932074">
        <w:rPr>
          <w:rFonts w:ascii="Times New Roman" w:hAnsi="Times New Roman"/>
        </w:rPr>
        <w:t>) i članka 31. Statuta Općine Vidovec („Službeni vjesnik Varaždinske županije“ broj 20/21), Općinsko vijeće Općine Vidovec na</w:t>
      </w:r>
      <w:r w:rsidR="00BB6457">
        <w:rPr>
          <w:rFonts w:ascii="Times New Roman" w:hAnsi="Times New Roman"/>
        </w:rPr>
        <w:t xml:space="preserve"> 7</w:t>
      </w:r>
      <w:r w:rsidRPr="00932074">
        <w:rPr>
          <w:rFonts w:ascii="Times New Roman" w:hAnsi="Times New Roman"/>
        </w:rPr>
        <w:t>. sjednici održanoj dana</w:t>
      </w:r>
      <w:r w:rsidR="00BB6457">
        <w:rPr>
          <w:rFonts w:ascii="Times New Roman" w:hAnsi="Times New Roman"/>
        </w:rPr>
        <w:t xml:space="preserve"> 23. veljače</w:t>
      </w:r>
      <w:r w:rsidRPr="00932074">
        <w:rPr>
          <w:rFonts w:ascii="Times New Roman" w:hAnsi="Times New Roman"/>
        </w:rPr>
        <w:t xml:space="preserve"> 202</w:t>
      </w:r>
      <w:r w:rsidR="00E4529A">
        <w:rPr>
          <w:rFonts w:ascii="Times New Roman" w:hAnsi="Times New Roman"/>
        </w:rPr>
        <w:t>6</w:t>
      </w:r>
      <w:r w:rsidRPr="00932074">
        <w:rPr>
          <w:rFonts w:ascii="Times New Roman" w:hAnsi="Times New Roman"/>
        </w:rPr>
        <w:t>.  godine donijelo je</w:t>
      </w:r>
    </w:p>
    <w:p w14:paraId="46B172B1" w14:textId="77777777" w:rsidR="00932074" w:rsidRPr="00932074" w:rsidRDefault="00932074" w:rsidP="00932074">
      <w:pPr>
        <w:ind w:left="360"/>
        <w:jc w:val="center"/>
        <w:rPr>
          <w:rFonts w:ascii="Times New Roman" w:hAnsi="Times New Roman"/>
          <w:b/>
        </w:rPr>
      </w:pPr>
      <w:r w:rsidRPr="00932074">
        <w:rPr>
          <w:rFonts w:ascii="Times New Roman" w:hAnsi="Times New Roman"/>
          <w:b/>
        </w:rPr>
        <w:t>O D L U K U</w:t>
      </w:r>
    </w:p>
    <w:p w14:paraId="2089C3FF" w14:textId="0EC3EA3E" w:rsidR="00932074" w:rsidRPr="00932074" w:rsidRDefault="00932074" w:rsidP="00932074">
      <w:pPr>
        <w:keepNext/>
        <w:jc w:val="center"/>
        <w:outlineLvl w:val="2"/>
        <w:rPr>
          <w:rFonts w:ascii="Times New Roman" w:hAnsi="Times New Roman"/>
          <w:b/>
        </w:rPr>
      </w:pPr>
      <w:r w:rsidRPr="00932074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 </w:t>
      </w:r>
      <w:r w:rsidR="002A6EAE">
        <w:rPr>
          <w:rFonts w:ascii="Times New Roman" w:hAnsi="Times New Roman"/>
          <w:b/>
        </w:rPr>
        <w:t xml:space="preserve">2. </w:t>
      </w:r>
      <w:r w:rsidRPr="00932074">
        <w:rPr>
          <w:rFonts w:ascii="Times New Roman" w:hAnsi="Times New Roman"/>
          <w:b/>
        </w:rPr>
        <w:t>izmje</w:t>
      </w:r>
      <w:r w:rsidR="00171E33">
        <w:rPr>
          <w:rFonts w:ascii="Times New Roman" w:hAnsi="Times New Roman"/>
          <w:b/>
        </w:rPr>
        <w:t>ni</w:t>
      </w:r>
      <w:r w:rsidRPr="00932074">
        <w:rPr>
          <w:rFonts w:ascii="Times New Roman" w:hAnsi="Times New Roman"/>
          <w:b/>
        </w:rPr>
        <w:t xml:space="preserve"> Odluke o komunalnoj naknadi</w:t>
      </w:r>
    </w:p>
    <w:p w14:paraId="1C59F98D" w14:textId="77777777" w:rsidR="00932074" w:rsidRDefault="00932074" w:rsidP="00932074"/>
    <w:p w14:paraId="6D7824C0" w14:textId="77777777" w:rsidR="00932074" w:rsidRPr="00932074" w:rsidRDefault="00932074" w:rsidP="00932074">
      <w:pPr>
        <w:rPr>
          <w:rFonts w:ascii="Times New Roman" w:hAnsi="Times New Roman"/>
          <w:sz w:val="28"/>
          <w:szCs w:val="28"/>
        </w:rPr>
      </w:pPr>
    </w:p>
    <w:p w14:paraId="7E7336C4" w14:textId="588963B4" w:rsidR="00932074" w:rsidRPr="00932074" w:rsidRDefault="00932074" w:rsidP="00932074">
      <w:pPr>
        <w:jc w:val="center"/>
        <w:rPr>
          <w:rFonts w:ascii="Times New Roman" w:hAnsi="Times New Roman"/>
          <w:b/>
        </w:rPr>
      </w:pPr>
      <w:r w:rsidRPr="00932074">
        <w:rPr>
          <w:rFonts w:ascii="Times New Roman" w:hAnsi="Times New Roman"/>
          <w:b/>
        </w:rPr>
        <w:t xml:space="preserve">Članak 1. </w:t>
      </w:r>
    </w:p>
    <w:p w14:paraId="2508EBE0" w14:textId="77777777" w:rsidR="00932074" w:rsidRPr="00932074" w:rsidRDefault="00932074" w:rsidP="00932074">
      <w:pPr>
        <w:jc w:val="both"/>
        <w:rPr>
          <w:rFonts w:ascii="Times New Roman" w:hAnsi="Times New Roman"/>
        </w:rPr>
      </w:pPr>
    </w:p>
    <w:p w14:paraId="6248C005" w14:textId="703841CE" w:rsidR="00932074" w:rsidRDefault="008843F7" w:rsidP="0093207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</w:t>
      </w:r>
      <w:bookmarkStart w:id="1" w:name="_Hlk221869121"/>
      <w:r>
        <w:rPr>
          <w:rFonts w:ascii="Times New Roman" w:hAnsi="Times New Roman"/>
        </w:rPr>
        <w:t>članku</w:t>
      </w:r>
      <w:r w:rsidR="009320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</w:t>
      </w:r>
      <w:r w:rsidR="0093207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stavak 1. točka 2. </w:t>
      </w:r>
      <w:r w:rsidR="00EA4B11">
        <w:rPr>
          <w:rFonts w:ascii="Times New Roman" w:hAnsi="Times New Roman"/>
        </w:rPr>
        <w:t xml:space="preserve">Odluke </w:t>
      </w:r>
      <w:bookmarkEnd w:id="1"/>
      <w:r w:rsidR="00EA4B11">
        <w:rPr>
          <w:rFonts w:ascii="Times New Roman" w:hAnsi="Times New Roman"/>
        </w:rPr>
        <w:t xml:space="preserve">o komunalnoj naknadi („Službeni vjesnik Varaždinske županije“ br. 107/22 i 15/23) </w:t>
      </w:r>
      <w:r>
        <w:rPr>
          <w:rFonts w:ascii="Times New Roman" w:hAnsi="Times New Roman"/>
        </w:rPr>
        <w:t>brišu se slijedeće riječi „</w:t>
      </w:r>
      <w:r w:rsidRPr="008843F7">
        <w:rPr>
          <w:rFonts w:ascii="Times New Roman" w:hAnsi="Times New Roman"/>
        </w:rPr>
        <w:t>koji su živjeli s braniteljem u zajedničkom domaćinstvu</w:t>
      </w:r>
      <w:r>
        <w:rPr>
          <w:rFonts w:ascii="Times New Roman" w:hAnsi="Times New Roman"/>
        </w:rPr>
        <w:t>“.</w:t>
      </w:r>
    </w:p>
    <w:p w14:paraId="0324636A" w14:textId="77777777" w:rsidR="0017440B" w:rsidRDefault="0017440B" w:rsidP="00932074">
      <w:pPr>
        <w:jc w:val="both"/>
        <w:rPr>
          <w:rFonts w:ascii="Times New Roman" w:hAnsi="Times New Roman"/>
        </w:rPr>
      </w:pPr>
    </w:p>
    <w:p w14:paraId="66B7218F" w14:textId="573F80EC" w:rsidR="0017440B" w:rsidRDefault="0017440B" w:rsidP="0017440B">
      <w:pPr>
        <w:jc w:val="center"/>
        <w:rPr>
          <w:rFonts w:ascii="Times New Roman" w:hAnsi="Times New Roman"/>
          <w:b/>
          <w:bCs/>
        </w:rPr>
      </w:pPr>
      <w:r w:rsidRPr="0017440B">
        <w:rPr>
          <w:rFonts w:ascii="Times New Roman" w:hAnsi="Times New Roman"/>
          <w:b/>
          <w:bCs/>
        </w:rPr>
        <w:t>Članak 2.</w:t>
      </w:r>
    </w:p>
    <w:p w14:paraId="09654EF6" w14:textId="77777777" w:rsidR="0017440B" w:rsidRDefault="0017440B" w:rsidP="0017440B">
      <w:pPr>
        <w:rPr>
          <w:rFonts w:ascii="Times New Roman" w:hAnsi="Times New Roman"/>
          <w:b/>
          <w:bCs/>
        </w:rPr>
      </w:pPr>
    </w:p>
    <w:p w14:paraId="440DB4F1" w14:textId="77777777" w:rsidR="0017440B" w:rsidRDefault="0017440B" w:rsidP="0017440B">
      <w:pPr>
        <w:ind w:firstLine="708"/>
        <w:jc w:val="both"/>
        <w:rPr>
          <w:rFonts w:ascii="Times New Roman" w:hAnsi="Times New Roman"/>
        </w:rPr>
      </w:pPr>
      <w:r w:rsidRPr="0017440B">
        <w:rPr>
          <w:rFonts w:ascii="Times New Roman" w:hAnsi="Times New Roman"/>
        </w:rPr>
        <w:t>Ova Odluka stupa na snagu osmog dana od dana objave u „Službenom vjesniku Varaždinske županije“.</w:t>
      </w:r>
    </w:p>
    <w:p w14:paraId="65F243A1" w14:textId="77777777" w:rsidR="004555E0" w:rsidRDefault="004555E0" w:rsidP="0017440B">
      <w:pPr>
        <w:ind w:firstLine="708"/>
        <w:jc w:val="both"/>
        <w:rPr>
          <w:rFonts w:ascii="Times New Roman" w:hAnsi="Times New Roman"/>
        </w:rPr>
      </w:pPr>
    </w:p>
    <w:p w14:paraId="5D035F21" w14:textId="77777777" w:rsidR="004555E0" w:rsidRPr="0017440B" w:rsidRDefault="004555E0" w:rsidP="0017440B">
      <w:pPr>
        <w:ind w:firstLine="708"/>
        <w:jc w:val="both"/>
        <w:rPr>
          <w:rFonts w:ascii="Times New Roman" w:hAnsi="Times New Roman"/>
        </w:rPr>
      </w:pPr>
    </w:p>
    <w:p w14:paraId="790B6709" w14:textId="77777777" w:rsidR="0017440B" w:rsidRDefault="0017440B" w:rsidP="0017440B">
      <w:pPr>
        <w:jc w:val="right"/>
        <w:rPr>
          <w:rFonts w:ascii="Times New Roman" w:hAnsi="Times New Roman"/>
        </w:rPr>
      </w:pPr>
    </w:p>
    <w:p w14:paraId="457CCC7E" w14:textId="77777777" w:rsidR="0017440B" w:rsidRDefault="0017440B" w:rsidP="0017440B">
      <w:pPr>
        <w:jc w:val="right"/>
        <w:rPr>
          <w:rFonts w:ascii="Times New Roman" w:hAnsi="Times New Roman"/>
        </w:rPr>
      </w:pPr>
    </w:p>
    <w:p w14:paraId="65394569" w14:textId="77777777" w:rsidR="004555E0" w:rsidRDefault="0017440B" w:rsidP="0017440B">
      <w:pPr>
        <w:jc w:val="right"/>
        <w:rPr>
          <w:rFonts w:ascii="Times New Roman" w:hAnsi="Times New Roman"/>
        </w:rPr>
      </w:pPr>
      <w:r w:rsidRPr="0002154F">
        <w:rPr>
          <w:rFonts w:ascii="Times New Roman" w:hAnsi="Times New Roman"/>
        </w:rPr>
        <w:t xml:space="preserve"> </w:t>
      </w:r>
      <w:r w:rsidR="004555E0">
        <w:rPr>
          <w:rFonts w:ascii="Times New Roman" w:hAnsi="Times New Roman"/>
        </w:rPr>
        <w:t xml:space="preserve">PREDSJEDNICA </w:t>
      </w:r>
      <w:r>
        <w:rPr>
          <w:rFonts w:ascii="Times New Roman" w:hAnsi="Times New Roman"/>
        </w:rPr>
        <w:t>OPĆINSKO</w:t>
      </w:r>
      <w:r w:rsidR="004555E0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 VIJEĆ</w:t>
      </w:r>
      <w:r w:rsidR="004555E0">
        <w:rPr>
          <w:rFonts w:ascii="Times New Roman" w:hAnsi="Times New Roman"/>
        </w:rPr>
        <w:t>A</w:t>
      </w:r>
    </w:p>
    <w:p w14:paraId="5FBDD0DE" w14:textId="178F6169" w:rsidR="0017440B" w:rsidRDefault="004555E0" w:rsidP="004555E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Ljubica Hosni</w:t>
      </w:r>
      <w:r w:rsidR="0017440B">
        <w:rPr>
          <w:rFonts w:ascii="Times New Roman" w:hAnsi="Times New Roman"/>
        </w:rPr>
        <w:t xml:space="preserve"> </w:t>
      </w:r>
    </w:p>
    <w:p w14:paraId="1002BF59" w14:textId="37C17B7D" w:rsidR="0017440B" w:rsidRPr="00A16CBD" w:rsidRDefault="0017440B" w:rsidP="001744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359793AB" w14:textId="547385FC" w:rsidR="0017440B" w:rsidRDefault="0017440B" w:rsidP="0017440B">
      <w:pPr>
        <w:rPr>
          <w:rFonts w:ascii="Times New Roman" w:hAnsi="Times New Roman"/>
        </w:rPr>
      </w:pPr>
    </w:p>
    <w:p w14:paraId="1091FDD6" w14:textId="77777777" w:rsidR="009C35AD" w:rsidRDefault="009C35AD" w:rsidP="0017440B">
      <w:pPr>
        <w:rPr>
          <w:rFonts w:ascii="Times New Roman" w:hAnsi="Times New Roman"/>
        </w:rPr>
      </w:pPr>
    </w:p>
    <w:p w14:paraId="2BE2D8D2" w14:textId="77777777" w:rsidR="009C35AD" w:rsidRDefault="009C35AD" w:rsidP="0017440B">
      <w:pPr>
        <w:rPr>
          <w:rFonts w:ascii="Times New Roman" w:hAnsi="Times New Roman"/>
        </w:rPr>
      </w:pPr>
    </w:p>
    <w:p w14:paraId="22C05E9F" w14:textId="77777777" w:rsidR="009C35AD" w:rsidRDefault="009C35AD" w:rsidP="0017440B">
      <w:pPr>
        <w:rPr>
          <w:rFonts w:ascii="Times New Roman" w:hAnsi="Times New Roman"/>
        </w:rPr>
      </w:pPr>
    </w:p>
    <w:p w14:paraId="2AE3C116" w14:textId="77777777" w:rsidR="00932074" w:rsidRPr="00932074" w:rsidRDefault="00932074" w:rsidP="00932074"/>
    <w:sectPr w:rsidR="00932074" w:rsidRPr="009320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44F7" w14:textId="77777777" w:rsidR="002C6DC6" w:rsidRDefault="002C6DC6" w:rsidP="00EA4B11">
      <w:r>
        <w:separator/>
      </w:r>
    </w:p>
  </w:endnote>
  <w:endnote w:type="continuationSeparator" w:id="0">
    <w:p w14:paraId="35E3881E" w14:textId="77777777" w:rsidR="002C6DC6" w:rsidRDefault="002C6DC6" w:rsidP="00EA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323D" w14:textId="77777777" w:rsidR="002C6DC6" w:rsidRDefault="002C6DC6" w:rsidP="00EA4B11">
      <w:r>
        <w:separator/>
      </w:r>
    </w:p>
  </w:footnote>
  <w:footnote w:type="continuationSeparator" w:id="0">
    <w:p w14:paraId="73020180" w14:textId="77777777" w:rsidR="002C6DC6" w:rsidRDefault="002C6DC6" w:rsidP="00EA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2F60" w14:textId="77777777" w:rsidR="00EA4B11" w:rsidRDefault="00EA4B11" w:rsidP="00EA4B1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44939"/>
    <w:multiLevelType w:val="hybridMultilevel"/>
    <w:tmpl w:val="9500CE9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6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74"/>
    <w:rsid w:val="00011AC1"/>
    <w:rsid w:val="000B7043"/>
    <w:rsid w:val="00171E33"/>
    <w:rsid w:val="0017440B"/>
    <w:rsid w:val="002874E1"/>
    <w:rsid w:val="002A6EAE"/>
    <w:rsid w:val="002C6DC6"/>
    <w:rsid w:val="003842A1"/>
    <w:rsid w:val="003A193C"/>
    <w:rsid w:val="004555E0"/>
    <w:rsid w:val="006C1096"/>
    <w:rsid w:val="00731F57"/>
    <w:rsid w:val="00794251"/>
    <w:rsid w:val="008843F7"/>
    <w:rsid w:val="008E6693"/>
    <w:rsid w:val="00932074"/>
    <w:rsid w:val="009C35AD"/>
    <w:rsid w:val="00B463A9"/>
    <w:rsid w:val="00BB6457"/>
    <w:rsid w:val="00CA7A7C"/>
    <w:rsid w:val="00CF6C48"/>
    <w:rsid w:val="00DE4E03"/>
    <w:rsid w:val="00E4529A"/>
    <w:rsid w:val="00EA4B11"/>
    <w:rsid w:val="00F50E1D"/>
    <w:rsid w:val="00F73606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123B"/>
  <w15:chartTrackingRefBased/>
  <w15:docId w15:val="{14C222B5-8257-43AB-B8BD-A45AC653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74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320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20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20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20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20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20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20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20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20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2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2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2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20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20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20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20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20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20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2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3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20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32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20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320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20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320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2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20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207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A4B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4B11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A4B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4B11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Rogina</cp:lastModifiedBy>
  <cp:revision>9</cp:revision>
  <cp:lastPrinted>2026-02-24T08:27:00Z</cp:lastPrinted>
  <dcterms:created xsi:type="dcterms:W3CDTF">2025-12-08T11:05:00Z</dcterms:created>
  <dcterms:modified xsi:type="dcterms:W3CDTF">2026-02-24T08:28:00Z</dcterms:modified>
</cp:coreProperties>
</file>