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EDCD" w14:textId="77777777" w:rsidR="00337044" w:rsidRPr="00B87304" w:rsidRDefault="00337044" w:rsidP="00337044">
      <w:pPr>
        <w:suppressAutoHyphens/>
        <w:autoSpaceDE w:val="0"/>
        <w:autoSpaceDN w:val="0"/>
        <w:adjustRightInd w:val="0"/>
        <w:rPr>
          <w:rFonts w:ascii="Arial" w:eastAsia="Times New Roman" w:hAnsi="Arial"/>
          <w:b/>
          <w:sz w:val="22"/>
          <w:szCs w:val="22"/>
          <w:lang w:eastAsia="zh-CN"/>
        </w:rPr>
      </w:pPr>
    </w:p>
    <w:p w14:paraId="2417DEE6" w14:textId="0308CE5F" w:rsidR="007C5601" w:rsidRPr="00B87304" w:rsidRDefault="007C5601" w:rsidP="007C5601">
      <w:pPr>
        <w:pBdr>
          <w:bottom w:val="single" w:sz="4" w:space="1" w:color="auto"/>
        </w:pBdr>
        <w:spacing w:line="360" w:lineRule="auto"/>
        <w:jc w:val="both"/>
        <w:rPr>
          <w:rFonts w:ascii="Arial" w:hAnsi="Arial"/>
        </w:rPr>
      </w:pPr>
      <w:r w:rsidRPr="00B87304">
        <w:rPr>
          <w:rFonts w:ascii="Arial" w:hAnsi="Arial"/>
        </w:rPr>
        <w:t xml:space="preserve">                                                                          </w:t>
      </w:r>
      <w:r w:rsidRPr="00B87304">
        <w:rPr>
          <w:rFonts w:ascii="Arial" w:hAnsi="Arial"/>
          <w:noProof/>
        </w:rPr>
        <w:drawing>
          <wp:inline distT="0" distB="0" distL="0" distR="0" wp14:anchorId="68D4F748" wp14:editId="4D1F79AB">
            <wp:extent cx="923925" cy="1108710"/>
            <wp:effectExtent l="0" t="0" r="0" b="0"/>
            <wp:docPr id="3" name="Slika 3" descr="Slikovni rezultat za grb opÄina vido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kovni rezultat za grb opÄina vidove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108710"/>
                    </a:xfrm>
                    <a:prstGeom prst="rect">
                      <a:avLst/>
                    </a:prstGeom>
                    <a:noFill/>
                    <a:ln>
                      <a:noFill/>
                    </a:ln>
                  </pic:spPr>
                </pic:pic>
              </a:graphicData>
            </a:graphic>
          </wp:inline>
        </w:drawing>
      </w:r>
    </w:p>
    <w:p w14:paraId="42CEDBE5" w14:textId="77777777" w:rsidR="007C5601" w:rsidRPr="00B87304" w:rsidRDefault="007C5601" w:rsidP="007C5601">
      <w:pPr>
        <w:pBdr>
          <w:bottom w:val="single" w:sz="4" w:space="1" w:color="auto"/>
        </w:pBdr>
        <w:spacing w:line="360" w:lineRule="auto"/>
        <w:jc w:val="center"/>
        <w:rPr>
          <w:rFonts w:ascii="Arial" w:hAnsi="Arial"/>
          <w:sz w:val="28"/>
          <w:szCs w:val="28"/>
        </w:rPr>
      </w:pPr>
      <w:r w:rsidRPr="00B87304">
        <w:rPr>
          <w:rFonts w:ascii="Arial" w:hAnsi="Arial"/>
          <w:sz w:val="28"/>
          <w:szCs w:val="28"/>
        </w:rPr>
        <w:t>OPĆINA VIDOVEC</w:t>
      </w:r>
    </w:p>
    <w:p w14:paraId="14D6BED4" w14:textId="77777777" w:rsidR="007C5601" w:rsidRPr="00B87304" w:rsidRDefault="007C5601" w:rsidP="007C5601">
      <w:pPr>
        <w:pBdr>
          <w:bottom w:val="single" w:sz="4" w:space="1" w:color="auto"/>
        </w:pBdr>
        <w:spacing w:line="360" w:lineRule="auto"/>
        <w:jc w:val="center"/>
        <w:rPr>
          <w:rFonts w:ascii="Arial" w:hAnsi="Arial"/>
          <w:sz w:val="22"/>
          <w:szCs w:val="22"/>
        </w:rPr>
      </w:pPr>
      <w:r w:rsidRPr="00B87304">
        <w:rPr>
          <w:rFonts w:ascii="Arial" w:hAnsi="Arial"/>
          <w:sz w:val="22"/>
          <w:szCs w:val="22"/>
        </w:rPr>
        <w:t>Trg svetog Vida 9, 42205 Vidovec</w:t>
      </w:r>
    </w:p>
    <w:p w14:paraId="0D638E4E" w14:textId="77777777" w:rsidR="007C5601" w:rsidRPr="00B87304" w:rsidRDefault="007C5601" w:rsidP="007C5601">
      <w:pPr>
        <w:rPr>
          <w:rFonts w:ascii="Arial" w:hAnsi="Arial"/>
        </w:rPr>
      </w:pPr>
    </w:p>
    <w:p w14:paraId="3F56FE28" w14:textId="77777777" w:rsidR="007C5601" w:rsidRPr="00B87304" w:rsidRDefault="007C5601" w:rsidP="007C5601">
      <w:pPr>
        <w:rPr>
          <w:rFonts w:ascii="Arial" w:hAnsi="Arial"/>
        </w:rPr>
      </w:pPr>
    </w:p>
    <w:p w14:paraId="07612ABD" w14:textId="77777777" w:rsidR="007C5601" w:rsidRPr="00B87304" w:rsidRDefault="007C5601" w:rsidP="007C5601">
      <w:pPr>
        <w:rPr>
          <w:rFonts w:ascii="Arial" w:hAnsi="Arial"/>
        </w:rPr>
      </w:pPr>
    </w:p>
    <w:p w14:paraId="35B13ED9" w14:textId="77777777" w:rsidR="007C5601" w:rsidRPr="00B87304" w:rsidRDefault="007C5601" w:rsidP="007C5601">
      <w:pPr>
        <w:rPr>
          <w:rFonts w:ascii="Arial" w:hAnsi="Arial"/>
        </w:rPr>
      </w:pPr>
    </w:p>
    <w:p w14:paraId="6BC4C86C" w14:textId="2865E8AF" w:rsidR="007C5601" w:rsidRPr="00B87304" w:rsidRDefault="007C5601" w:rsidP="007C5601">
      <w:pPr>
        <w:rPr>
          <w:rFonts w:ascii="Arial" w:hAnsi="Arial"/>
        </w:rPr>
      </w:pPr>
      <w:r w:rsidRPr="00B87304">
        <w:rPr>
          <w:rFonts w:ascii="Arial" w:hAnsi="Arial"/>
        </w:rPr>
        <w:t>KLASA: 406-03/2</w:t>
      </w:r>
      <w:r w:rsidR="00CE4696">
        <w:rPr>
          <w:rFonts w:ascii="Arial" w:hAnsi="Arial"/>
        </w:rPr>
        <w:t>6</w:t>
      </w:r>
      <w:r w:rsidRPr="00B87304">
        <w:rPr>
          <w:rFonts w:ascii="Arial" w:hAnsi="Arial"/>
        </w:rPr>
        <w:t>-04/</w:t>
      </w:r>
      <w:r w:rsidR="00CE4696">
        <w:rPr>
          <w:rFonts w:ascii="Arial" w:hAnsi="Arial"/>
        </w:rPr>
        <w:t>02</w:t>
      </w:r>
    </w:p>
    <w:p w14:paraId="7749BCE9" w14:textId="77777777" w:rsidR="007C5601" w:rsidRPr="00B87304" w:rsidRDefault="007C5601" w:rsidP="007C5601">
      <w:pPr>
        <w:rPr>
          <w:rFonts w:ascii="Arial" w:hAnsi="Arial"/>
        </w:rPr>
      </w:pPr>
    </w:p>
    <w:p w14:paraId="62E12337" w14:textId="510A0793" w:rsidR="007C5601" w:rsidRPr="00B87304" w:rsidRDefault="007C5601" w:rsidP="007C5601">
      <w:pPr>
        <w:rPr>
          <w:rFonts w:ascii="Arial" w:hAnsi="Arial"/>
        </w:rPr>
      </w:pPr>
      <w:r w:rsidRPr="00B87304">
        <w:rPr>
          <w:rFonts w:ascii="Arial" w:hAnsi="Arial"/>
        </w:rPr>
        <w:t>URBROJ: 2186-10-2</w:t>
      </w:r>
      <w:r w:rsidR="00CE4696">
        <w:rPr>
          <w:rFonts w:ascii="Arial" w:hAnsi="Arial"/>
        </w:rPr>
        <w:t>6</w:t>
      </w:r>
      <w:r w:rsidRPr="00B87304">
        <w:rPr>
          <w:rFonts w:ascii="Arial" w:hAnsi="Arial"/>
        </w:rPr>
        <w:t>-02</w:t>
      </w:r>
    </w:p>
    <w:p w14:paraId="7210D676" w14:textId="77777777" w:rsidR="007C5601" w:rsidRPr="00B87304" w:rsidRDefault="007C5601" w:rsidP="007C5601">
      <w:pPr>
        <w:rPr>
          <w:rFonts w:ascii="Arial" w:hAnsi="Arial"/>
        </w:rPr>
      </w:pPr>
    </w:p>
    <w:p w14:paraId="0B0052C6" w14:textId="77777777" w:rsidR="007C5601" w:rsidRPr="00B87304" w:rsidRDefault="007C5601" w:rsidP="007C5601">
      <w:pPr>
        <w:rPr>
          <w:rFonts w:ascii="Arial" w:hAnsi="Arial"/>
        </w:rPr>
      </w:pPr>
    </w:p>
    <w:p w14:paraId="26742A9B" w14:textId="77777777" w:rsidR="007C5601" w:rsidRPr="00B87304" w:rsidRDefault="007C5601" w:rsidP="007C5601">
      <w:pPr>
        <w:rPr>
          <w:rFonts w:ascii="Arial" w:hAnsi="Arial"/>
        </w:rPr>
      </w:pPr>
    </w:p>
    <w:p w14:paraId="51934A62" w14:textId="77777777" w:rsidR="007C5601" w:rsidRPr="00B87304" w:rsidRDefault="007C5601" w:rsidP="007C5601">
      <w:pPr>
        <w:rPr>
          <w:rFonts w:ascii="Arial" w:hAnsi="Arial"/>
        </w:rPr>
      </w:pPr>
    </w:p>
    <w:p w14:paraId="1A9975C9" w14:textId="77777777" w:rsidR="007C5601" w:rsidRPr="00B87304" w:rsidRDefault="007C5601" w:rsidP="007C5601">
      <w:pPr>
        <w:rPr>
          <w:rFonts w:ascii="Arial" w:hAnsi="Arial"/>
        </w:rPr>
      </w:pPr>
    </w:p>
    <w:p w14:paraId="0C484DE1" w14:textId="77777777" w:rsidR="007C5601" w:rsidRPr="00B87304" w:rsidRDefault="007C5601" w:rsidP="007C5601">
      <w:pPr>
        <w:rPr>
          <w:rFonts w:ascii="Arial" w:hAnsi="Arial"/>
        </w:rPr>
      </w:pPr>
    </w:p>
    <w:p w14:paraId="4CE06A82" w14:textId="77777777" w:rsidR="007C5601" w:rsidRPr="00B87304" w:rsidRDefault="007C5601" w:rsidP="007C5601">
      <w:pPr>
        <w:rPr>
          <w:rFonts w:ascii="Arial" w:hAnsi="Arial"/>
        </w:rPr>
      </w:pPr>
    </w:p>
    <w:p w14:paraId="5862D8CA" w14:textId="77777777" w:rsidR="007C5601" w:rsidRPr="00B87304" w:rsidRDefault="007C5601" w:rsidP="007C5601">
      <w:pPr>
        <w:rPr>
          <w:rFonts w:ascii="Arial" w:hAnsi="Arial"/>
        </w:rPr>
      </w:pPr>
    </w:p>
    <w:p w14:paraId="632395DF" w14:textId="77777777" w:rsidR="007C5601" w:rsidRPr="00B87304" w:rsidRDefault="007C5601" w:rsidP="007C5601">
      <w:pPr>
        <w:rPr>
          <w:rFonts w:ascii="Arial" w:hAnsi="Arial"/>
        </w:rPr>
      </w:pPr>
    </w:p>
    <w:p w14:paraId="673979B4" w14:textId="77777777" w:rsidR="007C5601" w:rsidRPr="00B87304" w:rsidRDefault="007C5601" w:rsidP="007C5601">
      <w:pPr>
        <w:jc w:val="center"/>
        <w:rPr>
          <w:rFonts w:ascii="Arial" w:hAnsi="Arial"/>
          <w:b/>
          <w:sz w:val="36"/>
          <w:szCs w:val="36"/>
        </w:rPr>
      </w:pPr>
      <w:r w:rsidRPr="00B87304">
        <w:rPr>
          <w:rFonts w:ascii="Arial" w:hAnsi="Arial"/>
          <w:b/>
          <w:sz w:val="36"/>
          <w:szCs w:val="36"/>
        </w:rPr>
        <w:t xml:space="preserve">POZIV ZA DOSTAVU PONUDE </w:t>
      </w:r>
    </w:p>
    <w:p w14:paraId="22FEEB99" w14:textId="77777777" w:rsidR="007C5601" w:rsidRPr="00B87304" w:rsidRDefault="007C5601" w:rsidP="007C5601">
      <w:pPr>
        <w:rPr>
          <w:rFonts w:ascii="Arial" w:hAnsi="Arial"/>
        </w:rPr>
      </w:pPr>
    </w:p>
    <w:p w14:paraId="28A11411" w14:textId="77777777" w:rsidR="007C5601" w:rsidRPr="00B87304" w:rsidRDefault="007C5601" w:rsidP="007C5601">
      <w:pPr>
        <w:jc w:val="center"/>
        <w:rPr>
          <w:rFonts w:ascii="Arial" w:hAnsi="Arial"/>
          <w:b/>
          <w:sz w:val="28"/>
          <w:szCs w:val="28"/>
        </w:rPr>
      </w:pPr>
    </w:p>
    <w:p w14:paraId="468B8E97" w14:textId="7FB670B1" w:rsidR="007C5601" w:rsidRPr="00B87304" w:rsidRDefault="007C5601" w:rsidP="007C5601">
      <w:pPr>
        <w:jc w:val="center"/>
        <w:rPr>
          <w:rFonts w:ascii="Arial" w:hAnsi="Arial"/>
          <w:b/>
          <w:sz w:val="28"/>
          <w:szCs w:val="28"/>
        </w:rPr>
      </w:pPr>
      <w:r w:rsidRPr="00B87304">
        <w:rPr>
          <w:rFonts w:ascii="Arial" w:hAnsi="Arial"/>
          <w:b/>
          <w:sz w:val="28"/>
          <w:szCs w:val="28"/>
        </w:rPr>
        <w:t xml:space="preserve">U POSTUPKU JEDNOSTAVNE NABAVE USLUGA </w:t>
      </w:r>
    </w:p>
    <w:p w14:paraId="72EA1C75" w14:textId="77777777" w:rsidR="007C5601" w:rsidRPr="00B87304" w:rsidRDefault="007C5601" w:rsidP="007C5601">
      <w:pPr>
        <w:jc w:val="center"/>
        <w:rPr>
          <w:rFonts w:ascii="Arial" w:hAnsi="Arial"/>
          <w:b/>
          <w:sz w:val="28"/>
          <w:szCs w:val="28"/>
        </w:rPr>
      </w:pPr>
    </w:p>
    <w:p w14:paraId="429FB65D" w14:textId="53D66604" w:rsidR="007C5601" w:rsidRPr="00CE4696" w:rsidRDefault="007C5601" w:rsidP="007C5601">
      <w:pPr>
        <w:jc w:val="center"/>
        <w:rPr>
          <w:rFonts w:ascii="Arial" w:hAnsi="Arial"/>
          <w:b/>
          <w:sz w:val="28"/>
          <w:szCs w:val="28"/>
        </w:rPr>
      </w:pPr>
      <w:r w:rsidRPr="00CE4696">
        <w:rPr>
          <w:rFonts w:ascii="Arial" w:hAnsi="Arial"/>
          <w:b/>
          <w:sz w:val="28"/>
          <w:szCs w:val="28"/>
        </w:rPr>
        <w:t xml:space="preserve">- IZRADA </w:t>
      </w:r>
      <w:r w:rsidR="0018364F" w:rsidRPr="00CE4696">
        <w:rPr>
          <w:rFonts w:ascii="Arial" w:hAnsi="Arial"/>
          <w:b/>
          <w:sz w:val="28"/>
          <w:szCs w:val="28"/>
        </w:rPr>
        <w:t xml:space="preserve">3. IZMJENA I DOPUNA </w:t>
      </w:r>
      <w:r w:rsidRPr="00CE4696">
        <w:rPr>
          <w:rFonts w:ascii="Arial" w:hAnsi="Arial"/>
          <w:b/>
          <w:sz w:val="28"/>
          <w:szCs w:val="28"/>
        </w:rPr>
        <w:t xml:space="preserve">PROSTORNOG PLANA </w:t>
      </w:r>
    </w:p>
    <w:p w14:paraId="7000FC3A" w14:textId="77777777" w:rsidR="007C5601" w:rsidRPr="00CE4696" w:rsidRDefault="007C5601" w:rsidP="007C5601">
      <w:pPr>
        <w:jc w:val="center"/>
        <w:rPr>
          <w:rFonts w:ascii="Arial" w:hAnsi="Arial"/>
          <w:b/>
          <w:sz w:val="28"/>
          <w:szCs w:val="28"/>
        </w:rPr>
      </w:pPr>
    </w:p>
    <w:p w14:paraId="1A529A09" w14:textId="0423E47B" w:rsidR="007C5601" w:rsidRPr="00CE4696" w:rsidRDefault="007C5601" w:rsidP="007C5601">
      <w:pPr>
        <w:jc w:val="center"/>
        <w:rPr>
          <w:rFonts w:ascii="Arial" w:hAnsi="Arial"/>
          <w:b/>
          <w:sz w:val="28"/>
          <w:szCs w:val="28"/>
        </w:rPr>
      </w:pPr>
      <w:r w:rsidRPr="00CE4696">
        <w:rPr>
          <w:rFonts w:ascii="Arial" w:hAnsi="Arial"/>
          <w:b/>
          <w:sz w:val="28"/>
          <w:szCs w:val="28"/>
        </w:rPr>
        <w:t>UREĐENJA OPĆINE VIDOVEC</w:t>
      </w:r>
    </w:p>
    <w:p w14:paraId="6DEC038A" w14:textId="77777777" w:rsidR="007C5601" w:rsidRPr="00B87304" w:rsidRDefault="007C5601" w:rsidP="007C5601">
      <w:pPr>
        <w:jc w:val="center"/>
        <w:rPr>
          <w:rFonts w:ascii="Arial" w:hAnsi="Arial"/>
          <w:b/>
          <w:color w:val="525252" w:themeColor="accent3" w:themeShade="80"/>
          <w:sz w:val="28"/>
          <w:szCs w:val="28"/>
        </w:rPr>
      </w:pPr>
    </w:p>
    <w:p w14:paraId="3C4E0CFE" w14:textId="77777777" w:rsidR="007C5601" w:rsidRPr="00B87304" w:rsidRDefault="007C5601" w:rsidP="007C5601">
      <w:pPr>
        <w:jc w:val="both"/>
        <w:rPr>
          <w:rFonts w:ascii="Arial" w:hAnsi="Arial"/>
        </w:rPr>
      </w:pPr>
    </w:p>
    <w:p w14:paraId="19553A0D" w14:textId="77777777" w:rsidR="007C5601" w:rsidRPr="00B87304" w:rsidRDefault="007C5601" w:rsidP="007C5601">
      <w:pPr>
        <w:jc w:val="both"/>
        <w:rPr>
          <w:rFonts w:ascii="Arial" w:hAnsi="Arial"/>
        </w:rPr>
      </w:pPr>
    </w:p>
    <w:p w14:paraId="75A0CD07" w14:textId="77777777" w:rsidR="007C5601" w:rsidRPr="00B87304" w:rsidRDefault="007C5601" w:rsidP="007C5601">
      <w:pPr>
        <w:jc w:val="both"/>
        <w:rPr>
          <w:rFonts w:ascii="Arial" w:hAnsi="Arial"/>
        </w:rPr>
      </w:pPr>
    </w:p>
    <w:p w14:paraId="34E66A3F" w14:textId="77777777" w:rsidR="007C5601" w:rsidRPr="00B87304" w:rsidRDefault="007C5601" w:rsidP="007C5601">
      <w:pPr>
        <w:jc w:val="both"/>
        <w:rPr>
          <w:rFonts w:ascii="Arial" w:hAnsi="Arial"/>
        </w:rPr>
      </w:pPr>
    </w:p>
    <w:p w14:paraId="0686D186" w14:textId="77777777" w:rsidR="007C5601" w:rsidRPr="00B87304" w:rsidRDefault="007C5601" w:rsidP="007C5601">
      <w:pPr>
        <w:jc w:val="both"/>
        <w:rPr>
          <w:rFonts w:ascii="Arial" w:hAnsi="Arial"/>
        </w:rPr>
      </w:pPr>
    </w:p>
    <w:p w14:paraId="7D20C4F6" w14:textId="77777777" w:rsidR="007C5601" w:rsidRPr="00B87304" w:rsidRDefault="007C5601" w:rsidP="007C5601">
      <w:pPr>
        <w:jc w:val="both"/>
        <w:rPr>
          <w:rFonts w:ascii="Arial" w:hAnsi="Arial"/>
        </w:rPr>
      </w:pPr>
    </w:p>
    <w:p w14:paraId="6D3115EA" w14:textId="77777777" w:rsidR="007C5601" w:rsidRPr="00B87304" w:rsidRDefault="007C5601" w:rsidP="007C5601">
      <w:pPr>
        <w:jc w:val="center"/>
        <w:rPr>
          <w:rFonts w:ascii="Arial" w:hAnsi="Arial"/>
        </w:rPr>
      </w:pPr>
    </w:p>
    <w:p w14:paraId="0F22984A" w14:textId="77777777" w:rsidR="007C5601" w:rsidRPr="00B87304" w:rsidRDefault="007C5601" w:rsidP="007C5601">
      <w:pPr>
        <w:rPr>
          <w:rFonts w:ascii="Arial" w:hAnsi="Arial"/>
        </w:rPr>
      </w:pPr>
    </w:p>
    <w:p w14:paraId="3D39001C" w14:textId="77777777" w:rsidR="007C5601" w:rsidRPr="00B87304" w:rsidRDefault="007C5601" w:rsidP="007C5601">
      <w:pPr>
        <w:rPr>
          <w:rFonts w:ascii="Arial" w:hAnsi="Arial"/>
        </w:rPr>
      </w:pPr>
    </w:p>
    <w:p w14:paraId="4EC618F9" w14:textId="77777777" w:rsidR="007C5601" w:rsidRPr="00B87304" w:rsidRDefault="007C5601" w:rsidP="007C5601">
      <w:pPr>
        <w:rPr>
          <w:rFonts w:ascii="Arial" w:hAnsi="Arial"/>
        </w:rPr>
      </w:pPr>
    </w:p>
    <w:p w14:paraId="20B8EA64" w14:textId="77777777" w:rsidR="007C5601" w:rsidRPr="00B87304" w:rsidRDefault="007C5601" w:rsidP="007C5601">
      <w:pPr>
        <w:rPr>
          <w:rFonts w:ascii="Arial" w:hAnsi="Arial"/>
        </w:rPr>
      </w:pPr>
    </w:p>
    <w:p w14:paraId="7104C150" w14:textId="77777777" w:rsidR="007C5601" w:rsidRPr="00B87304" w:rsidRDefault="007C5601" w:rsidP="007C5601">
      <w:pPr>
        <w:rPr>
          <w:rFonts w:ascii="Arial" w:hAnsi="Arial"/>
        </w:rPr>
      </w:pPr>
    </w:p>
    <w:p w14:paraId="5E7902BC" w14:textId="77777777" w:rsidR="007C5601" w:rsidRPr="00B87304" w:rsidRDefault="007C5601" w:rsidP="007C5601">
      <w:pPr>
        <w:rPr>
          <w:rFonts w:ascii="Arial" w:hAnsi="Arial"/>
        </w:rPr>
      </w:pPr>
    </w:p>
    <w:p w14:paraId="636ADD0E" w14:textId="77777777" w:rsidR="007C5601" w:rsidRPr="00B87304" w:rsidRDefault="007C5601" w:rsidP="007C5601">
      <w:pPr>
        <w:rPr>
          <w:rFonts w:ascii="Arial" w:hAnsi="Arial"/>
        </w:rPr>
      </w:pPr>
    </w:p>
    <w:p w14:paraId="15AF5E78" w14:textId="77777777" w:rsidR="007C5601" w:rsidRPr="00B87304" w:rsidRDefault="007C5601" w:rsidP="007C5601">
      <w:pPr>
        <w:rPr>
          <w:rFonts w:ascii="Arial" w:hAnsi="Arial"/>
        </w:rPr>
      </w:pPr>
    </w:p>
    <w:p w14:paraId="03C7E927" w14:textId="77777777" w:rsidR="007C5601" w:rsidRPr="00B87304" w:rsidRDefault="007C5601" w:rsidP="007C5601">
      <w:pPr>
        <w:rPr>
          <w:rFonts w:ascii="Arial" w:hAnsi="Arial"/>
        </w:rPr>
      </w:pPr>
    </w:p>
    <w:p w14:paraId="2748428E" w14:textId="4C1131A2" w:rsidR="007C5601" w:rsidRPr="00B87304" w:rsidRDefault="007C5601" w:rsidP="007C5601">
      <w:pPr>
        <w:jc w:val="center"/>
        <w:rPr>
          <w:rFonts w:ascii="Arial" w:hAnsi="Arial"/>
          <w:sz w:val="28"/>
          <w:szCs w:val="28"/>
        </w:rPr>
      </w:pPr>
      <w:r w:rsidRPr="00B87304">
        <w:rPr>
          <w:rFonts w:ascii="Arial" w:hAnsi="Arial"/>
        </w:rPr>
        <w:t xml:space="preserve">Vidovec, </w:t>
      </w:r>
      <w:r w:rsidR="00CE4696">
        <w:rPr>
          <w:rFonts w:ascii="Arial" w:hAnsi="Arial"/>
        </w:rPr>
        <w:t>veljača 2026.</w:t>
      </w:r>
    </w:p>
    <w:p w14:paraId="1A2DFCB5" w14:textId="77777777" w:rsidR="007C5601" w:rsidRPr="00B87304" w:rsidRDefault="007C5601" w:rsidP="007C5601">
      <w:pPr>
        <w:rPr>
          <w:rFonts w:ascii="Arial" w:hAnsi="Arial"/>
        </w:rPr>
      </w:pPr>
    </w:p>
    <w:p w14:paraId="3FD62A36" w14:textId="71446B4A" w:rsidR="007C5601" w:rsidRPr="00B87304" w:rsidRDefault="007C5601">
      <w:pPr>
        <w:spacing w:after="160" w:line="259" w:lineRule="auto"/>
        <w:rPr>
          <w:rFonts w:ascii="Arial" w:hAnsi="Arial"/>
          <w:sz w:val="22"/>
          <w:szCs w:val="22"/>
        </w:rPr>
      </w:pPr>
    </w:p>
    <w:p w14:paraId="67081BCD" w14:textId="77777777" w:rsidR="00CA14DE" w:rsidRPr="00B87304" w:rsidRDefault="00CA14DE" w:rsidP="006B72EB">
      <w:pPr>
        <w:rPr>
          <w:rFonts w:ascii="Arial" w:hAnsi="Arial"/>
          <w:b/>
          <w:sz w:val="22"/>
          <w:szCs w:val="22"/>
          <w:lang w:eastAsia="en-US"/>
        </w:rPr>
      </w:pPr>
    </w:p>
    <w:p w14:paraId="2B65476C" w14:textId="77777777" w:rsidR="00052A7F" w:rsidRPr="00B87304" w:rsidRDefault="00052A7F" w:rsidP="006B72EB">
      <w:pPr>
        <w:spacing w:before="16" w:line="260" w:lineRule="exact"/>
        <w:rPr>
          <w:rFonts w:ascii="Arial" w:hAnsi="Arial"/>
          <w:sz w:val="22"/>
          <w:szCs w:val="22"/>
          <w:lang w:eastAsia="en-US"/>
        </w:rPr>
      </w:pPr>
    </w:p>
    <w:p w14:paraId="1271EAA4" w14:textId="42C3BC1E" w:rsidR="00052A7F" w:rsidRPr="00B87304" w:rsidRDefault="00052A7F" w:rsidP="002E6BA7">
      <w:pPr>
        <w:pStyle w:val="Odlomakpopisa"/>
        <w:numPr>
          <w:ilvl w:val="0"/>
          <w:numId w:val="29"/>
        </w:numPr>
        <w:spacing w:line="360" w:lineRule="auto"/>
        <w:rPr>
          <w:rFonts w:ascii="Arial" w:hAnsi="Arial" w:cs="Arial"/>
          <w:sz w:val="22"/>
          <w:szCs w:val="22"/>
          <w:lang w:eastAsia="en-US"/>
        </w:rPr>
      </w:pPr>
      <w:proofErr w:type="spellStart"/>
      <w:r w:rsidRPr="00B87304">
        <w:rPr>
          <w:rFonts w:ascii="Arial" w:hAnsi="Arial" w:cs="Arial"/>
          <w:b/>
          <w:sz w:val="22"/>
          <w:szCs w:val="22"/>
          <w:lang w:eastAsia="en-US"/>
        </w:rPr>
        <w:t>O</w:t>
      </w:r>
      <w:r w:rsidRPr="00B87304">
        <w:rPr>
          <w:rFonts w:ascii="Arial" w:hAnsi="Arial" w:cs="Arial"/>
          <w:b/>
          <w:spacing w:val="1"/>
          <w:sz w:val="22"/>
          <w:szCs w:val="22"/>
          <w:lang w:eastAsia="en-US"/>
        </w:rPr>
        <w:t>p</w:t>
      </w:r>
      <w:r w:rsidRPr="00B87304">
        <w:rPr>
          <w:rFonts w:ascii="Arial" w:hAnsi="Arial" w:cs="Arial"/>
          <w:b/>
          <w:spacing w:val="-1"/>
          <w:sz w:val="22"/>
          <w:szCs w:val="22"/>
          <w:lang w:eastAsia="en-US"/>
        </w:rPr>
        <w:t>ć</w:t>
      </w:r>
      <w:r w:rsidRPr="00B87304">
        <w:rPr>
          <w:rFonts w:ascii="Arial" w:hAnsi="Arial" w:cs="Arial"/>
          <w:b/>
          <w:sz w:val="22"/>
          <w:szCs w:val="22"/>
          <w:lang w:eastAsia="en-US"/>
        </w:rPr>
        <w:t>i</w:t>
      </w:r>
      <w:proofErr w:type="spellEnd"/>
      <w:r w:rsidRPr="00B87304">
        <w:rPr>
          <w:rFonts w:ascii="Arial" w:hAnsi="Arial" w:cs="Arial"/>
          <w:b/>
          <w:sz w:val="22"/>
          <w:szCs w:val="22"/>
          <w:lang w:eastAsia="en-US"/>
        </w:rPr>
        <w:t xml:space="preserve"> </w:t>
      </w:r>
      <w:proofErr w:type="spellStart"/>
      <w:r w:rsidRPr="00B87304">
        <w:rPr>
          <w:rFonts w:ascii="Arial" w:hAnsi="Arial" w:cs="Arial"/>
          <w:b/>
          <w:spacing w:val="1"/>
          <w:sz w:val="22"/>
          <w:szCs w:val="22"/>
          <w:lang w:eastAsia="en-US"/>
        </w:rPr>
        <w:t>p</w:t>
      </w:r>
      <w:r w:rsidRPr="00B87304">
        <w:rPr>
          <w:rFonts w:ascii="Arial" w:hAnsi="Arial" w:cs="Arial"/>
          <w:b/>
          <w:sz w:val="22"/>
          <w:szCs w:val="22"/>
          <w:lang w:eastAsia="en-US"/>
        </w:rPr>
        <w:t>o</w:t>
      </w:r>
      <w:r w:rsidRPr="00B87304">
        <w:rPr>
          <w:rFonts w:ascii="Arial" w:hAnsi="Arial" w:cs="Arial"/>
          <w:b/>
          <w:spacing w:val="1"/>
          <w:sz w:val="22"/>
          <w:szCs w:val="22"/>
          <w:lang w:eastAsia="en-US"/>
        </w:rPr>
        <w:t>d</w:t>
      </w:r>
      <w:r w:rsidRPr="00B87304">
        <w:rPr>
          <w:rFonts w:ascii="Arial" w:hAnsi="Arial" w:cs="Arial"/>
          <w:b/>
          <w:sz w:val="22"/>
          <w:szCs w:val="22"/>
          <w:lang w:eastAsia="en-US"/>
        </w:rPr>
        <w:t>a</w:t>
      </w:r>
      <w:r w:rsidRPr="00B87304">
        <w:rPr>
          <w:rFonts w:ascii="Arial" w:hAnsi="Arial" w:cs="Arial"/>
          <w:b/>
          <w:spacing w:val="-1"/>
          <w:sz w:val="22"/>
          <w:szCs w:val="22"/>
          <w:lang w:eastAsia="en-US"/>
        </w:rPr>
        <w:t>c</w:t>
      </w:r>
      <w:r w:rsidRPr="00B87304">
        <w:rPr>
          <w:rFonts w:ascii="Arial" w:hAnsi="Arial" w:cs="Arial"/>
          <w:b/>
          <w:sz w:val="22"/>
          <w:szCs w:val="22"/>
          <w:lang w:eastAsia="en-US"/>
        </w:rPr>
        <w:t>i</w:t>
      </w:r>
      <w:proofErr w:type="spellEnd"/>
      <w:r w:rsidRPr="00B87304">
        <w:rPr>
          <w:rFonts w:ascii="Arial" w:hAnsi="Arial" w:cs="Arial"/>
          <w:b/>
          <w:sz w:val="22"/>
          <w:szCs w:val="22"/>
          <w:lang w:eastAsia="en-US"/>
        </w:rPr>
        <w:t xml:space="preserve"> o </w:t>
      </w:r>
      <w:proofErr w:type="spellStart"/>
      <w:r w:rsidRPr="00B87304">
        <w:rPr>
          <w:rFonts w:ascii="Arial" w:hAnsi="Arial" w:cs="Arial"/>
          <w:b/>
          <w:spacing w:val="1"/>
          <w:sz w:val="22"/>
          <w:szCs w:val="22"/>
          <w:lang w:eastAsia="en-US"/>
        </w:rPr>
        <w:t>n</w:t>
      </w:r>
      <w:r w:rsidRPr="00B87304">
        <w:rPr>
          <w:rFonts w:ascii="Arial" w:hAnsi="Arial" w:cs="Arial"/>
          <w:b/>
          <w:sz w:val="22"/>
          <w:szCs w:val="22"/>
          <w:lang w:eastAsia="en-US"/>
        </w:rPr>
        <w:t>a</w:t>
      </w:r>
      <w:r w:rsidRPr="00B87304">
        <w:rPr>
          <w:rFonts w:ascii="Arial" w:hAnsi="Arial" w:cs="Arial"/>
          <w:b/>
          <w:spacing w:val="-1"/>
          <w:sz w:val="22"/>
          <w:szCs w:val="22"/>
          <w:lang w:eastAsia="en-US"/>
        </w:rPr>
        <w:t>r</w:t>
      </w:r>
      <w:r w:rsidRPr="00B87304">
        <w:rPr>
          <w:rFonts w:ascii="Arial" w:hAnsi="Arial" w:cs="Arial"/>
          <w:b/>
          <w:spacing w:val="1"/>
          <w:sz w:val="22"/>
          <w:szCs w:val="22"/>
          <w:lang w:eastAsia="en-US"/>
        </w:rPr>
        <w:t>u</w:t>
      </w:r>
      <w:r w:rsidRPr="00B87304">
        <w:rPr>
          <w:rFonts w:ascii="Arial" w:hAnsi="Arial" w:cs="Arial"/>
          <w:b/>
          <w:spacing w:val="-1"/>
          <w:sz w:val="22"/>
          <w:szCs w:val="22"/>
          <w:lang w:eastAsia="en-US"/>
        </w:rPr>
        <w:t>č</w:t>
      </w:r>
      <w:r w:rsidRPr="00B87304">
        <w:rPr>
          <w:rFonts w:ascii="Arial" w:hAnsi="Arial" w:cs="Arial"/>
          <w:b/>
          <w:sz w:val="22"/>
          <w:szCs w:val="22"/>
          <w:lang w:eastAsia="en-US"/>
        </w:rPr>
        <w:t>it</w:t>
      </w:r>
      <w:r w:rsidRPr="00B87304">
        <w:rPr>
          <w:rFonts w:ascii="Arial" w:hAnsi="Arial" w:cs="Arial"/>
          <w:b/>
          <w:spacing w:val="-1"/>
          <w:sz w:val="22"/>
          <w:szCs w:val="22"/>
          <w:lang w:eastAsia="en-US"/>
        </w:rPr>
        <w:t>e</w:t>
      </w:r>
      <w:r w:rsidRPr="00B87304">
        <w:rPr>
          <w:rFonts w:ascii="Arial" w:hAnsi="Arial" w:cs="Arial"/>
          <w:b/>
          <w:spacing w:val="-2"/>
          <w:sz w:val="22"/>
          <w:szCs w:val="22"/>
          <w:lang w:eastAsia="en-US"/>
        </w:rPr>
        <w:t>l</w:t>
      </w:r>
      <w:r w:rsidRPr="00B87304">
        <w:rPr>
          <w:rFonts w:ascii="Arial" w:hAnsi="Arial" w:cs="Arial"/>
          <w:b/>
          <w:sz w:val="22"/>
          <w:szCs w:val="22"/>
          <w:lang w:eastAsia="en-US"/>
        </w:rPr>
        <w:t>j</w:t>
      </w:r>
      <w:r w:rsidRPr="00B87304">
        <w:rPr>
          <w:rFonts w:ascii="Arial" w:hAnsi="Arial" w:cs="Arial"/>
          <w:b/>
          <w:spacing w:val="2"/>
          <w:sz w:val="22"/>
          <w:szCs w:val="22"/>
          <w:lang w:eastAsia="en-US"/>
        </w:rPr>
        <w:t>u</w:t>
      </w:r>
      <w:proofErr w:type="spellEnd"/>
      <w:r w:rsidRPr="00B87304">
        <w:rPr>
          <w:rFonts w:ascii="Arial" w:hAnsi="Arial" w:cs="Arial"/>
          <w:b/>
          <w:sz w:val="22"/>
          <w:szCs w:val="22"/>
          <w:lang w:eastAsia="en-US"/>
        </w:rPr>
        <w:t>:</w:t>
      </w:r>
    </w:p>
    <w:p w14:paraId="37435485" w14:textId="568FEEB2" w:rsidR="00052A7F" w:rsidRPr="00B87304" w:rsidRDefault="00052A7F" w:rsidP="007C5601">
      <w:pPr>
        <w:spacing w:line="360" w:lineRule="auto"/>
        <w:ind w:firstLine="360"/>
        <w:jc w:val="both"/>
        <w:rPr>
          <w:rFonts w:ascii="Arial" w:hAnsi="Arial"/>
          <w:sz w:val="22"/>
          <w:szCs w:val="22"/>
          <w:lang w:eastAsia="en-US"/>
        </w:rPr>
      </w:pPr>
      <w:r w:rsidRPr="00B87304">
        <w:rPr>
          <w:rFonts w:ascii="Arial" w:hAnsi="Arial"/>
          <w:sz w:val="22"/>
          <w:szCs w:val="22"/>
          <w:lang w:eastAsia="en-US"/>
        </w:rPr>
        <w:t xml:space="preserve">OPĆINA </w:t>
      </w:r>
      <w:r w:rsidR="007C5601" w:rsidRPr="00B87304">
        <w:rPr>
          <w:rFonts w:ascii="Arial" w:hAnsi="Arial"/>
          <w:sz w:val="22"/>
          <w:szCs w:val="22"/>
          <w:lang w:eastAsia="en-US"/>
        </w:rPr>
        <w:t>VIDOVEC, Trg svetog Vida 9, 42205 Vidovec</w:t>
      </w:r>
    </w:p>
    <w:p w14:paraId="6E9ECF1A" w14:textId="4E5235B8" w:rsidR="00B42D47" w:rsidRPr="00B87304" w:rsidRDefault="00B42D47" w:rsidP="007C5601">
      <w:pPr>
        <w:spacing w:line="360" w:lineRule="auto"/>
        <w:ind w:right="3537" w:firstLine="360"/>
        <w:jc w:val="both"/>
        <w:rPr>
          <w:rFonts w:ascii="Arial" w:hAnsi="Arial"/>
          <w:sz w:val="22"/>
          <w:szCs w:val="22"/>
          <w:lang w:eastAsia="en-US"/>
        </w:rPr>
      </w:pPr>
      <w:r w:rsidRPr="00B87304">
        <w:rPr>
          <w:rFonts w:ascii="Arial" w:hAnsi="Arial"/>
          <w:sz w:val="22"/>
          <w:szCs w:val="22"/>
          <w:lang w:eastAsia="en-US"/>
        </w:rPr>
        <w:t>Broj telefona: +385 4</w:t>
      </w:r>
      <w:r w:rsidR="007C5601" w:rsidRPr="00B87304">
        <w:rPr>
          <w:rFonts w:ascii="Arial" w:hAnsi="Arial"/>
          <w:sz w:val="22"/>
          <w:szCs w:val="22"/>
          <w:lang w:eastAsia="en-US"/>
        </w:rPr>
        <w:t>2</w:t>
      </w:r>
      <w:r w:rsidRPr="00B87304">
        <w:rPr>
          <w:rFonts w:ascii="Arial" w:hAnsi="Arial"/>
          <w:sz w:val="22"/>
          <w:szCs w:val="22"/>
          <w:lang w:eastAsia="en-US"/>
        </w:rPr>
        <w:t xml:space="preserve"> 7</w:t>
      </w:r>
      <w:r w:rsidR="007C5601" w:rsidRPr="00B87304">
        <w:rPr>
          <w:rFonts w:ascii="Arial" w:hAnsi="Arial"/>
          <w:sz w:val="22"/>
          <w:szCs w:val="22"/>
          <w:lang w:eastAsia="en-US"/>
        </w:rPr>
        <w:t>41 201</w:t>
      </w:r>
    </w:p>
    <w:p w14:paraId="161F8824" w14:textId="4B3DDC92" w:rsidR="00052A7F" w:rsidRPr="00B87304" w:rsidRDefault="00052A7F" w:rsidP="007C5601">
      <w:pPr>
        <w:spacing w:line="360" w:lineRule="auto"/>
        <w:ind w:right="3537" w:firstLine="360"/>
        <w:jc w:val="both"/>
        <w:rPr>
          <w:rFonts w:ascii="Arial" w:hAnsi="Arial"/>
          <w:spacing w:val="1"/>
          <w:sz w:val="22"/>
          <w:szCs w:val="22"/>
          <w:lang w:eastAsia="en-US"/>
        </w:rPr>
      </w:pPr>
      <w:r w:rsidRPr="00B87304">
        <w:rPr>
          <w:rFonts w:ascii="Arial" w:hAnsi="Arial"/>
          <w:spacing w:val="2"/>
          <w:sz w:val="22"/>
          <w:szCs w:val="22"/>
          <w:lang w:eastAsia="en-US"/>
        </w:rPr>
        <w:t>O</w:t>
      </w:r>
      <w:r w:rsidRPr="00B87304">
        <w:rPr>
          <w:rFonts w:ascii="Arial" w:hAnsi="Arial"/>
          <w:spacing w:val="-3"/>
          <w:sz w:val="22"/>
          <w:szCs w:val="22"/>
          <w:lang w:eastAsia="en-US"/>
        </w:rPr>
        <w:t>I</w:t>
      </w:r>
      <w:r w:rsidRPr="00B87304">
        <w:rPr>
          <w:rFonts w:ascii="Arial" w:hAnsi="Arial"/>
          <w:spacing w:val="-2"/>
          <w:sz w:val="22"/>
          <w:szCs w:val="22"/>
          <w:lang w:eastAsia="en-US"/>
        </w:rPr>
        <w:t>B</w:t>
      </w:r>
      <w:r w:rsidRPr="00B87304">
        <w:rPr>
          <w:rFonts w:ascii="Arial" w:hAnsi="Arial"/>
          <w:sz w:val="22"/>
          <w:szCs w:val="22"/>
          <w:lang w:eastAsia="en-US"/>
        </w:rPr>
        <w:t>:</w:t>
      </w:r>
      <w:r w:rsidRPr="00B87304">
        <w:rPr>
          <w:rFonts w:ascii="Arial" w:hAnsi="Arial"/>
          <w:spacing w:val="1"/>
          <w:sz w:val="22"/>
          <w:szCs w:val="22"/>
          <w:lang w:eastAsia="en-US"/>
        </w:rPr>
        <w:t xml:space="preserve"> </w:t>
      </w:r>
      <w:r w:rsidR="007C5601" w:rsidRPr="00B87304">
        <w:rPr>
          <w:rFonts w:ascii="Arial" w:hAnsi="Arial"/>
          <w:spacing w:val="1"/>
          <w:sz w:val="22"/>
          <w:szCs w:val="22"/>
          <w:lang w:eastAsia="en-US"/>
        </w:rPr>
        <w:t>73261610446</w:t>
      </w:r>
    </w:p>
    <w:p w14:paraId="0F2D5731" w14:textId="59E31EEB" w:rsidR="0076736F" w:rsidRPr="00B87304" w:rsidRDefault="0076736F" w:rsidP="007C5601">
      <w:pPr>
        <w:spacing w:line="360" w:lineRule="auto"/>
        <w:ind w:right="3537" w:firstLine="360"/>
        <w:jc w:val="both"/>
        <w:rPr>
          <w:rFonts w:ascii="Arial" w:hAnsi="Arial"/>
          <w:spacing w:val="1"/>
          <w:sz w:val="22"/>
          <w:szCs w:val="22"/>
          <w:lang w:eastAsia="en-US"/>
        </w:rPr>
      </w:pPr>
      <w:r w:rsidRPr="00B87304">
        <w:rPr>
          <w:rFonts w:ascii="Arial" w:hAnsi="Arial"/>
          <w:spacing w:val="1"/>
          <w:sz w:val="22"/>
          <w:szCs w:val="22"/>
          <w:lang w:eastAsia="en-US"/>
        </w:rPr>
        <w:t xml:space="preserve">e-pošta: </w:t>
      </w:r>
      <w:hyperlink r:id="rId9" w:history="1">
        <w:r w:rsidR="007C5601" w:rsidRPr="00B87304">
          <w:rPr>
            <w:rStyle w:val="Hiperveza"/>
            <w:rFonts w:ascii="Arial" w:hAnsi="Arial"/>
            <w:spacing w:val="1"/>
            <w:sz w:val="22"/>
            <w:szCs w:val="22"/>
            <w:lang w:eastAsia="en-US"/>
          </w:rPr>
          <w:t>opcina@vidovec.hr</w:t>
        </w:r>
      </w:hyperlink>
      <w:r w:rsidRPr="00B87304">
        <w:rPr>
          <w:rFonts w:ascii="Arial" w:hAnsi="Arial"/>
          <w:spacing w:val="1"/>
          <w:sz w:val="22"/>
          <w:szCs w:val="22"/>
          <w:lang w:eastAsia="en-US"/>
        </w:rPr>
        <w:t xml:space="preserve"> </w:t>
      </w:r>
    </w:p>
    <w:p w14:paraId="52B687E5" w14:textId="77777777" w:rsidR="00052A7F" w:rsidRPr="00B87304" w:rsidRDefault="00052A7F" w:rsidP="002E6BA7">
      <w:pPr>
        <w:spacing w:line="360" w:lineRule="auto"/>
        <w:ind w:right="3537"/>
        <w:jc w:val="both"/>
        <w:rPr>
          <w:rFonts w:ascii="Arial" w:hAnsi="Arial"/>
          <w:spacing w:val="1"/>
          <w:sz w:val="22"/>
          <w:szCs w:val="22"/>
          <w:lang w:eastAsia="en-US"/>
        </w:rPr>
      </w:pPr>
    </w:p>
    <w:p w14:paraId="0049C363" w14:textId="08C02918" w:rsidR="00830F62" w:rsidRPr="00B87304" w:rsidRDefault="00830F62" w:rsidP="002E6BA7">
      <w:pPr>
        <w:pStyle w:val="Odlomakpopisa"/>
        <w:numPr>
          <w:ilvl w:val="0"/>
          <w:numId w:val="29"/>
        </w:numPr>
        <w:spacing w:line="360" w:lineRule="auto"/>
        <w:jc w:val="both"/>
        <w:rPr>
          <w:rFonts w:ascii="Arial" w:hAnsi="Arial" w:cs="Arial"/>
          <w:b/>
          <w:bCs/>
          <w:spacing w:val="1"/>
          <w:sz w:val="22"/>
          <w:szCs w:val="22"/>
          <w:lang w:eastAsia="en-US"/>
        </w:rPr>
      </w:pPr>
      <w:r w:rsidRPr="00B87304">
        <w:rPr>
          <w:rFonts w:ascii="Arial" w:hAnsi="Arial" w:cs="Arial"/>
          <w:b/>
          <w:bCs/>
          <w:spacing w:val="1"/>
          <w:sz w:val="22"/>
          <w:szCs w:val="22"/>
          <w:lang w:eastAsia="en-US"/>
        </w:rPr>
        <w:t xml:space="preserve"> </w:t>
      </w:r>
      <w:proofErr w:type="spellStart"/>
      <w:r w:rsidRPr="00B87304">
        <w:rPr>
          <w:rFonts w:ascii="Arial" w:hAnsi="Arial" w:cs="Arial"/>
          <w:b/>
          <w:bCs/>
          <w:spacing w:val="1"/>
          <w:sz w:val="22"/>
          <w:szCs w:val="22"/>
          <w:lang w:eastAsia="en-US"/>
        </w:rPr>
        <w:t>Popis</w:t>
      </w:r>
      <w:proofErr w:type="spellEnd"/>
      <w:r w:rsidRPr="00B87304">
        <w:rPr>
          <w:rFonts w:ascii="Arial" w:hAnsi="Arial" w:cs="Arial"/>
          <w:b/>
          <w:bCs/>
          <w:spacing w:val="1"/>
          <w:sz w:val="22"/>
          <w:szCs w:val="22"/>
          <w:lang w:eastAsia="en-US"/>
        </w:rPr>
        <w:t xml:space="preserve"> </w:t>
      </w:r>
      <w:proofErr w:type="spellStart"/>
      <w:r w:rsidRPr="00B87304">
        <w:rPr>
          <w:rFonts w:ascii="Arial" w:hAnsi="Arial" w:cs="Arial"/>
          <w:b/>
          <w:bCs/>
          <w:spacing w:val="1"/>
          <w:sz w:val="22"/>
          <w:szCs w:val="22"/>
          <w:lang w:eastAsia="en-US"/>
        </w:rPr>
        <w:t>gospodarskih</w:t>
      </w:r>
      <w:proofErr w:type="spellEnd"/>
      <w:r w:rsidRPr="00B87304">
        <w:rPr>
          <w:rFonts w:ascii="Arial" w:hAnsi="Arial" w:cs="Arial"/>
          <w:b/>
          <w:bCs/>
          <w:spacing w:val="1"/>
          <w:sz w:val="22"/>
          <w:szCs w:val="22"/>
          <w:lang w:eastAsia="en-US"/>
        </w:rPr>
        <w:t xml:space="preserve"> </w:t>
      </w:r>
      <w:proofErr w:type="spellStart"/>
      <w:r w:rsidRPr="00B87304">
        <w:rPr>
          <w:rFonts w:ascii="Arial" w:hAnsi="Arial" w:cs="Arial"/>
          <w:b/>
          <w:bCs/>
          <w:spacing w:val="1"/>
          <w:sz w:val="22"/>
          <w:szCs w:val="22"/>
          <w:lang w:eastAsia="en-US"/>
        </w:rPr>
        <w:t>subjekata</w:t>
      </w:r>
      <w:proofErr w:type="spellEnd"/>
      <w:r w:rsidRPr="00B87304">
        <w:rPr>
          <w:rFonts w:ascii="Arial" w:hAnsi="Arial" w:cs="Arial"/>
          <w:b/>
          <w:bCs/>
          <w:spacing w:val="1"/>
          <w:sz w:val="22"/>
          <w:szCs w:val="22"/>
          <w:lang w:eastAsia="en-US"/>
        </w:rPr>
        <w:t xml:space="preserve"> s </w:t>
      </w:r>
      <w:proofErr w:type="spellStart"/>
      <w:r w:rsidRPr="00B87304">
        <w:rPr>
          <w:rFonts w:ascii="Arial" w:hAnsi="Arial" w:cs="Arial"/>
          <w:b/>
          <w:bCs/>
          <w:spacing w:val="1"/>
          <w:sz w:val="22"/>
          <w:szCs w:val="22"/>
          <w:lang w:eastAsia="en-US"/>
        </w:rPr>
        <w:t>kojima</w:t>
      </w:r>
      <w:proofErr w:type="spellEnd"/>
      <w:r w:rsidRPr="00B87304">
        <w:rPr>
          <w:rFonts w:ascii="Arial" w:hAnsi="Arial" w:cs="Arial"/>
          <w:b/>
          <w:bCs/>
          <w:spacing w:val="1"/>
          <w:sz w:val="22"/>
          <w:szCs w:val="22"/>
          <w:lang w:eastAsia="en-US"/>
        </w:rPr>
        <w:t xml:space="preserve"> je </w:t>
      </w:r>
      <w:proofErr w:type="spellStart"/>
      <w:r w:rsidRPr="00B87304">
        <w:rPr>
          <w:rFonts w:ascii="Arial" w:hAnsi="Arial" w:cs="Arial"/>
          <w:b/>
          <w:bCs/>
          <w:spacing w:val="1"/>
          <w:sz w:val="22"/>
          <w:szCs w:val="22"/>
          <w:lang w:eastAsia="en-US"/>
        </w:rPr>
        <w:t>naručitelj</w:t>
      </w:r>
      <w:proofErr w:type="spellEnd"/>
      <w:r w:rsidRPr="00B87304">
        <w:rPr>
          <w:rFonts w:ascii="Arial" w:hAnsi="Arial" w:cs="Arial"/>
          <w:b/>
          <w:bCs/>
          <w:spacing w:val="1"/>
          <w:sz w:val="22"/>
          <w:szCs w:val="22"/>
          <w:lang w:eastAsia="en-US"/>
        </w:rPr>
        <w:t xml:space="preserve"> u </w:t>
      </w:r>
      <w:proofErr w:type="spellStart"/>
      <w:r w:rsidRPr="00B87304">
        <w:rPr>
          <w:rFonts w:ascii="Arial" w:hAnsi="Arial" w:cs="Arial"/>
          <w:b/>
          <w:bCs/>
          <w:spacing w:val="1"/>
          <w:sz w:val="22"/>
          <w:szCs w:val="22"/>
          <w:lang w:eastAsia="en-US"/>
        </w:rPr>
        <w:t>sukobu</w:t>
      </w:r>
      <w:proofErr w:type="spellEnd"/>
      <w:r w:rsidRPr="00B87304">
        <w:rPr>
          <w:rFonts w:ascii="Arial" w:hAnsi="Arial" w:cs="Arial"/>
          <w:b/>
          <w:bCs/>
          <w:spacing w:val="1"/>
          <w:sz w:val="22"/>
          <w:szCs w:val="22"/>
          <w:lang w:eastAsia="en-US"/>
        </w:rPr>
        <w:t xml:space="preserve"> </w:t>
      </w:r>
      <w:proofErr w:type="spellStart"/>
      <w:r w:rsidRPr="00B87304">
        <w:rPr>
          <w:rFonts w:ascii="Arial" w:hAnsi="Arial" w:cs="Arial"/>
          <w:b/>
          <w:bCs/>
          <w:spacing w:val="1"/>
          <w:sz w:val="22"/>
          <w:szCs w:val="22"/>
          <w:lang w:eastAsia="en-US"/>
        </w:rPr>
        <w:t>interesa</w:t>
      </w:r>
      <w:proofErr w:type="spellEnd"/>
      <w:r w:rsidRPr="00B87304">
        <w:rPr>
          <w:rFonts w:ascii="Arial" w:hAnsi="Arial" w:cs="Arial"/>
          <w:b/>
          <w:bCs/>
          <w:spacing w:val="1"/>
          <w:sz w:val="22"/>
          <w:szCs w:val="22"/>
          <w:lang w:eastAsia="en-US"/>
        </w:rPr>
        <w:t>:</w:t>
      </w:r>
    </w:p>
    <w:p w14:paraId="50702B41" w14:textId="4EFD0DDD" w:rsidR="00486DE2" w:rsidRPr="00B87304" w:rsidRDefault="007C5601" w:rsidP="007C5601">
      <w:pPr>
        <w:spacing w:before="1" w:line="360" w:lineRule="auto"/>
        <w:ind w:firstLine="360"/>
        <w:jc w:val="both"/>
        <w:rPr>
          <w:rFonts w:ascii="Arial" w:hAnsi="Arial"/>
          <w:sz w:val="22"/>
          <w:szCs w:val="22"/>
          <w:lang w:eastAsia="en-US"/>
        </w:rPr>
      </w:pPr>
      <w:r w:rsidRPr="00B87304">
        <w:rPr>
          <w:rFonts w:ascii="Arial" w:hAnsi="Arial"/>
          <w:sz w:val="22"/>
          <w:szCs w:val="22"/>
          <w:lang w:eastAsia="en-US"/>
        </w:rPr>
        <w:t xml:space="preserve">Temeljem članka 76. Zakona o javnoj nabavi („Narodne novine“, br. 120/16 114/22) Općina Vidovec objavljuje da ne postoje gospodarski subjekti s kojima Općina Vidovec ne smije sklapati ugovore o javnoj nabavi (u svojstvu ponuditelja, člana zajednice ponuditelja ili </w:t>
      </w:r>
      <w:proofErr w:type="spellStart"/>
      <w:r w:rsidRPr="00B87304">
        <w:rPr>
          <w:rFonts w:ascii="Arial" w:hAnsi="Arial"/>
          <w:sz w:val="22"/>
          <w:szCs w:val="22"/>
          <w:lang w:eastAsia="en-US"/>
        </w:rPr>
        <w:t>podizvoditelja</w:t>
      </w:r>
      <w:proofErr w:type="spellEnd"/>
      <w:r w:rsidRPr="00B87304">
        <w:rPr>
          <w:rFonts w:ascii="Arial" w:hAnsi="Arial"/>
          <w:sz w:val="22"/>
          <w:szCs w:val="22"/>
          <w:lang w:eastAsia="en-US"/>
        </w:rPr>
        <w:t xml:space="preserve"> odabranom ponuditelju).</w:t>
      </w:r>
    </w:p>
    <w:p w14:paraId="58CE5F6F" w14:textId="77777777" w:rsidR="007C5601" w:rsidRPr="00B87304" w:rsidRDefault="007C5601" w:rsidP="007C5601">
      <w:pPr>
        <w:spacing w:before="1" w:line="360" w:lineRule="auto"/>
        <w:jc w:val="both"/>
        <w:rPr>
          <w:rFonts w:ascii="Arial" w:hAnsi="Arial"/>
          <w:sz w:val="22"/>
          <w:szCs w:val="22"/>
          <w:lang w:eastAsia="en-US"/>
        </w:rPr>
      </w:pPr>
    </w:p>
    <w:p w14:paraId="075030F3" w14:textId="49EE3927" w:rsidR="00514391" w:rsidRPr="00B87304" w:rsidRDefault="00052A7F" w:rsidP="002E6BA7">
      <w:pPr>
        <w:pStyle w:val="Odlomakpopisa"/>
        <w:numPr>
          <w:ilvl w:val="0"/>
          <w:numId w:val="29"/>
        </w:numPr>
        <w:spacing w:line="360" w:lineRule="auto"/>
        <w:rPr>
          <w:rFonts w:ascii="Arial" w:hAnsi="Arial" w:cs="Arial"/>
          <w:sz w:val="22"/>
          <w:szCs w:val="22"/>
          <w:lang w:eastAsia="en-US"/>
        </w:rPr>
      </w:pPr>
      <w:r w:rsidRPr="00B87304">
        <w:rPr>
          <w:rFonts w:ascii="Arial" w:hAnsi="Arial" w:cs="Arial"/>
          <w:b/>
          <w:sz w:val="22"/>
          <w:szCs w:val="22"/>
          <w:lang w:eastAsia="en-US"/>
        </w:rPr>
        <w:t>Oso</w:t>
      </w:r>
      <w:r w:rsidRPr="00B87304">
        <w:rPr>
          <w:rFonts w:ascii="Arial" w:hAnsi="Arial" w:cs="Arial"/>
          <w:b/>
          <w:spacing w:val="1"/>
          <w:sz w:val="22"/>
          <w:szCs w:val="22"/>
          <w:lang w:eastAsia="en-US"/>
        </w:rPr>
        <w:t>b</w:t>
      </w:r>
      <w:r w:rsidRPr="00B87304">
        <w:rPr>
          <w:rFonts w:ascii="Arial" w:hAnsi="Arial" w:cs="Arial"/>
          <w:b/>
          <w:sz w:val="22"/>
          <w:szCs w:val="22"/>
          <w:lang w:eastAsia="en-US"/>
        </w:rPr>
        <w:t xml:space="preserve">a </w:t>
      </w:r>
      <w:proofErr w:type="spellStart"/>
      <w:r w:rsidRPr="00B87304">
        <w:rPr>
          <w:rFonts w:ascii="Arial" w:hAnsi="Arial" w:cs="Arial"/>
          <w:b/>
          <w:spacing w:val="-1"/>
          <w:sz w:val="22"/>
          <w:szCs w:val="22"/>
          <w:lang w:eastAsia="en-US"/>
        </w:rPr>
        <w:t>z</w:t>
      </w:r>
      <w:r w:rsidRPr="00B87304">
        <w:rPr>
          <w:rFonts w:ascii="Arial" w:hAnsi="Arial" w:cs="Arial"/>
          <w:b/>
          <w:sz w:val="22"/>
          <w:szCs w:val="22"/>
          <w:lang w:eastAsia="en-US"/>
        </w:rPr>
        <w:t>a</w:t>
      </w:r>
      <w:r w:rsidRPr="00B87304">
        <w:rPr>
          <w:rFonts w:ascii="Arial" w:hAnsi="Arial" w:cs="Arial"/>
          <w:b/>
          <w:spacing w:val="1"/>
          <w:sz w:val="22"/>
          <w:szCs w:val="22"/>
          <w:lang w:eastAsia="en-US"/>
        </w:rPr>
        <w:t>du</w:t>
      </w:r>
      <w:r w:rsidRPr="00B87304">
        <w:rPr>
          <w:rFonts w:ascii="Arial" w:hAnsi="Arial" w:cs="Arial"/>
          <w:b/>
          <w:spacing w:val="-1"/>
          <w:sz w:val="22"/>
          <w:szCs w:val="22"/>
          <w:lang w:eastAsia="en-US"/>
        </w:rPr>
        <w:t>že</w:t>
      </w:r>
      <w:r w:rsidRPr="00B87304">
        <w:rPr>
          <w:rFonts w:ascii="Arial" w:hAnsi="Arial" w:cs="Arial"/>
          <w:b/>
          <w:spacing w:val="1"/>
          <w:sz w:val="22"/>
          <w:szCs w:val="22"/>
          <w:lang w:eastAsia="en-US"/>
        </w:rPr>
        <w:t>n</w:t>
      </w:r>
      <w:r w:rsidRPr="00B87304">
        <w:rPr>
          <w:rFonts w:ascii="Arial" w:hAnsi="Arial" w:cs="Arial"/>
          <w:b/>
          <w:sz w:val="22"/>
          <w:szCs w:val="22"/>
          <w:lang w:eastAsia="en-US"/>
        </w:rPr>
        <w:t>a</w:t>
      </w:r>
      <w:proofErr w:type="spellEnd"/>
      <w:r w:rsidRPr="00B87304">
        <w:rPr>
          <w:rFonts w:ascii="Arial" w:hAnsi="Arial" w:cs="Arial"/>
          <w:b/>
          <w:sz w:val="22"/>
          <w:szCs w:val="22"/>
          <w:lang w:eastAsia="en-US"/>
        </w:rPr>
        <w:t xml:space="preserve"> </w:t>
      </w:r>
      <w:r w:rsidRPr="00B87304">
        <w:rPr>
          <w:rFonts w:ascii="Arial" w:hAnsi="Arial" w:cs="Arial"/>
          <w:b/>
          <w:spacing w:val="-1"/>
          <w:sz w:val="22"/>
          <w:szCs w:val="22"/>
          <w:lang w:eastAsia="en-US"/>
        </w:rPr>
        <w:t>z</w:t>
      </w:r>
      <w:r w:rsidRPr="00B87304">
        <w:rPr>
          <w:rFonts w:ascii="Arial" w:hAnsi="Arial" w:cs="Arial"/>
          <w:b/>
          <w:sz w:val="22"/>
          <w:szCs w:val="22"/>
          <w:lang w:eastAsia="en-US"/>
        </w:rPr>
        <w:t xml:space="preserve">a </w:t>
      </w:r>
      <w:proofErr w:type="spellStart"/>
      <w:r w:rsidRPr="00B87304">
        <w:rPr>
          <w:rFonts w:ascii="Arial" w:hAnsi="Arial" w:cs="Arial"/>
          <w:b/>
          <w:spacing w:val="1"/>
          <w:sz w:val="22"/>
          <w:szCs w:val="22"/>
          <w:lang w:eastAsia="en-US"/>
        </w:rPr>
        <w:t>k</w:t>
      </w:r>
      <w:r w:rsidRPr="00B87304">
        <w:rPr>
          <w:rFonts w:ascii="Arial" w:hAnsi="Arial" w:cs="Arial"/>
          <w:b/>
          <w:sz w:val="22"/>
          <w:szCs w:val="22"/>
          <w:lang w:eastAsia="en-US"/>
        </w:rPr>
        <w:t>o</w:t>
      </w:r>
      <w:r w:rsidRPr="00B87304">
        <w:rPr>
          <w:rFonts w:ascii="Arial" w:hAnsi="Arial" w:cs="Arial"/>
          <w:b/>
          <w:spacing w:val="-3"/>
          <w:sz w:val="22"/>
          <w:szCs w:val="22"/>
          <w:lang w:eastAsia="en-US"/>
        </w:rPr>
        <w:t>m</w:t>
      </w:r>
      <w:r w:rsidRPr="00B87304">
        <w:rPr>
          <w:rFonts w:ascii="Arial" w:hAnsi="Arial" w:cs="Arial"/>
          <w:b/>
          <w:spacing w:val="1"/>
          <w:sz w:val="22"/>
          <w:szCs w:val="22"/>
          <w:lang w:eastAsia="en-US"/>
        </w:rPr>
        <w:t>un</w:t>
      </w:r>
      <w:r w:rsidRPr="00B87304">
        <w:rPr>
          <w:rFonts w:ascii="Arial" w:hAnsi="Arial" w:cs="Arial"/>
          <w:b/>
          <w:sz w:val="22"/>
          <w:szCs w:val="22"/>
          <w:lang w:eastAsia="en-US"/>
        </w:rPr>
        <w:t>i</w:t>
      </w:r>
      <w:r w:rsidRPr="00B87304">
        <w:rPr>
          <w:rFonts w:ascii="Arial" w:hAnsi="Arial" w:cs="Arial"/>
          <w:b/>
          <w:spacing w:val="1"/>
          <w:sz w:val="22"/>
          <w:szCs w:val="22"/>
          <w:lang w:eastAsia="en-US"/>
        </w:rPr>
        <w:t>k</w:t>
      </w:r>
      <w:r w:rsidRPr="00B87304">
        <w:rPr>
          <w:rFonts w:ascii="Arial" w:hAnsi="Arial" w:cs="Arial"/>
          <w:b/>
          <w:sz w:val="22"/>
          <w:szCs w:val="22"/>
          <w:lang w:eastAsia="en-US"/>
        </w:rPr>
        <w:t>a</w:t>
      </w:r>
      <w:r w:rsidRPr="00B87304">
        <w:rPr>
          <w:rFonts w:ascii="Arial" w:hAnsi="Arial" w:cs="Arial"/>
          <w:b/>
          <w:spacing w:val="-1"/>
          <w:sz w:val="22"/>
          <w:szCs w:val="22"/>
          <w:lang w:eastAsia="en-US"/>
        </w:rPr>
        <w:t>c</w:t>
      </w:r>
      <w:r w:rsidRPr="00B87304">
        <w:rPr>
          <w:rFonts w:ascii="Arial" w:hAnsi="Arial" w:cs="Arial"/>
          <w:b/>
          <w:sz w:val="22"/>
          <w:szCs w:val="22"/>
          <w:lang w:eastAsia="en-US"/>
        </w:rPr>
        <w:t>iju</w:t>
      </w:r>
      <w:proofErr w:type="spellEnd"/>
      <w:r w:rsidRPr="00B87304">
        <w:rPr>
          <w:rFonts w:ascii="Arial" w:hAnsi="Arial" w:cs="Arial"/>
          <w:b/>
          <w:sz w:val="22"/>
          <w:szCs w:val="22"/>
          <w:lang w:eastAsia="en-US"/>
        </w:rPr>
        <w:t xml:space="preserve"> s</w:t>
      </w:r>
      <w:r w:rsidRPr="00B87304">
        <w:rPr>
          <w:rFonts w:ascii="Arial" w:hAnsi="Arial" w:cs="Arial"/>
          <w:b/>
          <w:spacing w:val="1"/>
          <w:sz w:val="22"/>
          <w:szCs w:val="22"/>
          <w:lang w:eastAsia="en-US"/>
        </w:rPr>
        <w:t xml:space="preserve"> </w:t>
      </w:r>
      <w:proofErr w:type="spellStart"/>
      <w:r w:rsidRPr="00B87304">
        <w:rPr>
          <w:rFonts w:ascii="Arial" w:hAnsi="Arial" w:cs="Arial"/>
          <w:b/>
          <w:spacing w:val="1"/>
          <w:sz w:val="22"/>
          <w:szCs w:val="22"/>
          <w:lang w:eastAsia="en-US"/>
        </w:rPr>
        <w:t>p</w:t>
      </w:r>
      <w:r w:rsidRPr="00B87304">
        <w:rPr>
          <w:rFonts w:ascii="Arial" w:hAnsi="Arial" w:cs="Arial"/>
          <w:b/>
          <w:sz w:val="22"/>
          <w:szCs w:val="22"/>
          <w:lang w:eastAsia="en-US"/>
        </w:rPr>
        <w:t>o</w:t>
      </w:r>
      <w:r w:rsidRPr="00B87304">
        <w:rPr>
          <w:rFonts w:ascii="Arial" w:hAnsi="Arial" w:cs="Arial"/>
          <w:b/>
          <w:spacing w:val="-1"/>
          <w:sz w:val="22"/>
          <w:szCs w:val="22"/>
          <w:lang w:eastAsia="en-US"/>
        </w:rPr>
        <w:t>n</w:t>
      </w:r>
      <w:r w:rsidRPr="00B87304">
        <w:rPr>
          <w:rFonts w:ascii="Arial" w:hAnsi="Arial" w:cs="Arial"/>
          <w:b/>
          <w:spacing w:val="1"/>
          <w:sz w:val="22"/>
          <w:szCs w:val="22"/>
          <w:lang w:eastAsia="en-US"/>
        </w:rPr>
        <w:t>ud</w:t>
      </w:r>
      <w:r w:rsidRPr="00B87304">
        <w:rPr>
          <w:rFonts w:ascii="Arial" w:hAnsi="Arial" w:cs="Arial"/>
          <w:b/>
          <w:sz w:val="22"/>
          <w:szCs w:val="22"/>
          <w:lang w:eastAsia="en-US"/>
        </w:rPr>
        <w:t>i</w:t>
      </w:r>
      <w:r w:rsidRPr="00B87304">
        <w:rPr>
          <w:rFonts w:ascii="Arial" w:hAnsi="Arial" w:cs="Arial"/>
          <w:b/>
          <w:spacing w:val="-3"/>
          <w:sz w:val="22"/>
          <w:szCs w:val="22"/>
          <w:lang w:eastAsia="en-US"/>
        </w:rPr>
        <w:t>t</w:t>
      </w:r>
      <w:r w:rsidRPr="00B87304">
        <w:rPr>
          <w:rFonts w:ascii="Arial" w:hAnsi="Arial" w:cs="Arial"/>
          <w:b/>
          <w:spacing w:val="-1"/>
          <w:sz w:val="22"/>
          <w:szCs w:val="22"/>
          <w:lang w:eastAsia="en-US"/>
        </w:rPr>
        <w:t>e</w:t>
      </w:r>
      <w:r w:rsidRPr="00B87304">
        <w:rPr>
          <w:rFonts w:ascii="Arial" w:hAnsi="Arial" w:cs="Arial"/>
          <w:b/>
          <w:sz w:val="22"/>
          <w:szCs w:val="22"/>
          <w:lang w:eastAsia="en-US"/>
        </w:rPr>
        <w:t>lj</w:t>
      </w:r>
      <w:r w:rsidRPr="00B87304">
        <w:rPr>
          <w:rFonts w:ascii="Arial" w:hAnsi="Arial" w:cs="Arial"/>
          <w:b/>
          <w:spacing w:val="2"/>
          <w:sz w:val="22"/>
          <w:szCs w:val="22"/>
          <w:lang w:eastAsia="en-US"/>
        </w:rPr>
        <w:t>i</w:t>
      </w:r>
      <w:r w:rsidRPr="00B87304">
        <w:rPr>
          <w:rFonts w:ascii="Arial" w:hAnsi="Arial" w:cs="Arial"/>
          <w:b/>
          <w:spacing w:val="-3"/>
          <w:sz w:val="22"/>
          <w:szCs w:val="22"/>
          <w:lang w:eastAsia="en-US"/>
        </w:rPr>
        <w:t>m</w:t>
      </w:r>
      <w:r w:rsidRPr="00B87304">
        <w:rPr>
          <w:rFonts w:ascii="Arial" w:hAnsi="Arial" w:cs="Arial"/>
          <w:b/>
          <w:spacing w:val="4"/>
          <w:sz w:val="22"/>
          <w:szCs w:val="22"/>
          <w:lang w:eastAsia="en-US"/>
        </w:rPr>
        <w:t>a</w:t>
      </w:r>
      <w:proofErr w:type="spellEnd"/>
      <w:r w:rsidR="00A90613" w:rsidRPr="00B87304">
        <w:rPr>
          <w:rFonts w:ascii="Arial" w:hAnsi="Arial" w:cs="Arial"/>
          <w:b/>
          <w:spacing w:val="4"/>
          <w:sz w:val="22"/>
          <w:szCs w:val="22"/>
          <w:lang w:eastAsia="en-US"/>
        </w:rPr>
        <w:t xml:space="preserve"> i </w:t>
      </w:r>
      <w:proofErr w:type="spellStart"/>
      <w:r w:rsidR="00A90613" w:rsidRPr="00B87304">
        <w:rPr>
          <w:rFonts w:ascii="Arial" w:hAnsi="Arial" w:cs="Arial"/>
          <w:b/>
          <w:spacing w:val="4"/>
          <w:sz w:val="22"/>
          <w:szCs w:val="22"/>
          <w:lang w:eastAsia="en-US"/>
        </w:rPr>
        <w:t>kontakt</w:t>
      </w:r>
      <w:proofErr w:type="spellEnd"/>
      <w:r w:rsidRPr="00B87304">
        <w:rPr>
          <w:rFonts w:ascii="Arial" w:hAnsi="Arial" w:cs="Arial"/>
          <w:b/>
          <w:sz w:val="22"/>
          <w:szCs w:val="22"/>
          <w:lang w:eastAsia="en-US"/>
        </w:rPr>
        <w:t>:</w:t>
      </w:r>
      <w:r w:rsidR="00514391" w:rsidRPr="00B87304">
        <w:rPr>
          <w:rFonts w:ascii="Arial" w:hAnsi="Arial" w:cs="Arial"/>
          <w:sz w:val="22"/>
          <w:szCs w:val="22"/>
          <w:lang w:eastAsia="en-US"/>
        </w:rPr>
        <w:t xml:space="preserve"> </w:t>
      </w:r>
    </w:p>
    <w:p w14:paraId="56051337" w14:textId="77777777" w:rsidR="00082732" w:rsidRPr="00B87304" w:rsidRDefault="00082732" w:rsidP="007C5601">
      <w:pPr>
        <w:spacing w:before="12" w:line="360" w:lineRule="auto"/>
        <w:ind w:firstLine="360"/>
        <w:rPr>
          <w:rFonts w:ascii="Arial" w:hAnsi="Arial"/>
          <w:sz w:val="22"/>
          <w:szCs w:val="22"/>
          <w:lang w:eastAsia="en-US"/>
        </w:rPr>
      </w:pPr>
      <w:r w:rsidRPr="00B87304">
        <w:rPr>
          <w:rFonts w:ascii="Arial" w:hAnsi="Arial"/>
          <w:sz w:val="22"/>
          <w:szCs w:val="22"/>
          <w:lang w:eastAsia="en-US"/>
        </w:rPr>
        <w:t>Za pitanja vezana uz ovaj postupak nabave zadužena je služba:</w:t>
      </w:r>
    </w:p>
    <w:p w14:paraId="1BBF15D3" w14:textId="26F2B468" w:rsidR="00082732" w:rsidRPr="00B87304" w:rsidRDefault="00082732" w:rsidP="007C5601">
      <w:pPr>
        <w:spacing w:before="12" w:line="360" w:lineRule="auto"/>
        <w:ind w:firstLine="360"/>
        <w:rPr>
          <w:rFonts w:ascii="Arial" w:hAnsi="Arial"/>
          <w:sz w:val="22"/>
          <w:szCs w:val="22"/>
          <w:lang w:eastAsia="en-US"/>
        </w:rPr>
      </w:pPr>
      <w:r w:rsidRPr="00B87304">
        <w:rPr>
          <w:rFonts w:ascii="Arial" w:hAnsi="Arial"/>
          <w:sz w:val="22"/>
          <w:szCs w:val="22"/>
          <w:lang w:eastAsia="en-US"/>
        </w:rPr>
        <w:t xml:space="preserve">Jedinstveni upravni odjel Općine </w:t>
      </w:r>
      <w:r w:rsidR="007C5601" w:rsidRPr="00B87304">
        <w:rPr>
          <w:rFonts w:ascii="Arial" w:hAnsi="Arial"/>
          <w:sz w:val="22"/>
          <w:szCs w:val="22"/>
          <w:lang w:eastAsia="en-US"/>
        </w:rPr>
        <w:t>Vidovec</w:t>
      </w:r>
    </w:p>
    <w:p w14:paraId="0CB50843" w14:textId="6F9EADDA" w:rsidR="00082732" w:rsidRPr="00B87304" w:rsidRDefault="007C5601" w:rsidP="007C5601">
      <w:pPr>
        <w:spacing w:before="12" w:line="360" w:lineRule="auto"/>
        <w:ind w:firstLine="360"/>
        <w:rPr>
          <w:rFonts w:ascii="Arial" w:hAnsi="Arial"/>
          <w:sz w:val="22"/>
          <w:szCs w:val="22"/>
          <w:lang w:eastAsia="en-US"/>
        </w:rPr>
      </w:pPr>
      <w:r w:rsidRPr="00B87304">
        <w:rPr>
          <w:rFonts w:ascii="Arial" w:hAnsi="Arial"/>
          <w:sz w:val="22"/>
          <w:szCs w:val="22"/>
          <w:lang w:eastAsia="en-US"/>
        </w:rPr>
        <w:t>Petra Rogina</w:t>
      </w:r>
      <w:r w:rsidR="00082732" w:rsidRPr="00B87304">
        <w:rPr>
          <w:rFonts w:ascii="Arial" w:hAnsi="Arial"/>
          <w:sz w:val="22"/>
          <w:szCs w:val="22"/>
          <w:lang w:eastAsia="en-US"/>
        </w:rPr>
        <w:t>, pročelnica</w:t>
      </w:r>
    </w:p>
    <w:p w14:paraId="180AA631" w14:textId="274AB505" w:rsidR="00082732" w:rsidRPr="00B87304" w:rsidRDefault="00082732" w:rsidP="007C5601">
      <w:pPr>
        <w:spacing w:before="12" w:line="360" w:lineRule="auto"/>
        <w:ind w:firstLine="360"/>
        <w:rPr>
          <w:rFonts w:ascii="Arial" w:hAnsi="Arial"/>
          <w:sz w:val="22"/>
          <w:szCs w:val="22"/>
          <w:lang w:eastAsia="en-US"/>
        </w:rPr>
      </w:pPr>
      <w:proofErr w:type="spellStart"/>
      <w:r w:rsidRPr="00B87304">
        <w:rPr>
          <w:rFonts w:ascii="Arial" w:hAnsi="Arial"/>
          <w:sz w:val="22"/>
          <w:szCs w:val="22"/>
          <w:lang w:eastAsia="en-US"/>
        </w:rPr>
        <w:t>tel</w:t>
      </w:r>
      <w:proofErr w:type="spellEnd"/>
      <w:r w:rsidRPr="00B87304">
        <w:rPr>
          <w:rFonts w:ascii="Arial" w:hAnsi="Arial"/>
          <w:sz w:val="22"/>
          <w:szCs w:val="22"/>
          <w:lang w:eastAsia="en-US"/>
        </w:rPr>
        <w:t>: +385 (0) 4</w:t>
      </w:r>
      <w:r w:rsidR="007C5601" w:rsidRPr="00B87304">
        <w:rPr>
          <w:rFonts w:ascii="Arial" w:hAnsi="Arial"/>
          <w:sz w:val="22"/>
          <w:szCs w:val="22"/>
          <w:lang w:eastAsia="en-US"/>
        </w:rPr>
        <w:t>2 741 201</w:t>
      </w:r>
    </w:p>
    <w:p w14:paraId="6B9673F3" w14:textId="7D90FF87" w:rsidR="00082732" w:rsidRPr="00B87304" w:rsidRDefault="00082732" w:rsidP="007C5601">
      <w:pPr>
        <w:spacing w:before="12" w:line="360" w:lineRule="auto"/>
        <w:ind w:firstLine="360"/>
        <w:rPr>
          <w:rFonts w:ascii="Arial" w:hAnsi="Arial"/>
          <w:sz w:val="22"/>
          <w:szCs w:val="22"/>
          <w:lang w:eastAsia="en-US"/>
        </w:rPr>
      </w:pPr>
      <w:r w:rsidRPr="00B87304">
        <w:rPr>
          <w:rFonts w:ascii="Arial" w:hAnsi="Arial"/>
          <w:sz w:val="22"/>
          <w:szCs w:val="22"/>
          <w:lang w:eastAsia="en-US"/>
        </w:rPr>
        <w:t xml:space="preserve">e-pošta: </w:t>
      </w:r>
      <w:hyperlink r:id="rId10" w:history="1">
        <w:r w:rsidR="007C5601" w:rsidRPr="00B87304">
          <w:rPr>
            <w:rStyle w:val="Hiperveza"/>
            <w:rFonts w:ascii="Arial" w:hAnsi="Arial"/>
            <w:sz w:val="22"/>
            <w:szCs w:val="22"/>
            <w:lang w:eastAsia="en-US"/>
          </w:rPr>
          <w:t>procelnik@vidovec.hr</w:t>
        </w:r>
      </w:hyperlink>
      <w:r w:rsidR="00CA14DE" w:rsidRPr="00B87304">
        <w:rPr>
          <w:rFonts w:ascii="Arial" w:hAnsi="Arial"/>
          <w:sz w:val="22"/>
          <w:szCs w:val="22"/>
          <w:lang w:eastAsia="en-US"/>
        </w:rPr>
        <w:t xml:space="preserve"> </w:t>
      </w:r>
      <w:r w:rsidRPr="00B87304">
        <w:rPr>
          <w:rFonts w:ascii="Arial" w:hAnsi="Arial"/>
          <w:sz w:val="22"/>
          <w:szCs w:val="22"/>
          <w:lang w:eastAsia="en-US"/>
        </w:rPr>
        <w:t xml:space="preserve"> </w:t>
      </w:r>
    </w:p>
    <w:p w14:paraId="05EB1C6E" w14:textId="77777777" w:rsidR="00082732" w:rsidRPr="00B87304" w:rsidRDefault="00082732" w:rsidP="002E6BA7">
      <w:pPr>
        <w:spacing w:before="12" w:line="360" w:lineRule="auto"/>
        <w:rPr>
          <w:rFonts w:ascii="Arial" w:hAnsi="Arial"/>
          <w:sz w:val="22"/>
          <w:szCs w:val="22"/>
          <w:lang w:eastAsia="en-US"/>
        </w:rPr>
      </w:pPr>
    </w:p>
    <w:p w14:paraId="1ECA7329" w14:textId="228CB90C" w:rsidR="006E7A6D" w:rsidRPr="00B87304" w:rsidRDefault="006E7A6D" w:rsidP="007C5601">
      <w:pPr>
        <w:spacing w:before="12" w:line="360" w:lineRule="auto"/>
        <w:ind w:firstLine="360"/>
        <w:jc w:val="both"/>
        <w:rPr>
          <w:rFonts w:ascii="Arial" w:hAnsi="Arial"/>
          <w:sz w:val="22"/>
          <w:szCs w:val="22"/>
          <w:lang w:eastAsia="en-US"/>
        </w:rPr>
      </w:pPr>
      <w:r w:rsidRPr="00B87304">
        <w:rPr>
          <w:rFonts w:ascii="Arial" w:hAnsi="Arial"/>
          <w:sz w:val="22"/>
          <w:szCs w:val="22"/>
          <w:lang w:eastAsia="en-US"/>
        </w:rPr>
        <w:t xml:space="preserve">Sva pitanja u svezi predmetnog poziva mogu se postaviti najkasnije do </w:t>
      </w:r>
      <w:r w:rsidR="00CA14DE" w:rsidRPr="00B87304">
        <w:rPr>
          <w:rFonts w:ascii="Arial" w:hAnsi="Arial"/>
          <w:sz w:val="22"/>
          <w:szCs w:val="22"/>
          <w:lang w:eastAsia="en-US"/>
        </w:rPr>
        <w:t>dana isteka roka za dostavu ponuda,</w:t>
      </w:r>
      <w:r w:rsidRPr="00B87304">
        <w:rPr>
          <w:rFonts w:ascii="Arial" w:hAnsi="Arial"/>
          <w:sz w:val="22"/>
          <w:szCs w:val="22"/>
          <w:lang w:eastAsia="en-US"/>
        </w:rPr>
        <w:t xml:space="preserve"> isključivo pisanim putem na e-mail kontakt osobe: </w:t>
      </w:r>
      <w:hyperlink r:id="rId11" w:history="1">
        <w:r w:rsidR="007C5601" w:rsidRPr="00B87304">
          <w:rPr>
            <w:rStyle w:val="Hiperveza"/>
            <w:rFonts w:ascii="Arial" w:hAnsi="Arial"/>
            <w:sz w:val="22"/>
            <w:szCs w:val="22"/>
            <w:lang w:eastAsia="en-US"/>
          </w:rPr>
          <w:t>procelnik@vidovec.hr</w:t>
        </w:r>
      </w:hyperlink>
      <w:r w:rsidRPr="00B87304">
        <w:rPr>
          <w:rFonts w:ascii="Arial" w:hAnsi="Arial"/>
          <w:sz w:val="22"/>
          <w:szCs w:val="22"/>
          <w:lang w:eastAsia="en-US"/>
        </w:rPr>
        <w:t xml:space="preserve"> .</w:t>
      </w:r>
    </w:p>
    <w:p w14:paraId="4DCC4165" w14:textId="77777777" w:rsidR="00082732" w:rsidRPr="00B87304" w:rsidRDefault="00082732" w:rsidP="002E6BA7">
      <w:pPr>
        <w:spacing w:before="12" w:line="360" w:lineRule="auto"/>
        <w:rPr>
          <w:rFonts w:ascii="Arial" w:hAnsi="Arial"/>
          <w:sz w:val="22"/>
          <w:szCs w:val="22"/>
          <w:lang w:eastAsia="en-US"/>
        </w:rPr>
      </w:pPr>
    </w:p>
    <w:p w14:paraId="1FEF367E" w14:textId="0FEA88B7" w:rsidR="00BD6E01" w:rsidRPr="00B87304" w:rsidRDefault="00052A7F" w:rsidP="002E6BA7">
      <w:pPr>
        <w:pStyle w:val="Odlomakpopisa"/>
        <w:numPr>
          <w:ilvl w:val="0"/>
          <w:numId w:val="29"/>
        </w:numPr>
        <w:spacing w:before="29" w:line="360" w:lineRule="auto"/>
        <w:rPr>
          <w:rFonts w:ascii="Arial" w:hAnsi="Arial" w:cs="Arial"/>
          <w:sz w:val="22"/>
          <w:szCs w:val="22"/>
          <w:lang w:eastAsia="en-US"/>
        </w:rPr>
      </w:pPr>
      <w:proofErr w:type="spellStart"/>
      <w:r w:rsidRPr="00B87304">
        <w:rPr>
          <w:rFonts w:ascii="Arial" w:hAnsi="Arial" w:cs="Arial"/>
          <w:b/>
          <w:sz w:val="22"/>
          <w:szCs w:val="22"/>
          <w:lang w:eastAsia="en-US"/>
        </w:rPr>
        <w:t>Evi</w:t>
      </w:r>
      <w:r w:rsidRPr="00B87304">
        <w:rPr>
          <w:rFonts w:ascii="Arial" w:hAnsi="Arial" w:cs="Arial"/>
          <w:b/>
          <w:spacing w:val="1"/>
          <w:sz w:val="22"/>
          <w:szCs w:val="22"/>
          <w:lang w:eastAsia="en-US"/>
        </w:rPr>
        <w:t>d</w:t>
      </w:r>
      <w:r w:rsidRPr="00B87304">
        <w:rPr>
          <w:rFonts w:ascii="Arial" w:hAnsi="Arial" w:cs="Arial"/>
          <w:b/>
          <w:spacing w:val="-1"/>
          <w:sz w:val="22"/>
          <w:szCs w:val="22"/>
          <w:lang w:eastAsia="en-US"/>
        </w:rPr>
        <w:t>e</w:t>
      </w:r>
      <w:r w:rsidRPr="00B87304">
        <w:rPr>
          <w:rFonts w:ascii="Arial" w:hAnsi="Arial" w:cs="Arial"/>
          <w:b/>
          <w:spacing w:val="1"/>
          <w:sz w:val="22"/>
          <w:szCs w:val="22"/>
          <w:lang w:eastAsia="en-US"/>
        </w:rPr>
        <w:t>n</w:t>
      </w:r>
      <w:r w:rsidRPr="00B87304">
        <w:rPr>
          <w:rFonts w:ascii="Arial" w:hAnsi="Arial" w:cs="Arial"/>
          <w:b/>
          <w:spacing w:val="-1"/>
          <w:sz w:val="22"/>
          <w:szCs w:val="22"/>
          <w:lang w:eastAsia="en-US"/>
        </w:rPr>
        <w:t>c</w:t>
      </w:r>
      <w:r w:rsidRPr="00B87304">
        <w:rPr>
          <w:rFonts w:ascii="Arial" w:hAnsi="Arial" w:cs="Arial"/>
          <w:b/>
          <w:sz w:val="22"/>
          <w:szCs w:val="22"/>
          <w:lang w:eastAsia="en-US"/>
        </w:rPr>
        <w:t>ijs</w:t>
      </w:r>
      <w:r w:rsidRPr="00B87304">
        <w:rPr>
          <w:rFonts w:ascii="Arial" w:hAnsi="Arial" w:cs="Arial"/>
          <w:b/>
          <w:spacing w:val="1"/>
          <w:sz w:val="22"/>
          <w:szCs w:val="22"/>
          <w:lang w:eastAsia="en-US"/>
        </w:rPr>
        <w:t>k</w:t>
      </w:r>
      <w:r w:rsidRPr="00B87304">
        <w:rPr>
          <w:rFonts w:ascii="Arial" w:hAnsi="Arial" w:cs="Arial"/>
          <w:b/>
          <w:sz w:val="22"/>
          <w:szCs w:val="22"/>
          <w:lang w:eastAsia="en-US"/>
        </w:rPr>
        <w:t>i</w:t>
      </w:r>
      <w:proofErr w:type="spellEnd"/>
      <w:r w:rsidRPr="00B87304">
        <w:rPr>
          <w:rFonts w:ascii="Arial" w:hAnsi="Arial" w:cs="Arial"/>
          <w:b/>
          <w:sz w:val="22"/>
          <w:szCs w:val="22"/>
          <w:lang w:eastAsia="en-US"/>
        </w:rPr>
        <w:t xml:space="preserve"> </w:t>
      </w:r>
      <w:proofErr w:type="spellStart"/>
      <w:r w:rsidRPr="00B87304">
        <w:rPr>
          <w:rFonts w:ascii="Arial" w:hAnsi="Arial" w:cs="Arial"/>
          <w:b/>
          <w:spacing w:val="1"/>
          <w:sz w:val="22"/>
          <w:szCs w:val="22"/>
          <w:lang w:eastAsia="en-US"/>
        </w:rPr>
        <w:t>b</w:t>
      </w:r>
      <w:r w:rsidRPr="00B87304">
        <w:rPr>
          <w:rFonts w:ascii="Arial" w:hAnsi="Arial" w:cs="Arial"/>
          <w:b/>
          <w:spacing w:val="-1"/>
          <w:sz w:val="22"/>
          <w:szCs w:val="22"/>
          <w:lang w:eastAsia="en-US"/>
        </w:rPr>
        <w:t>r</w:t>
      </w:r>
      <w:r w:rsidRPr="00B87304">
        <w:rPr>
          <w:rFonts w:ascii="Arial" w:hAnsi="Arial" w:cs="Arial"/>
          <w:b/>
          <w:sz w:val="22"/>
          <w:szCs w:val="22"/>
          <w:lang w:eastAsia="en-US"/>
        </w:rPr>
        <w:t>oj</w:t>
      </w:r>
      <w:proofErr w:type="spellEnd"/>
      <w:r w:rsidRPr="00B87304">
        <w:rPr>
          <w:rFonts w:ascii="Arial" w:hAnsi="Arial" w:cs="Arial"/>
          <w:b/>
          <w:spacing w:val="-1"/>
          <w:sz w:val="22"/>
          <w:szCs w:val="22"/>
          <w:lang w:eastAsia="en-US"/>
        </w:rPr>
        <w:t xml:space="preserve"> </w:t>
      </w:r>
      <w:r w:rsidR="0095218F" w:rsidRPr="00B87304">
        <w:rPr>
          <w:rFonts w:ascii="Arial" w:hAnsi="Arial" w:cs="Arial"/>
          <w:b/>
          <w:spacing w:val="-1"/>
          <w:sz w:val="22"/>
          <w:szCs w:val="22"/>
          <w:lang w:eastAsia="en-US"/>
        </w:rPr>
        <w:t>nabava</w:t>
      </w:r>
      <w:r w:rsidR="0095218F" w:rsidRPr="00B87304">
        <w:rPr>
          <w:rFonts w:ascii="Arial" w:hAnsi="Arial" w:cs="Arial"/>
          <w:b/>
          <w:spacing w:val="1"/>
          <w:sz w:val="22"/>
          <w:szCs w:val="22"/>
          <w:lang w:eastAsia="en-US"/>
        </w:rPr>
        <w:t>, CPV</w:t>
      </w:r>
      <w:r w:rsidRPr="00B87304">
        <w:rPr>
          <w:rFonts w:ascii="Arial" w:hAnsi="Arial" w:cs="Arial"/>
          <w:sz w:val="22"/>
          <w:szCs w:val="22"/>
          <w:lang w:eastAsia="en-US"/>
        </w:rPr>
        <w:t xml:space="preserve">: </w:t>
      </w:r>
    </w:p>
    <w:p w14:paraId="3137098B" w14:textId="6F481C29" w:rsidR="008E2807" w:rsidRPr="00B87304" w:rsidRDefault="0095218F" w:rsidP="007C5601">
      <w:pPr>
        <w:spacing w:before="29" w:line="360" w:lineRule="auto"/>
        <w:ind w:firstLine="360"/>
        <w:rPr>
          <w:rFonts w:ascii="Arial" w:hAnsi="Arial"/>
          <w:sz w:val="22"/>
          <w:szCs w:val="22"/>
          <w:lang w:eastAsia="en-US"/>
        </w:rPr>
      </w:pPr>
      <w:r w:rsidRPr="00B87304">
        <w:rPr>
          <w:rFonts w:ascii="Arial" w:hAnsi="Arial"/>
          <w:sz w:val="22"/>
          <w:szCs w:val="22"/>
          <w:lang w:eastAsia="en-US"/>
        </w:rPr>
        <w:t xml:space="preserve">Evidencijski broj nabave: </w:t>
      </w:r>
      <w:r w:rsidR="007C5601" w:rsidRPr="00B87304">
        <w:rPr>
          <w:rFonts w:ascii="Arial" w:hAnsi="Arial"/>
          <w:sz w:val="22"/>
          <w:szCs w:val="22"/>
          <w:lang w:eastAsia="en-US"/>
        </w:rPr>
        <w:t>N-</w:t>
      </w:r>
      <w:r w:rsidR="000C4122">
        <w:rPr>
          <w:rFonts w:ascii="Arial" w:hAnsi="Arial"/>
          <w:sz w:val="22"/>
          <w:szCs w:val="22"/>
          <w:lang w:eastAsia="en-US"/>
        </w:rPr>
        <w:t>60</w:t>
      </w:r>
      <w:r w:rsidR="007C5601" w:rsidRPr="00B87304">
        <w:rPr>
          <w:rFonts w:ascii="Arial" w:hAnsi="Arial"/>
          <w:sz w:val="22"/>
          <w:szCs w:val="22"/>
          <w:lang w:eastAsia="en-US"/>
        </w:rPr>
        <w:t>-202</w:t>
      </w:r>
      <w:r w:rsidR="000C4122">
        <w:rPr>
          <w:rFonts w:ascii="Arial" w:hAnsi="Arial"/>
          <w:sz w:val="22"/>
          <w:szCs w:val="22"/>
          <w:lang w:eastAsia="en-US"/>
        </w:rPr>
        <w:t>6</w:t>
      </w:r>
    </w:p>
    <w:p w14:paraId="0B27F0F7" w14:textId="4E4A6ACB" w:rsidR="0095218F" w:rsidRPr="00B87304" w:rsidRDefault="0095218F" w:rsidP="007C5601">
      <w:pPr>
        <w:spacing w:before="29" w:line="360" w:lineRule="auto"/>
        <w:ind w:firstLine="360"/>
        <w:rPr>
          <w:rFonts w:ascii="Arial" w:hAnsi="Arial"/>
          <w:sz w:val="22"/>
          <w:szCs w:val="22"/>
          <w:lang w:eastAsia="en-US"/>
        </w:rPr>
      </w:pPr>
      <w:r w:rsidRPr="00B87304">
        <w:rPr>
          <w:rFonts w:ascii="Arial" w:hAnsi="Arial"/>
          <w:sz w:val="22"/>
          <w:szCs w:val="22"/>
          <w:lang w:eastAsia="en-US"/>
        </w:rPr>
        <w:t>CPV: 71410000</w:t>
      </w:r>
      <w:r w:rsidR="00B87304">
        <w:rPr>
          <w:rFonts w:ascii="Arial" w:hAnsi="Arial"/>
          <w:sz w:val="22"/>
          <w:szCs w:val="22"/>
          <w:lang w:eastAsia="en-US"/>
        </w:rPr>
        <w:t xml:space="preserve"> -</w:t>
      </w:r>
      <w:r w:rsidRPr="00B87304">
        <w:rPr>
          <w:rFonts w:ascii="Arial" w:hAnsi="Arial"/>
          <w:sz w:val="22"/>
          <w:szCs w:val="22"/>
          <w:lang w:eastAsia="en-US"/>
        </w:rPr>
        <w:t xml:space="preserve"> Usluge urbanističkog planiranja</w:t>
      </w:r>
    </w:p>
    <w:p w14:paraId="310A0CD0" w14:textId="77777777" w:rsidR="00052A7F" w:rsidRPr="00B87304" w:rsidRDefault="00052A7F" w:rsidP="002E6BA7">
      <w:pPr>
        <w:spacing w:before="1" w:line="360" w:lineRule="auto"/>
        <w:rPr>
          <w:rFonts w:ascii="Arial" w:hAnsi="Arial"/>
          <w:sz w:val="22"/>
          <w:szCs w:val="22"/>
          <w:lang w:eastAsia="en-US"/>
        </w:rPr>
      </w:pPr>
    </w:p>
    <w:p w14:paraId="77EB9697" w14:textId="77777777" w:rsidR="00BD6E01" w:rsidRPr="00B87304" w:rsidRDefault="00052A7F" w:rsidP="002E6BA7">
      <w:pPr>
        <w:pStyle w:val="Odlomakpopisa"/>
        <w:numPr>
          <w:ilvl w:val="0"/>
          <w:numId w:val="29"/>
        </w:numPr>
        <w:spacing w:line="360" w:lineRule="auto"/>
        <w:jc w:val="both"/>
        <w:rPr>
          <w:rFonts w:ascii="Arial" w:hAnsi="Arial" w:cs="Arial"/>
          <w:sz w:val="22"/>
          <w:szCs w:val="22"/>
          <w:lang w:eastAsia="en-US"/>
        </w:rPr>
      </w:pPr>
      <w:proofErr w:type="spellStart"/>
      <w:r w:rsidRPr="00B87304">
        <w:rPr>
          <w:rFonts w:ascii="Arial" w:hAnsi="Arial" w:cs="Arial"/>
          <w:b/>
          <w:sz w:val="22"/>
          <w:szCs w:val="22"/>
          <w:lang w:eastAsia="en-US"/>
        </w:rPr>
        <w:t>V</w:t>
      </w:r>
      <w:r w:rsidRPr="00B87304">
        <w:rPr>
          <w:rFonts w:ascii="Arial" w:hAnsi="Arial" w:cs="Arial"/>
          <w:b/>
          <w:spacing w:val="-1"/>
          <w:sz w:val="22"/>
          <w:szCs w:val="22"/>
          <w:lang w:eastAsia="en-US"/>
        </w:rPr>
        <w:t>r</w:t>
      </w:r>
      <w:r w:rsidRPr="00B87304">
        <w:rPr>
          <w:rFonts w:ascii="Arial" w:hAnsi="Arial" w:cs="Arial"/>
          <w:b/>
          <w:sz w:val="22"/>
          <w:szCs w:val="22"/>
          <w:lang w:eastAsia="en-US"/>
        </w:rPr>
        <w:t>sta</w:t>
      </w:r>
      <w:proofErr w:type="spellEnd"/>
      <w:r w:rsidRPr="00B87304">
        <w:rPr>
          <w:rFonts w:ascii="Arial" w:hAnsi="Arial" w:cs="Arial"/>
          <w:b/>
          <w:sz w:val="22"/>
          <w:szCs w:val="22"/>
          <w:lang w:eastAsia="en-US"/>
        </w:rPr>
        <w:t xml:space="preserve"> </w:t>
      </w:r>
      <w:proofErr w:type="spellStart"/>
      <w:r w:rsidRPr="00B87304">
        <w:rPr>
          <w:rFonts w:ascii="Arial" w:hAnsi="Arial" w:cs="Arial"/>
          <w:b/>
          <w:sz w:val="22"/>
          <w:szCs w:val="22"/>
          <w:lang w:eastAsia="en-US"/>
        </w:rPr>
        <w:t>postu</w:t>
      </w:r>
      <w:r w:rsidRPr="00B87304">
        <w:rPr>
          <w:rFonts w:ascii="Arial" w:hAnsi="Arial" w:cs="Arial"/>
          <w:b/>
          <w:spacing w:val="1"/>
          <w:sz w:val="22"/>
          <w:szCs w:val="22"/>
          <w:lang w:eastAsia="en-US"/>
        </w:rPr>
        <w:t>pk</w:t>
      </w:r>
      <w:r w:rsidRPr="00B87304">
        <w:rPr>
          <w:rFonts w:ascii="Arial" w:hAnsi="Arial" w:cs="Arial"/>
          <w:b/>
          <w:sz w:val="22"/>
          <w:szCs w:val="22"/>
          <w:lang w:eastAsia="en-US"/>
        </w:rPr>
        <w:t>a</w:t>
      </w:r>
      <w:proofErr w:type="spellEnd"/>
      <w:r w:rsidRPr="00B87304">
        <w:rPr>
          <w:rFonts w:ascii="Arial" w:hAnsi="Arial" w:cs="Arial"/>
          <w:b/>
          <w:sz w:val="22"/>
          <w:szCs w:val="22"/>
          <w:lang w:eastAsia="en-US"/>
        </w:rPr>
        <w:t xml:space="preserve"> </w:t>
      </w:r>
      <w:proofErr w:type="spellStart"/>
      <w:r w:rsidRPr="00B87304">
        <w:rPr>
          <w:rFonts w:ascii="Arial" w:hAnsi="Arial" w:cs="Arial"/>
          <w:b/>
          <w:spacing w:val="1"/>
          <w:sz w:val="22"/>
          <w:szCs w:val="22"/>
          <w:lang w:eastAsia="en-US"/>
        </w:rPr>
        <w:t>n</w:t>
      </w:r>
      <w:r w:rsidRPr="00B87304">
        <w:rPr>
          <w:rFonts w:ascii="Arial" w:hAnsi="Arial" w:cs="Arial"/>
          <w:b/>
          <w:sz w:val="22"/>
          <w:szCs w:val="22"/>
          <w:lang w:eastAsia="en-US"/>
        </w:rPr>
        <w:t>a</w:t>
      </w:r>
      <w:r w:rsidRPr="00B87304">
        <w:rPr>
          <w:rFonts w:ascii="Arial" w:hAnsi="Arial" w:cs="Arial"/>
          <w:b/>
          <w:spacing w:val="1"/>
          <w:sz w:val="22"/>
          <w:szCs w:val="22"/>
          <w:lang w:eastAsia="en-US"/>
        </w:rPr>
        <w:t>b</w:t>
      </w:r>
      <w:r w:rsidRPr="00B87304">
        <w:rPr>
          <w:rFonts w:ascii="Arial" w:hAnsi="Arial" w:cs="Arial"/>
          <w:b/>
          <w:sz w:val="22"/>
          <w:szCs w:val="22"/>
          <w:lang w:eastAsia="en-US"/>
        </w:rPr>
        <w:t>av</w:t>
      </w:r>
      <w:r w:rsidRPr="00B87304">
        <w:rPr>
          <w:rFonts w:ascii="Arial" w:hAnsi="Arial" w:cs="Arial"/>
          <w:b/>
          <w:spacing w:val="-1"/>
          <w:sz w:val="22"/>
          <w:szCs w:val="22"/>
          <w:lang w:eastAsia="en-US"/>
        </w:rPr>
        <w:t>e</w:t>
      </w:r>
      <w:proofErr w:type="spellEnd"/>
      <w:r w:rsidRPr="00B87304">
        <w:rPr>
          <w:rFonts w:ascii="Arial" w:hAnsi="Arial" w:cs="Arial"/>
          <w:b/>
          <w:sz w:val="22"/>
          <w:szCs w:val="22"/>
          <w:lang w:eastAsia="en-US"/>
        </w:rPr>
        <w:t>:</w:t>
      </w:r>
      <w:r w:rsidR="00514391" w:rsidRPr="00B87304">
        <w:rPr>
          <w:rFonts w:ascii="Arial" w:hAnsi="Arial" w:cs="Arial"/>
          <w:sz w:val="22"/>
          <w:szCs w:val="22"/>
          <w:lang w:eastAsia="en-US"/>
        </w:rPr>
        <w:t xml:space="preserve"> </w:t>
      </w:r>
    </w:p>
    <w:p w14:paraId="52F39DDB" w14:textId="4668B973" w:rsidR="00052A7F" w:rsidRPr="00B87304" w:rsidRDefault="007C5601" w:rsidP="007C5601">
      <w:pPr>
        <w:spacing w:line="360" w:lineRule="auto"/>
        <w:ind w:firstLine="708"/>
        <w:jc w:val="both"/>
        <w:rPr>
          <w:rFonts w:ascii="Arial" w:hAnsi="Arial"/>
          <w:sz w:val="22"/>
          <w:szCs w:val="22"/>
          <w:lang w:eastAsia="en-US"/>
        </w:rPr>
      </w:pPr>
      <w:r w:rsidRPr="00B87304">
        <w:rPr>
          <w:rFonts w:ascii="Arial" w:hAnsi="Arial"/>
          <w:sz w:val="22"/>
          <w:szCs w:val="22"/>
          <w:lang w:eastAsia="en-US"/>
        </w:rPr>
        <w:t xml:space="preserve">Jednostavna nabava prema članku 15. Zakona o javnoj nabavi („Narodne novine“, br. 120/16 i 114/22) i članku </w:t>
      </w:r>
      <w:r w:rsidR="000C4122">
        <w:rPr>
          <w:rFonts w:ascii="Arial" w:hAnsi="Arial"/>
          <w:sz w:val="22"/>
          <w:szCs w:val="22"/>
          <w:lang w:eastAsia="en-US"/>
        </w:rPr>
        <w:t>9</w:t>
      </w:r>
      <w:r w:rsidRPr="00B87304">
        <w:rPr>
          <w:rFonts w:ascii="Arial" w:hAnsi="Arial"/>
          <w:sz w:val="22"/>
          <w:szCs w:val="22"/>
          <w:lang w:eastAsia="en-US"/>
        </w:rPr>
        <w:t>. Pravilnika o provedbi postupaka jednostavne nabave („Službeni vjesnik Varaždinske županije“ broj 15/23).</w:t>
      </w:r>
    </w:p>
    <w:p w14:paraId="5E3A5B36" w14:textId="77777777" w:rsidR="007C5601" w:rsidRPr="00B87304" w:rsidRDefault="007C5601" w:rsidP="007C5601">
      <w:pPr>
        <w:spacing w:line="360" w:lineRule="auto"/>
        <w:ind w:firstLine="708"/>
        <w:jc w:val="both"/>
        <w:rPr>
          <w:rFonts w:ascii="Arial" w:hAnsi="Arial"/>
          <w:sz w:val="22"/>
          <w:szCs w:val="22"/>
          <w:lang w:eastAsia="en-US"/>
        </w:rPr>
      </w:pPr>
    </w:p>
    <w:p w14:paraId="09434BC9" w14:textId="77777777" w:rsidR="00BD6E01" w:rsidRPr="00B87304" w:rsidRDefault="00052A7F" w:rsidP="002E6BA7">
      <w:pPr>
        <w:pStyle w:val="Odlomakpopisa"/>
        <w:numPr>
          <w:ilvl w:val="0"/>
          <w:numId w:val="29"/>
        </w:numPr>
        <w:spacing w:line="360" w:lineRule="auto"/>
        <w:rPr>
          <w:rFonts w:ascii="Arial" w:hAnsi="Arial" w:cs="Arial"/>
          <w:sz w:val="22"/>
          <w:szCs w:val="22"/>
          <w:lang w:eastAsia="en-US"/>
        </w:rPr>
      </w:pPr>
      <w:proofErr w:type="spellStart"/>
      <w:r w:rsidRPr="00B87304">
        <w:rPr>
          <w:rFonts w:ascii="Arial" w:hAnsi="Arial" w:cs="Arial"/>
          <w:b/>
          <w:spacing w:val="-3"/>
          <w:sz w:val="22"/>
          <w:szCs w:val="22"/>
          <w:lang w:eastAsia="en-US"/>
        </w:rPr>
        <w:t>P</w:t>
      </w:r>
      <w:r w:rsidRPr="00B87304">
        <w:rPr>
          <w:rFonts w:ascii="Arial" w:hAnsi="Arial" w:cs="Arial"/>
          <w:b/>
          <w:spacing w:val="-1"/>
          <w:sz w:val="22"/>
          <w:szCs w:val="22"/>
          <w:lang w:eastAsia="en-US"/>
        </w:rPr>
        <w:t>r</w:t>
      </w:r>
      <w:r w:rsidRPr="00B87304">
        <w:rPr>
          <w:rFonts w:ascii="Arial" w:hAnsi="Arial" w:cs="Arial"/>
          <w:b/>
          <w:spacing w:val="2"/>
          <w:sz w:val="22"/>
          <w:szCs w:val="22"/>
          <w:lang w:eastAsia="en-US"/>
        </w:rPr>
        <w:t>o</w:t>
      </w:r>
      <w:r w:rsidRPr="00B87304">
        <w:rPr>
          <w:rFonts w:ascii="Arial" w:hAnsi="Arial" w:cs="Arial"/>
          <w:b/>
          <w:spacing w:val="-1"/>
          <w:sz w:val="22"/>
          <w:szCs w:val="22"/>
          <w:lang w:eastAsia="en-US"/>
        </w:rPr>
        <w:t>c</w:t>
      </w:r>
      <w:r w:rsidRPr="00B87304">
        <w:rPr>
          <w:rFonts w:ascii="Arial" w:hAnsi="Arial" w:cs="Arial"/>
          <w:b/>
          <w:sz w:val="22"/>
          <w:szCs w:val="22"/>
          <w:lang w:eastAsia="en-US"/>
        </w:rPr>
        <w:t>ij</w:t>
      </w:r>
      <w:r w:rsidRPr="00B87304">
        <w:rPr>
          <w:rFonts w:ascii="Arial" w:hAnsi="Arial" w:cs="Arial"/>
          <w:b/>
          <w:spacing w:val="-1"/>
          <w:sz w:val="22"/>
          <w:szCs w:val="22"/>
          <w:lang w:eastAsia="en-US"/>
        </w:rPr>
        <w:t>e</w:t>
      </w:r>
      <w:r w:rsidRPr="00B87304">
        <w:rPr>
          <w:rFonts w:ascii="Arial" w:hAnsi="Arial" w:cs="Arial"/>
          <w:b/>
          <w:spacing w:val="1"/>
          <w:sz w:val="22"/>
          <w:szCs w:val="22"/>
          <w:lang w:eastAsia="en-US"/>
        </w:rPr>
        <w:t>nj</w:t>
      </w:r>
      <w:r w:rsidRPr="00B87304">
        <w:rPr>
          <w:rFonts w:ascii="Arial" w:hAnsi="Arial" w:cs="Arial"/>
          <w:b/>
          <w:spacing w:val="-1"/>
          <w:sz w:val="22"/>
          <w:szCs w:val="22"/>
          <w:lang w:eastAsia="en-US"/>
        </w:rPr>
        <w:t>e</w:t>
      </w:r>
      <w:r w:rsidRPr="00B87304">
        <w:rPr>
          <w:rFonts w:ascii="Arial" w:hAnsi="Arial" w:cs="Arial"/>
          <w:b/>
          <w:spacing w:val="1"/>
          <w:sz w:val="22"/>
          <w:szCs w:val="22"/>
          <w:lang w:eastAsia="en-US"/>
        </w:rPr>
        <w:t>n</w:t>
      </w:r>
      <w:r w:rsidRPr="00B87304">
        <w:rPr>
          <w:rFonts w:ascii="Arial" w:hAnsi="Arial" w:cs="Arial"/>
          <w:b/>
          <w:sz w:val="22"/>
          <w:szCs w:val="22"/>
          <w:lang w:eastAsia="en-US"/>
        </w:rPr>
        <w:t>a</w:t>
      </w:r>
      <w:proofErr w:type="spellEnd"/>
      <w:r w:rsidRPr="00B87304">
        <w:rPr>
          <w:rFonts w:ascii="Arial" w:hAnsi="Arial" w:cs="Arial"/>
          <w:b/>
          <w:sz w:val="22"/>
          <w:szCs w:val="22"/>
          <w:lang w:eastAsia="en-US"/>
        </w:rPr>
        <w:t xml:space="preserve"> </w:t>
      </w:r>
      <w:proofErr w:type="spellStart"/>
      <w:r w:rsidRPr="00B87304">
        <w:rPr>
          <w:rFonts w:ascii="Arial" w:hAnsi="Arial" w:cs="Arial"/>
          <w:b/>
          <w:sz w:val="22"/>
          <w:szCs w:val="22"/>
          <w:lang w:eastAsia="en-US"/>
        </w:rPr>
        <w:t>v</w:t>
      </w:r>
      <w:r w:rsidRPr="00B87304">
        <w:rPr>
          <w:rFonts w:ascii="Arial" w:hAnsi="Arial" w:cs="Arial"/>
          <w:b/>
          <w:spacing w:val="-1"/>
          <w:sz w:val="22"/>
          <w:szCs w:val="22"/>
          <w:lang w:eastAsia="en-US"/>
        </w:rPr>
        <w:t>r</w:t>
      </w:r>
      <w:r w:rsidRPr="00B87304">
        <w:rPr>
          <w:rFonts w:ascii="Arial" w:hAnsi="Arial" w:cs="Arial"/>
          <w:b/>
          <w:sz w:val="22"/>
          <w:szCs w:val="22"/>
          <w:lang w:eastAsia="en-US"/>
        </w:rPr>
        <w:t>ij</w:t>
      </w:r>
      <w:r w:rsidRPr="00B87304">
        <w:rPr>
          <w:rFonts w:ascii="Arial" w:hAnsi="Arial" w:cs="Arial"/>
          <w:b/>
          <w:spacing w:val="-1"/>
          <w:sz w:val="22"/>
          <w:szCs w:val="22"/>
          <w:lang w:eastAsia="en-US"/>
        </w:rPr>
        <w:t>e</w:t>
      </w:r>
      <w:r w:rsidRPr="00B87304">
        <w:rPr>
          <w:rFonts w:ascii="Arial" w:hAnsi="Arial" w:cs="Arial"/>
          <w:b/>
          <w:spacing w:val="3"/>
          <w:sz w:val="22"/>
          <w:szCs w:val="22"/>
          <w:lang w:eastAsia="en-US"/>
        </w:rPr>
        <w:t>d</w:t>
      </w:r>
      <w:r w:rsidRPr="00B87304">
        <w:rPr>
          <w:rFonts w:ascii="Arial" w:hAnsi="Arial" w:cs="Arial"/>
          <w:b/>
          <w:spacing w:val="1"/>
          <w:sz w:val="22"/>
          <w:szCs w:val="22"/>
          <w:lang w:eastAsia="en-US"/>
        </w:rPr>
        <w:t>n</w:t>
      </w:r>
      <w:r w:rsidRPr="00B87304">
        <w:rPr>
          <w:rFonts w:ascii="Arial" w:hAnsi="Arial" w:cs="Arial"/>
          <w:b/>
          <w:sz w:val="22"/>
          <w:szCs w:val="22"/>
          <w:lang w:eastAsia="en-US"/>
        </w:rPr>
        <w:t>ost</w:t>
      </w:r>
      <w:proofErr w:type="spellEnd"/>
      <w:r w:rsidRPr="00B87304">
        <w:rPr>
          <w:rFonts w:ascii="Arial" w:hAnsi="Arial" w:cs="Arial"/>
          <w:b/>
          <w:sz w:val="22"/>
          <w:szCs w:val="22"/>
          <w:lang w:eastAsia="en-US"/>
        </w:rPr>
        <w:t xml:space="preserve"> </w:t>
      </w:r>
      <w:proofErr w:type="spellStart"/>
      <w:r w:rsidRPr="00B87304">
        <w:rPr>
          <w:rFonts w:ascii="Arial" w:hAnsi="Arial" w:cs="Arial"/>
          <w:b/>
          <w:sz w:val="22"/>
          <w:szCs w:val="22"/>
          <w:lang w:eastAsia="en-US"/>
        </w:rPr>
        <w:t>na</w:t>
      </w:r>
      <w:r w:rsidRPr="00B87304">
        <w:rPr>
          <w:rFonts w:ascii="Arial" w:hAnsi="Arial" w:cs="Arial"/>
          <w:b/>
          <w:spacing w:val="1"/>
          <w:sz w:val="22"/>
          <w:szCs w:val="22"/>
          <w:lang w:eastAsia="en-US"/>
        </w:rPr>
        <w:t>b</w:t>
      </w:r>
      <w:r w:rsidRPr="00B87304">
        <w:rPr>
          <w:rFonts w:ascii="Arial" w:hAnsi="Arial" w:cs="Arial"/>
          <w:b/>
          <w:sz w:val="22"/>
          <w:szCs w:val="22"/>
          <w:lang w:eastAsia="en-US"/>
        </w:rPr>
        <w:t>av</w:t>
      </w:r>
      <w:r w:rsidRPr="00B87304">
        <w:rPr>
          <w:rFonts w:ascii="Arial" w:hAnsi="Arial" w:cs="Arial"/>
          <w:b/>
          <w:spacing w:val="-1"/>
          <w:sz w:val="22"/>
          <w:szCs w:val="22"/>
          <w:lang w:eastAsia="en-US"/>
        </w:rPr>
        <w:t>e</w:t>
      </w:r>
      <w:proofErr w:type="spellEnd"/>
      <w:r w:rsidRPr="00B87304">
        <w:rPr>
          <w:rFonts w:ascii="Arial" w:hAnsi="Arial" w:cs="Arial"/>
          <w:b/>
          <w:sz w:val="22"/>
          <w:szCs w:val="22"/>
          <w:lang w:eastAsia="en-US"/>
        </w:rPr>
        <w:t>:</w:t>
      </w:r>
      <w:r w:rsidR="00514391" w:rsidRPr="00B87304">
        <w:rPr>
          <w:rFonts w:ascii="Arial" w:hAnsi="Arial" w:cs="Arial"/>
          <w:sz w:val="22"/>
          <w:szCs w:val="22"/>
          <w:lang w:eastAsia="en-US"/>
        </w:rPr>
        <w:t xml:space="preserve"> </w:t>
      </w:r>
    </w:p>
    <w:p w14:paraId="529ECACA" w14:textId="6EBC355B" w:rsidR="00BD6E01" w:rsidRPr="00B87304" w:rsidRDefault="007C5601" w:rsidP="0095218F">
      <w:pPr>
        <w:spacing w:line="360" w:lineRule="auto"/>
        <w:ind w:firstLine="360"/>
        <w:rPr>
          <w:rFonts w:ascii="Arial" w:hAnsi="Arial"/>
          <w:sz w:val="22"/>
          <w:szCs w:val="22"/>
          <w:lang w:eastAsia="en-US"/>
        </w:rPr>
      </w:pPr>
      <w:r w:rsidRPr="00B87304">
        <w:rPr>
          <w:rFonts w:ascii="Arial" w:hAnsi="Arial"/>
          <w:sz w:val="22"/>
          <w:szCs w:val="22"/>
          <w:lang w:eastAsia="en-US"/>
        </w:rPr>
        <w:t>2</w:t>
      </w:r>
      <w:r w:rsidR="0018364F">
        <w:rPr>
          <w:rFonts w:ascii="Arial" w:hAnsi="Arial"/>
          <w:sz w:val="22"/>
          <w:szCs w:val="22"/>
          <w:lang w:eastAsia="en-US"/>
        </w:rPr>
        <w:t>4</w:t>
      </w:r>
      <w:r w:rsidR="003F4B20" w:rsidRPr="00B87304">
        <w:rPr>
          <w:rFonts w:ascii="Arial" w:hAnsi="Arial"/>
          <w:sz w:val="22"/>
          <w:szCs w:val="22"/>
          <w:lang w:eastAsia="en-US"/>
        </w:rPr>
        <w:t xml:space="preserve">.000,00 </w:t>
      </w:r>
      <w:r w:rsidR="003F4B20" w:rsidRPr="00B87304">
        <w:rPr>
          <w:rFonts w:ascii="Arial" w:hAnsi="Arial"/>
          <w:spacing w:val="-1"/>
          <w:sz w:val="22"/>
          <w:szCs w:val="22"/>
          <w:lang w:eastAsia="en-US"/>
        </w:rPr>
        <w:t xml:space="preserve">eura </w:t>
      </w:r>
      <w:r w:rsidR="00052A7F" w:rsidRPr="00B87304">
        <w:rPr>
          <w:rFonts w:ascii="Arial" w:hAnsi="Arial"/>
          <w:spacing w:val="-1"/>
          <w:sz w:val="22"/>
          <w:szCs w:val="22"/>
          <w:lang w:eastAsia="en-US"/>
        </w:rPr>
        <w:t>(</w:t>
      </w:r>
      <w:r w:rsidR="00052A7F" w:rsidRPr="00B87304">
        <w:rPr>
          <w:rFonts w:ascii="Arial" w:hAnsi="Arial"/>
          <w:sz w:val="22"/>
          <w:szCs w:val="22"/>
          <w:lang w:eastAsia="en-US"/>
        </w:rPr>
        <w:t>b</w:t>
      </w:r>
      <w:r w:rsidR="00052A7F" w:rsidRPr="00B87304">
        <w:rPr>
          <w:rFonts w:ascii="Arial" w:hAnsi="Arial"/>
          <w:spacing w:val="-1"/>
          <w:sz w:val="22"/>
          <w:szCs w:val="22"/>
          <w:lang w:eastAsia="en-US"/>
        </w:rPr>
        <w:t>e</w:t>
      </w:r>
      <w:r w:rsidR="00052A7F" w:rsidRPr="00B87304">
        <w:rPr>
          <w:rFonts w:ascii="Arial" w:hAnsi="Arial"/>
          <w:sz w:val="22"/>
          <w:szCs w:val="22"/>
          <w:lang w:eastAsia="en-US"/>
        </w:rPr>
        <w:t>z</w:t>
      </w:r>
      <w:r w:rsidR="00052A7F" w:rsidRPr="00B87304">
        <w:rPr>
          <w:rFonts w:ascii="Arial" w:hAnsi="Arial"/>
          <w:spacing w:val="1"/>
          <w:sz w:val="22"/>
          <w:szCs w:val="22"/>
          <w:lang w:eastAsia="en-US"/>
        </w:rPr>
        <w:t xml:space="preserve"> P</w:t>
      </w:r>
      <w:r w:rsidR="00052A7F" w:rsidRPr="00B87304">
        <w:rPr>
          <w:rFonts w:ascii="Arial" w:hAnsi="Arial"/>
          <w:sz w:val="22"/>
          <w:szCs w:val="22"/>
          <w:lang w:eastAsia="en-US"/>
        </w:rPr>
        <w:t>DV</w:t>
      </w:r>
      <w:r w:rsidR="00052A7F" w:rsidRPr="00B87304">
        <w:rPr>
          <w:rFonts w:ascii="Arial" w:hAnsi="Arial"/>
          <w:spacing w:val="-1"/>
          <w:sz w:val="22"/>
          <w:szCs w:val="22"/>
          <w:lang w:eastAsia="en-US"/>
        </w:rPr>
        <w:t>-a</w:t>
      </w:r>
      <w:r w:rsidR="00052A7F" w:rsidRPr="00B87304">
        <w:rPr>
          <w:rFonts w:ascii="Arial" w:hAnsi="Arial"/>
          <w:sz w:val="22"/>
          <w:szCs w:val="22"/>
          <w:lang w:eastAsia="en-US"/>
        </w:rPr>
        <w:t>).</w:t>
      </w:r>
    </w:p>
    <w:p w14:paraId="30D69082" w14:textId="519DB2A6" w:rsidR="007C5601" w:rsidRPr="00B87304" w:rsidRDefault="007C5601">
      <w:pPr>
        <w:spacing w:after="160" w:line="259" w:lineRule="auto"/>
        <w:rPr>
          <w:rFonts w:ascii="Arial" w:eastAsia="Times New Roman" w:hAnsi="Arial"/>
          <w:b/>
          <w:color w:val="0D0D0D"/>
          <w:sz w:val="22"/>
          <w:szCs w:val="22"/>
          <w:lang w:val="en-GB" w:eastAsia="en-US"/>
        </w:rPr>
      </w:pPr>
      <w:r w:rsidRPr="00B87304">
        <w:rPr>
          <w:rFonts w:ascii="Arial" w:hAnsi="Arial"/>
          <w:b/>
          <w:color w:val="0D0D0D"/>
          <w:sz w:val="22"/>
          <w:szCs w:val="22"/>
          <w:lang w:eastAsia="en-US"/>
        </w:rPr>
        <w:br w:type="page"/>
      </w:r>
    </w:p>
    <w:p w14:paraId="29DB6CFD" w14:textId="77777777" w:rsidR="00BD6E01" w:rsidRPr="00B87304" w:rsidRDefault="00BD6E01" w:rsidP="002E6BA7">
      <w:pPr>
        <w:pStyle w:val="Odlomakpopisa"/>
        <w:spacing w:line="360" w:lineRule="auto"/>
        <w:rPr>
          <w:rFonts w:ascii="Arial" w:hAnsi="Arial" w:cs="Arial"/>
          <w:b/>
          <w:color w:val="0D0D0D"/>
          <w:sz w:val="22"/>
          <w:szCs w:val="22"/>
          <w:lang w:eastAsia="en-US"/>
        </w:rPr>
      </w:pPr>
    </w:p>
    <w:p w14:paraId="268409E0" w14:textId="77777777" w:rsidR="00BD6E01" w:rsidRPr="00B87304" w:rsidRDefault="00052A7F" w:rsidP="002E6BA7">
      <w:pPr>
        <w:pStyle w:val="Odlomakpopisa"/>
        <w:numPr>
          <w:ilvl w:val="0"/>
          <w:numId w:val="29"/>
        </w:numPr>
        <w:spacing w:line="360" w:lineRule="auto"/>
        <w:rPr>
          <w:rFonts w:ascii="Arial" w:hAnsi="Arial" w:cs="Arial"/>
          <w:sz w:val="22"/>
          <w:szCs w:val="22"/>
          <w:lang w:eastAsia="en-US"/>
        </w:rPr>
      </w:pPr>
      <w:proofErr w:type="spellStart"/>
      <w:r w:rsidRPr="00B87304">
        <w:rPr>
          <w:rFonts w:ascii="Arial" w:hAnsi="Arial" w:cs="Arial"/>
          <w:b/>
          <w:color w:val="0D0D0D"/>
          <w:sz w:val="22"/>
          <w:szCs w:val="22"/>
          <w:lang w:eastAsia="en-US"/>
        </w:rPr>
        <w:t>V</w:t>
      </w:r>
      <w:r w:rsidRPr="00B87304">
        <w:rPr>
          <w:rFonts w:ascii="Arial" w:hAnsi="Arial" w:cs="Arial"/>
          <w:b/>
          <w:color w:val="0D0D0D"/>
          <w:spacing w:val="-1"/>
          <w:sz w:val="22"/>
          <w:szCs w:val="22"/>
          <w:lang w:eastAsia="en-US"/>
        </w:rPr>
        <w:t>r</w:t>
      </w:r>
      <w:r w:rsidRPr="00B87304">
        <w:rPr>
          <w:rFonts w:ascii="Arial" w:hAnsi="Arial" w:cs="Arial"/>
          <w:b/>
          <w:color w:val="0D0D0D"/>
          <w:sz w:val="22"/>
          <w:szCs w:val="22"/>
          <w:lang w:eastAsia="en-US"/>
        </w:rPr>
        <w:t>sta</w:t>
      </w:r>
      <w:proofErr w:type="spellEnd"/>
      <w:r w:rsidRPr="00B87304">
        <w:rPr>
          <w:rFonts w:ascii="Arial" w:hAnsi="Arial" w:cs="Arial"/>
          <w:b/>
          <w:color w:val="0D0D0D"/>
          <w:sz w:val="22"/>
          <w:szCs w:val="22"/>
          <w:lang w:eastAsia="en-US"/>
        </w:rPr>
        <w:t xml:space="preserve"> </w:t>
      </w:r>
      <w:proofErr w:type="spellStart"/>
      <w:r w:rsidRPr="00B87304">
        <w:rPr>
          <w:rFonts w:ascii="Arial" w:hAnsi="Arial" w:cs="Arial"/>
          <w:b/>
          <w:color w:val="0D0D0D"/>
          <w:sz w:val="22"/>
          <w:szCs w:val="22"/>
          <w:lang w:eastAsia="en-US"/>
        </w:rPr>
        <w:t>ugovora</w:t>
      </w:r>
      <w:proofErr w:type="spellEnd"/>
      <w:r w:rsidRPr="00B87304">
        <w:rPr>
          <w:rFonts w:ascii="Arial" w:hAnsi="Arial" w:cs="Arial"/>
          <w:b/>
          <w:color w:val="0D0D0D"/>
          <w:sz w:val="22"/>
          <w:szCs w:val="22"/>
          <w:lang w:eastAsia="en-US"/>
        </w:rPr>
        <w:t xml:space="preserve"> o </w:t>
      </w:r>
      <w:proofErr w:type="spellStart"/>
      <w:r w:rsidRPr="00B87304">
        <w:rPr>
          <w:rFonts w:ascii="Arial" w:hAnsi="Arial" w:cs="Arial"/>
          <w:b/>
          <w:color w:val="0D0D0D"/>
          <w:spacing w:val="1"/>
          <w:sz w:val="22"/>
          <w:szCs w:val="22"/>
          <w:lang w:eastAsia="en-US"/>
        </w:rPr>
        <w:t>n</w:t>
      </w:r>
      <w:r w:rsidRPr="00B87304">
        <w:rPr>
          <w:rFonts w:ascii="Arial" w:hAnsi="Arial" w:cs="Arial"/>
          <w:b/>
          <w:color w:val="0D0D0D"/>
          <w:sz w:val="22"/>
          <w:szCs w:val="22"/>
          <w:lang w:eastAsia="en-US"/>
        </w:rPr>
        <w:t>a</w:t>
      </w:r>
      <w:r w:rsidRPr="00B87304">
        <w:rPr>
          <w:rFonts w:ascii="Arial" w:hAnsi="Arial" w:cs="Arial"/>
          <w:b/>
          <w:color w:val="0D0D0D"/>
          <w:spacing w:val="1"/>
          <w:sz w:val="22"/>
          <w:szCs w:val="22"/>
          <w:lang w:eastAsia="en-US"/>
        </w:rPr>
        <w:t>b</w:t>
      </w:r>
      <w:r w:rsidRPr="00B87304">
        <w:rPr>
          <w:rFonts w:ascii="Arial" w:hAnsi="Arial" w:cs="Arial"/>
          <w:b/>
          <w:color w:val="0D0D0D"/>
          <w:sz w:val="22"/>
          <w:szCs w:val="22"/>
          <w:lang w:eastAsia="en-US"/>
        </w:rPr>
        <w:t>avi</w:t>
      </w:r>
      <w:proofErr w:type="spellEnd"/>
      <w:r w:rsidRPr="00B87304">
        <w:rPr>
          <w:rFonts w:ascii="Arial" w:hAnsi="Arial" w:cs="Arial"/>
          <w:b/>
          <w:color w:val="0D0D0D"/>
          <w:sz w:val="22"/>
          <w:szCs w:val="22"/>
          <w:lang w:eastAsia="en-US"/>
        </w:rPr>
        <w:t>:</w:t>
      </w:r>
      <w:r w:rsidR="00D8356C" w:rsidRPr="00B87304">
        <w:rPr>
          <w:rFonts w:ascii="Arial" w:hAnsi="Arial" w:cs="Arial"/>
          <w:b/>
          <w:color w:val="0D0D0D"/>
          <w:sz w:val="22"/>
          <w:szCs w:val="22"/>
          <w:lang w:eastAsia="en-US"/>
        </w:rPr>
        <w:t xml:space="preserve"> </w:t>
      </w:r>
      <w:r w:rsidR="00514391" w:rsidRPr="00B87304">
        <w:rPr>
          <w:rFonts w:ascii="Arial" w:hAnsi="Arial" w:cs="Arial"/>
          <w:sz w:val="22"/>
          <w:szCs w:val="22"/>
          <w:lang w:eastAsia="en-US"/>
        </w:rPr>
        <w:t xml:space="preserve"> </w:t>
      </w:r>
    </w:p>
    <w:p w14:paraId="20C79355" w14:textId="4E22F935" w:rsidR="00052A7F" w:rsidRPr="00B87304" w:rsidRDefault="00082732" w:rsidP="007C5601">
      <w:pPr>
        <w:spacing w:line="360" w:lineRule="auto"/>
        <w:ind w:firstLine="360"/>
        <w:jc w:val="both"/>
        <w:rPr>
          <w:rFonts w:ascii="Arial" w:hAnsi="Arial"/>
          <w:sz w:val="22"/>
          <w:szCs w:val="22"/>
          <w:lang w:eastAsia="en-US"/>
        </w:rPr>
      </w:pPr>
      <w:r w:rsidRPr="00B87304">
        <w:rPr>
          <w:rFonts w:ascii="Arial" w:hAnsi="Arial"/>
          <w:sz w:val="22"/>
          <w:szCs w:val="22"/>
          <w:lang w:eastAsia="en-US"/>
        </w:rPr>
        <w:t>Provedbom ovog postupka sklopit će se Ugovor o jednostavnoj nabavi</w:t>
      </w:r>
      <w:r w:rsidR="00CA14DE" w:rsidRPr="00B87304">
        <w:rPr>
          <w:rFonts w:ascii="Arial" w:hAnsi="Arial"/>
          <w:sz w:val="22"/>
          <w:szCs w:val="22"/>
          <w:lang w:eastAsia="en-US"/>
        </w:rPr>
        <w:t xml:space="preserve"> </w:t>
      </w:r>
      <w:r w:rsidR="00D6020B">
        <w:rPr>
          <w:rFonts w:ascii="Arial" w:hAnsi="Arial"/>
          <w:sz w:val="22"/>
          <w:szCs w:val="22"/>
          <w:lang w:eastAsia="en-US"/>
        </w:rPr>
        <w:t>us</w:t>
      </w:r>
      <w:r w:rsidR="00CA14DE" w:rsidRPr="00B87304">
        <w:rPr>
          <w:rFonts w:ascii="Arial" w:hAnsi="Arial"/>
          <w:sz w:val="22"/>
          <w:szCs w:val="22"/>
          <w:lang w:eastAsia="en-US"/>
        </w:rPr>
        <w:t xml:space="preserve">luga izrade </w:t>
      </w:r>
      <w:r w:rsidR="0018364F">
        <w:rPr>
          <w:rFonts w:ascii="Arial" w:hAnsi="Arial"/>
          <w:sz w:val="22"/>
          <w:szCs w:val="22"/>
          <w:lang w:eastAsia="en-US"/>
        </w:rPr>
        <w:t>3. izmjena i dopuna</w:t>
      </w:r>
      <w:r w:rsidR="00CA14DE" w:rsidRPr="00B87304">
        <w:rPr>
          <w:rFonts w:ascii="Arial" w:hAnsi="Arial"/>
          <w:sz w:val="22"/>
          <w:szCs w:val="22"/>
          <w:lang w:eastAsia="en-US"/>
        </w:rPr>
        <w:t xml:space="preserve"> Prostornog plana uređenja Općine</w:t>
      </w:r>
      <w:r w:rsidR="007C5601" w:rsidRPr="00B87304">
        <w:rPr>
          <w:rFonts w:ascii="Arial" w:hAnsi="Arial"/>
          <w:sz w:val="22"/>
          <w:szCs w:val="22"/>
          <w:lang w:eastAsia="en-US"/>
        </w:rPr>
        <w:t xml:space="preserve"> Vidovec.</w:t>
      </w:r>
    </w:p>
    <w:p w14:paraId="71654CA1" w14:textId="77777777" w:rsidR="00052A7F" w:rsidRPr="00B87304" w:rsidRDefault="00052A7F" w:rsidP="002E6BA7">
      <w:pPr>
        <w:spacing w:before="1" w:line="360" w:lineRule="auto"/>
        <w:rPr>
          <w:rFonts w:ascii="Arial" w:hAnsi="Arial"/>
          <w:sz w:val="22"/>
          <w:szCs w:val="22"/>
          <w:lang w:eastAsia="en-US"/>
        </w:rPr>
      </w:pPr>
    </w:p>
    <w:p w14:paraId="1F099CA7" w14:textId="6DB6ADB2" w:rsidR="00CA14DE" w:rsidRPr="00B87304" w:rsidRDefault="00052A7F" w:rsidP="002E6BA7">
      <w:pPr>
        <w:pStyle w:val="Odlomakpopisa"/>
        <w:numPr>
          <w:ilvl w:val="0"/>
          <w:numId w:val="29"/>
        </w:numPr>
        <w:spacing w:line="360" w:lineRule="auto"/>
        <w:jc w:val="both"/>
        <w:rPr>
          <w:rFonts w:ascii="Arial" w:hAnsi="Arial" w:cs="Arial"/>
          <w:sz w:val="22"/>
          <w:szCs w:val="22"/>
          <w:lang w:eastAsia="en-US"/>
        </w:rPr>
      </w:pPr>
      <w:proofErr w:type="spellStart"/>
      <w:r w:rsidRPr="00B87304">
        <w:rPr>
          <w:rFonts w:ascii="Arial" w:hAnsi="Arial" w:cs="Arial"/>
          <w:b/>
          <w:sz w:val="22"/>
          <w:szCs w:val="22"/>
          <w:lang w:eastAsia="en-US"/>
        </w:rPr>
        <w:t>O</w:t>
      </w:r>
      <w:r w:rsidRPr="00B87304">
        <w:rPr>
          <w:rFonts w:ascii="Arial" w:hAnsi="Arial" w:cs="Arial"/>
          <w:b/>
          <w:spacing w:val="1"/>
          <w:sz w:val="22"/>
          <w:szCs w:val="22"/>
          <w:lang w:eastAsia="en-US"/>
        </w:rPr>
        <w:t>p</w:t>
      </w:r>
      <w:r w:rsidRPr="00B87304">
        <w:rPr>
          <w:rFonts w:ascii="Arial" w:hAnsi="Arial" w:cs="Arial"/>
          <w:b/>
          <w:sz w:val="22"/>
          <w:szCs w:val="22"/>
          <w:lang w:eastAsia="en-US"/>
        </w:rPr>
        <w:t>is</w:t>
      </w:r>
      <w:proofErr w:type="spellEnd"/>
      <w:r w:rsidRPr="00B87304">
        <w:rPr>
          <w:rFonts w:ascii="Arial" w:hAnsi="Arial" w:cs="Arial"/>
          <w:b/>
          <w:sz w:val="22"/>
          <w:szCs w:val="22"/>
          <w:lang w:eastAsia="en-US"/>
        </w:rPr>
        <w:t xml:space="preserve"> </w:t>
      </w:r>
      <w:proofErr w:type="spellStart"/>
      <w:r w:rsidRPr="00B87304">
        <w:rPr>
          <w:rFonts w:ascii="Arial" w:hAnsi="Arial" w:cs="Arial"/>
          <w:b/>
          <w:spacing w:val="1"/>
          <w:sz w:val="22"/>
          <w:szCs w:val="22"/>
          <w:lang w:eastAsia="en-US"/>
        </w:rPr>
        <w:t>p</w:t>
      </w:r>
      <w:r w:rsidRPr="00B87304">
        <w:rPr>
          <w:rFonts w:ascii="Arial" w:hAnsi="Arial" w:cs="Arial"/>
          <w:b/>
          <w:spacing w:val="-1"/>
          <w:sz w:val="22"/>
          <w:szCs w:val="22"/>
          <w:lang w:eastAsia="en-US"/>
        </w:rPr>
        <w:t>re</w:t>
      </w:r>
      <w:r w:rsidRPr="00B87304">
        <w:rPr>
          <w:rFonts w:ascii="Arial" w:hAnsi="Arial" w:cs="Arial"/>
          <w:b/>
          <w:spacing w:val="1"/>
          <w:sz w:val="22"/>
          <w:szCs w:val="22"/>
          <w:lang w:eastAsia="en-US"/>
        </w:rPr>
        <w:t>d</w:t>
      </w:r>
      <w:r w:rsidRPr="00B87304">
        <w:rPr>
          <w:rFonts w:ascii="Arial" w:hAnsi="Arial" w:cs="Arial"/>
          <w:b/>
          <w:spacing w:val="-3"/>
          <w:sz w:val="22"/>
          <w:szCs w:val="22"/>
          <w:lang w:eastAsia="en-US"/>
        </w:rPr>
        <w:t>m</w:t>
      </w:r>
      <w:r w:rsidRPr="00B87304">
        <w:rPr>
          <w:rFonts w:ascii="Arial" w:hAnsi="Arial" w:cs="Arial"/>
          <w:b/>
          <w:spacing w:val="-1"/>
          <w:sz w:val="22"/>
          <w:szCs w:val="22"/>
          <w:lang w:eastAsia="en-US"/>
        </w:rPr>
        <w:t>e</w:t>
      </w:r>
      <w:r w:rsidRPr="00B87304">
        <w:rPr>
          <w:rFonts w:ascii="Arial" w:hAnsi="Arial" w:cs="Arial"/>
          <w:b/>
          <w:sz w:val="22"/>
          <w:szCs w:val="22"/>
          <w:lang w:eastAsia="en-US"/>
        </w:rPr>
        <w:t>ta</w:t>
      </w:r>
      <w:proofErr w:type="spellEnd"/>
      <w:r w:rsidRPr="00B87304">
        <w:rPr>
          <w:rFonts w:ascii="Arial" w:hAnsi="Arial" w:cs="Arial"/>
          <w:b/>
          <w:sz w:val="22"/>
          <w:szCs w:val="22"/>
          <w:lang w:eastAsia="en-US"/>
        </w:rPr>
        <w:t xml:space="preserve"> </w:t>
      </w:r>
      <w:proofErr w:type="spellStart"/>
      <w:r w:rsidRPr="00B87304">
        <w:rPr>
          <w:rFonts w:ascii="Arial" w:hAnsi="Arial" w:cs="Arial"/>
          <w:b/>
          <w:sz w:val="22"/>
          <w:szCs w:val="22"/>
          <w:lang w:eastAsia="en-US"/>
        </w:rPr>
        <w:t>na</w:t>
      </w:r>
      <w:r w:rsidRPr="00B87304">
        <w:rPr>
          <w:rFonts w:ascii="Arial" w:hAnsi="Arial" w:cs="Arial"/>
          <w:b/>
          <w:spacing w:val="1"/>
          <w:sz w:val="22"/>
          <w:szCs w:val="22"/>
          <w:lang w:eastAsia="en-US"/>
        </w:rPr>
        <w:t>b</w:t>
      </w:r>
      <w:r w:rsidRPr="00B87304">
        <w:rPr>
          <w:rFonts w:ascii="Arial" w:hAnsi="Arial" w:cs="Arial"/>
          <w:b/>
          <w:sz w:val="22"/>
          <w:szCs w:val="22"/>
          <w:lang w:eastAsia="en-US"/>
        </w:rPr>
        <w:t>av</w:t>
      </w:r>
      <w:r w:rsidRPr="00B87304">
        <w:rPr>
          <w:rFonts w:ascii="Arial" w:hAnsi="Arial" w:cs="Arial"/>
          <w:b/>
          <w:spacing w:val="-1"/>
          <w:sz w:val="22"/>
          <w:szCs w:val="22"/>
          <w:lang w:eastAsia="en-US"/>
        </w:rPr>
        <w:t>e</w:t>
      </w:r>
      <w:proofErr w:type="spellEnd"/>
      <w:r w:rsidRPr="00B87304">
        <w:rPr>
          <w:rFonts w:ascii="Arial" w:hAnsi="Arial" w:cs="Arial"/>
          <w:b/>
          <w:sz w:val="22"/>
          <w:szCs w:val="22"/>
          <w:lang w:eastAsia="en-US"/>
        </w:rPr>
        <w:t>:</w:t>
      </w:r>
      <w:r w:rsidR="00514391" w:rsidRPr="00B87304">
        <w:rPr>
          <w:rFonts w:ascii="Arial" w:hAnsi="Arial" w:cs="Arial"/>
          <w:b/>
          <w:sz w:val="22"/>
          <w:szCs w:val="22"/>
          <w:lang w:eastAsia="en-US"/>
        </w:rPr>
        <w:t xml:space="preserve"> </w:t>
      </w:r>
      <w:r w:rsidR="00953202" w:rsidRPr="00B87304">
        <w:rPr>
          <w:rFonts w:ascii="Arial" w:hAnsi="Arial" w:cs="Arial"/>
          <w:sz w:val="22"/>
          <w:szCs w:val="22"/>
          <w:lang w:eastAsia="en-US"/>
        </w:rPr>
        <w:t xml:space="preserve"> </w:t>
      </w:r>
    </w:p>
    <w:p w14:paraId="72423BCF" w14:textId="7B9A01EA" w:rsidR="00CA14DE" w:rsidRPr="00B87304" w:rsidRDefault="00CA14DE" w:rsidP="007C5601">
      <w:pPr>
        <w:spacing w:line="360" w:lineRule="auto"/>
        <w:ind w:firstLine="360"/>
        <w:jc w:val="both"/>
        <w:rPr>
          <w:rFonts w:ascii="Arial" w:hAnsi="Arial"/>
          <w:sz w:val="22"/>
          <w:szCs w:val="22"/>
          <w:lang w:eastAsia="en-US"/>
        </w:rPr>
      </w:pPr>
      <w:r w:rsidRPr="00B87304">
        <w:rPr>
          <w:rFonts w:ascii="Arial" w:hAnsi="Arial"/>
          <w:sz w:val="22"/>
          <w:szCs w:val="22"/>
          <w:lang w:eastAsia="en-US"/>
        </w:rPr>
        <w:t>Predmet nabave je usluga izrade</w:t>
      </w:r>
      <w:r w:rsidR="00654EB2">
        <w:rPr>
          <w:rFonts w:ascii="Arial" w:hAnsi="Arial"/>
          <w:sz w:val="22"/>
          <w:szCs w:val="22"/>
          <w:lang w:eastAsia="en-US"/>
        </w:rPr>
        <w:t xml:space="preserve"> 3. izmjena i dopuna </w:t>
      </w:r>
      <w:r w:rsidRPr="00B87304">
        <w:rPr>
          <w:rFonts w:ascii="Arial" w:hAnsi="Arial"/>
          <w:sz w:val="22"/>
          <w:szCs w:val="22"/>
          <w:lang w:eastAsia="en-US"/>
        </w:rPr>
        <w:t xml:space="preserve">Prostornog plana uređenja Općine </w:t>
      </w:r>
      <w:r w:rsidR="007C5601" w:rsidRPr="00B87304">
        <w:rPr>
          <w:rFonts w:ascii="Arial" w:hAnsi="Arial"/>
          <w:sz w:val="22"/>
          <w:szCs w:val="22"/>
          <w:lang w:eastAsia="en-US"/>
        </w:rPr>
        <w:t>Vidovec</w:t>
      </w:r>
      <w:r w:rsidRPr="00B87304">
        <w:rPr>
          <w:rFonts w:ascii="Arial" w:hAnsi="Arial"/>
          <w:sz w:val="22"/>
          <w:szCs w:val="22"/>
          <w:lang w:eastAsia="en-US"/>
        </w:rPr>
        <w:t xml:space="preserve"> </w:t>
      </w:r>
      <w:r w:rsidR="00654EB2">
        <w:rPr>
          <w:rFonts w:ascii="Arial" w:hAnsi="Arial"/>
          <w:sz w:val="22"/>
          <w:szCs w:val="22"/>
          <w:lang w:eastAsia="en-US"/>
        </w:rPr>
        <w:t xml:space="preserve">(dalje: 3. izmjene i dopune PPUO Vidovec) </w:t>
      </w:r>
      <w:r w:rsidRPr="00B87304">
        <w:rPr>
          <w:rFonts w:ascii="Arial" w:hAnsi="Arial"/>
          <w:sz w:val="22"/>
          <w:szCs w:val="22"/>
          <w:lang w:eastAsia="en-US"/>
        </w:rPr>
        <w:t>putem elektroničkog sustava „ePlanovi“</w:t>
      </w:r>
      <w:r w:rsidR="000C4122">
        <w:rPr>
          <w:rFonts w:ascii="Arial" w:hAnsi="Arial"/>
          <w:sz w:val="22"/>
          <w:szCs w:val="22"/>
          <w:lang w:eastAsia="en-US"/>
        </w:rPr>
        <w:t>.</w:t>
      </w:r>
    </w:p>
    <w:p w14:paraId="05E9D1C2" w14:textId="77777777" w:rsidR="00E80C78" w:rsidRPr="00E80C78" w:rsidRDefault="00CA14DE" w:rsidP="002E6BA7">
      <w:pPr>
        <w:spacing w:before="16" w:line="360" w:lineRule="auto"/>
        <w:jc w:val="both"/>
        <w:rPr>
          <w:rFonts w:ascii="Arial" w:hAnsi="Arial"/>
          <w:sz w:val="22"/>
          <w:szCs w:val="22"/>
          <w:lang w:eastAsia="en-US"/>
        </w:rPr>
      </w:pPr>
      <w:r w:rsidRPr="00B87304">
        <w:rPr>
          <w:rFonts w:ascii="Arial" w:hAnsi="Arial"/>
          <w:sz w:val="22"/>
          <w:szCs w:val="22"/>
          <w:lang w:eastAsia="en-US"/>
        </w:rPr>
        <w:t xml:space="preserve">Usluga se provodi kroz ISPU sustav – module ePlanovi i ePlanovi – editor, a odnosi se isključivo na nadležnosti stručnog izrađivača utvrđene prema važećim propisima i ne obuhvaća nikakve dodatne ili </w:t>
      </w:r>
      <w:r w:rsidRPr="00E80C78">
        <w:rPr>
          <w:rFonts w:ascii="Arial" w:hAnsi="Arial"/>
          <w:sz w:val="22"/>
          <w:szCs w:val="22"/>
          <w:lang w:eastAsia="en-US"/>
        </w:rPr>
        <w:t>druge usluge izvan toga.</w:t>
      </w:r>
      <w:r w:rsidR="00E83C53" w:rsidRPr="00E80C78">
        <w:rPr>
          <w:rFonts w:ascii="Arial" w:hAnsi="Arial"/>
          <w:sz w:val="22"/>
          <w:szCs w:val="22"/>
          <w:lang w:eastAsia="en-US"/>
        </w:rPr>
        <w:t xml:space="preserve"> </w:t>
      </w:r>
    </w:p>
    <w:p w14:paraId="288D4BE7" w14:textId="7376261E" w:rsidR="00E80C78" w:rsidRDefault="00E80C78" w:rsidP="00E80C78">
      <w:pPr>
        <w:spacing w:before="16" w:line="360" w:lineRule="auto"/>
        <w:ind w:firstLine="708"/>
        <w:jc w:val="both"/>
        <w:rPr>
          <w:rFonts w:ascii="Arial" w:hAnsi="Arial"/>
          <w:sz w:val="22"/>
          <w:szCs w:val="22"/>
          <w:lang w:eastAsia="en-US"/>
        </w:rPr>
      </w:pPr>
      <w:r w:rsidRPr="00E80C78">
        <w:rPr>
          <w:rFonts w:ascii="Arial" w:hAnsi="Arial"/>
          <w:sz w:val="22"/>
          <w:szCs w:val="22"/>
          <w:lang w:eastAsia="en-US"/>
        </w:rPr>
        <w:t>Koncept prostornog rješenja utvrđen je važećim Prostornim planom uređenja Općine (prostorni plan stare generacije) te će se zadržati i u Prostornom planu uređenja Općine Vidovec (nove generacije), uz dodatno utvrđene zahtjeve za novim prostorno planskim rješenjima iz nacrta Odluke o izradi izmjene i dopune Prostornog plana uređenja Općine Vidovec, kao i eventualna planska rješenja koja proizlaze iz opravdanih zahtjeva nositelja izrade, javnopravnih tijela i drugih sudionika izrade izmjene i dopune Prostornog plana uređenja Općine Vidovec.</w:t>
      </w:r>
    </w:p>
    <w:p w14:paraId="4CDB774C" w14:textId="3B153068" w:rsidR="00617637" w:rsidRPr="00B87304" w:rsidRDefault="00617637" w:rsidP="0095218F">
      <w:pPr>
        <w:spacing w:before="16" w:line="360" w:lineRule="auto"/>
        <w:ind w:firstLine="708"/>
        <w:jc w:val="both"/>
        <w:rPr>
          <w:rFonts w:ascii="Arial" w:hAnsi="Arial"/>
          <w:b/>
          <w:sz w:val="22"/>
          <w:szCs w:val="22"/>
          <w:lang w:eastAsia="en-US"/>
        </w:rPr>
      </w:pPr>
      <w:r w:rsidRPr="00B87304">
        <w:rPr>
          <w:rFonts w:ascii="Arial" w:hAnsi="Arial"/>
          <w:b/>
          <w:sz w:val="22"/>
          <w:szCs w:val="22"/>
          <w:lang w:eastAsia="en-US"/>
        </w:rPr>
        <w:t>Nabava je povezana s projektom koji se financira iz fondova Europske unije</w:t>
      </w:r>
      <w:r w:rsidR="00690ACD" w:rsidRPr="00B87304">
        <w:rPr>
          <w:rFonts w:ascii="Arial" w:hAnsi="Arial"/>
          <w:b/>
          <w:sz w:val="22"/>
          <w:szCs w:val="22"/>
          <w:lang w:eastAsia="en-US"/>
        </w:rPr>
        <w:t>.</w:t>
      </w:r>
    </w:p>
    <w:p w14:paraId="5AC20E12" w14:textId="64D6E8DA" w:rsidR="00FD5F48" w:rsidRPr="00B87304" w:rsidRDefault="00617637" w:rsidP="0095218F">
      <w:pPr>
        <w:spacing w:before="16" w:line="360" w:lineRule="auto"/>
        <w:ind w:firstLine="360"/>
        <w:jc w:val="both"/>
        <w:rPr>
          <w:rFonts w:ascii="Arial" w:hAnsi="Arial"/>
          <w:b/>
          <w:sz w:val="22"/>
          <w:szCs w:val="22"/>
          <w:lang w:eastAsia="en-US"/>
        </w:rPr>
      </w:pPr>
      <w:r w:rsidRPr="00B87304">
        <w:rPr>
          <w:rFonts w:ascii="Arial" w:hAnsi="Arial"/>
          <w:b/>
          <w:sz w:val="22"/>
          <w:szCs w:val="22"/>
          <w:lang w:eastAsia="en-US"/>
        </w:rPr>
        <w:t>Broj projekt</w:t>
      </w:r>
      <w:r w:rsidR="00FD5F48" w:rsidRPr="00B87304">
        <w:rPr>
          <w:rFonts w:ascii="Arial" w:hAnsi="Arial"/>
          <w:b/>
          <w:sz w:val="22"/>
          <w:szCs w:val="22"/>
          <w:lang w:eastAsia="en-US"/>
        </w:rPr>
        <w:t>a</w:t>
      </w:r>
      <w:r w:rsidRPr="00B87304">
        <w:rPr>
          <w:rFonts w:ascii="Arial" w:hAnsi="Arial"/>
          <w:b/>
          <w:sz w:val="22"/>
          <w:szCs w:val="22"/>
          <w:lang w:eastAsia="en-US"/>
        </w:rPr>
        <w:t>:</w:t>
      </w:r>
      <w:r w:rsidR="00FD5F48" w:rsidRPr="00B87304">
        <w:rPr>
          <w:rFonts w:ascii="Arial" w:hAnsi="Arial"/>
          <w:b/>
          <w:sz w:val="22"/>
          <w:szCs w:val="22"/>
          <w:lang w:eastAsia="en-US"/>
        </w:rPr>
        <w:t xml:space="preserve"> </w:t>
      </w:r>
      <w:r w:rsidR="00654EB2">
        <w:rPr>
          <w:rFonts w:ascii="Arial" w:hAnsi="Arial"/>
          <w:b/>
          <w:sz w:val="22"/>
          <w:szCs w:val="22"/>
          <w:lang w:eastAsia="en-US"/>
        </w:rPr>
        <w:t>3. izmjene i dopune Prostornog plana uređenja Općine Vidovec</w:t>
      </w:r>
      <w:r w:rsidR="00B87304">
        <w:rPr>
          <w:rFonts w:ascii="Arial" w:hAnsi="Arial"/>
          <w:b/>
          <w:sz w:val="22"/>
          <w:szCs w:val="22"/>
          <w:lang w:eastAsia="en-US"/>
        </w:rPr>
        <w:t xml:space="preserve">, </w:t>
      </w:r>
      <w:r w:rsidR="00FD5F48" w:rsidRPr="00B87304">
        <w:rPr>
          <w:rFonts w:ascii="Arial" w:hAnsi="Arial"/>
          <w:b/>
          <w:sz w:val="22"/>
          <w:szCs w:val="22"/>
          <w:lang w:eastAsia="en-US"/>
        </w:rPr>
        <w:t xml:space="preserve"> NPOO.C2.3.R3-I7.01.0</w:t>
      </w:r>
      <w:r w:rsidR="00654EB2">
        <w:rPr>
          <w:rFonts w:ascii="Arial" w:hAnsi="Arial"/>
          <w:b/>
          <w:sz w:val="22"/>
          <w:szCs w:val="22"/>
          <w:lang w:eastAsia="en-US"/>
        </w:rPr>
        <w:t>840</w:t>
      </w:r>
    </w:p>
    <w:p w14:paraId="523EBCE4" w14:textId="77777777" w:rsidR="00FD5F48" w:rsidRPr="00B87304" w:rsidRDefault="00FD5F48" w:rsidP="002E6BA7">
      <w:pPr>
        <w:spacing w:before="16" w:line="360" w:lineRule="auto"/>
        <w:jc w:val="both"/>
        <w:rPr>
          <w:rFonts w:ascii="Arial" w:hAnsi="Arial"/>
          <w:b/>
          <w:sz w:val="22"/>
          <w:szCs w:val="22"/>
          <w:lang w:eastAsia="en-US"/>
        </w:rPr>
      </w:pPr>
    </w:p>
    <w:p w14:paraId="4987C22B" w14:textId="69D8CC2E" w:rsidR="00E83C53" w:rsidRPr="00B87304" w:rsidRDefault="00E83C53" w:rsidP="002E6BA7">
      <w:pPr>
        <w:pStyle w:val="Odlomakpopisa"/>
        <w:numPr>
          <w:ilvl w:val="0"/>
          <w:numId w:val="29"/>
        </w:numPr>
        <w:spacing w:before="16" w:line="360" w:lineRule="auto"/>
        <w:jc w:val="both"/>
        <w:rPr>
          <w:rFonts w:ascii="Arial" w:hAnsi="Arial" w:cs="Arial"/>
          <w:bCs/>
          <w:sz w:val="22"/>
          <w:szCs w:val="22"/>
          <w:lang w:eastAsia="en-US"/>
        </w:rPr>
      </w:pPr>
      <w:proofErr w:type="spellStart"/>
      <w:r w:rsidRPr="00B87304">
        <w:rPr>
          <w:rFonts w:ascii="Arial" w:hAnsi="Arial" w:cs="Arial"/>
          <w:b/>
          <w:sz w:val="22"/>
          <w:szCs w:val="22"/>
          <w:lang w:eastAsia="en-US"/>
        </w:rPr>
        <w:t>Vrsta</w:t>
      </w:r>
      <w:proofErr w:type="spellEnd"/>
      <w:r w:rsidRPr="00B87304">
        <w:rPr>
          <w:rFonts w:ascii="Arial" w:hAnsi="Arial" w:cs="Arial"/>
          <w:b/>
          <w:sz w:val="22"/>
          <w:szCs w:val="22"/>
          <w:lang w:eastAsia="en-US"/>
        </w:rPr>
        <w:t xml:space="preserve">, </w:t>
      </w:r>
      <w:proofErr w:type="spellStart"/>
      <w:r w:rsidRPr="00B87304">
        <w:rPr>
          <w:rFonts w:ascii="Arial" w:hAnsi="Arial" w:cs="Arial"/>
          <w:b/>
          <w:sz w:val="22"/>
          <w:szCs w:val="22"/>
          <w:lang w:eastAsia="en-US"/>
        </w:rPr>
        <w:t>kvaliteta</w:t>
      </w:r>
      <w:proofErr w:type="spellEnd"/>
      <w:r w:rsidRPr="00B87304">
        <w:rPr>
          <w:rFonts w:ascii="Arial" w:hAnsi="Arial" w:cs="Arial"/>
          <w:b/>
          <w:sz w:val="22"/>
          <w:szCs w:val="22"/>
          <w:lang w:eastAsia="en-US"/>
        </w:rPr>
        <w:t xml:space="preserve"> i </w:t>
      </w:r>
      <w:proofErr w:type="spellStart"/>
      <w:r w:rsidRPr="00B87304">
        <w:rPr>
          <w:rFonts w:ascii="Arial" w:hAnsi="Arial" w:cs="Arial"/>
          <w:b/>
          <w:sz w:val="22"/>
          <w:szCs w:val="22"/>
          <w:lang w:eastAsia="en-US"/>
        </w:rPr>
        <w:t>količina</w:t>
      </w:r>
      <w:proofErr w:type="spellEnd"/>
      <w:r w:rsidRPr="00B87304">
        <w:rPr>
          <w:rFonts w:ascii="Arial" w:hAnsi="Arial" w:cs="Arial"/>
          <w:b/>
          <w:sz w:val="22"/>
          <w:szCs w:val="22"/>
          <w:lang w:eastAsia="en-US"/>
        </w:rPr>
        <w:t xml:space="preserve"> </w:t>
      </w:r>
      <w:proofErr w:type="spellStart"/>
      <w:r w:rsidRPr="00B87304">
        <w:rPr>
          <w:rFonts w:ascii="Arial" w:hAnsi="Arial" w:cs="Arial"/>
          <w:b/>
          <w:sz w:val="22"/>
          <w:szCs w:val="22"/>
          <w:lang w:eastAsia="en-US"/>
        </w:rPr>
        <w:t>predmeta</w:t>
      </w:r>
      <w:proofErr w:type="spellEnd"/>
      <w:r w:rsidRPr="00B87304">
        <w:rPr>
          <w:rFonts w:ascii="Arial" w:hAnsi="Arial" w:cs="Arial"/>
          <w:b/>
          <w:sz w:val="22"/>
          <w:szCs w:val="22"/>
          <w:lang w:eastAsia="en-US"/>
        </w:rPr>
        <w:t xml:space="preserve"> </w:t>
      </w:r>
      <w:proofErr w:type="spellStart"/>
      <w:r w:rsidRPr="00B87304">
        <w:rPr>
          <w:rFonts w:ascii="Arial" w:hAnsi="Arial" w:cs="Arial"/>
          <w:b/>
          <w:sz w:val="22"/>
          <w:szCs w:val="22"/>
          <w:lang w:eastAsia="en-US"/>
        </w:rPr>
        <w:t>nabave</w:t>
      </w:r>
      <w:proofErr w:type="spellEnd"/>
      <w:r w:rsidRPr="00B87304">
        <w:rPr>
          <w:rFonts w:ascii="Arial" w:hAnsi="Arial" w:cs="Arial"/>
          <w:b/>
          <w:sz w:val="22"/>
          <w:szCs w:val="22"/>
          <w:lang w:eastAsia="en-US"/>
        </w:rPr>
        <w:t xml:space="preserve">: </w:t>
      </w:r>
    </w:p>
    <w:p w14:paraId="67193CE2" w14:textId="22375AB6" w:rsidR="00E83C53" w:rsidRPr="00B87304" w:rsidRDefault="00654EB2" w:rsidP="0095218F">
      <w:pPr>
        <w:spacing w:before="16" w:line="360" w:lineRule="auto"/>
        <w:ind w:firstLine="360"/>
        <w:jc w:val="both"/>
        <w:rPr>
          <w:rFonts w:ascii="Arial" w:hAnsi="Arial"/>
          <w:bCs/>
          <w:sz w:val="22"/>
          <w:szCs w:val="22"/>
          <w:lang w:eastAsia="en-US"/>
        </w:rPr>
      </w:pPr>
      <w:r>
        <w:rPr>
          <w:rFonts w:ascii="Arial" w:hAnsi="Arial"/>
          <w:bCs/>
          <w:sz w:val="22"/>
          <w:szCs w:val="22"/>
          <w:lang w:eastAsia="en-US"/>
        </w:rPr>
        <w:t xml:space="preserve">Izrada 3. izmjena i dopuna </w:t>
      </w:r>
      <w:r w:rsidR="00E83C53" w:rsidRPr="00B87304">
        <w:rPr>
          <w:rFonts w:ascii="Arial" w:hAnsi="Arial"/>
          <w:bCs/>
          <w:sz w:val="22"/>
          <w:szCs w:val="22"/>
          <w:lang w:eastAsia="en-US"/>
        </w:rPr>
        <w:t xml:space="preserve">PPUO </w:t>
      </w:r>
      <w:r w:rsidR="0095218F" w:rsidRPr="00B87304">
        <w:rPr>
          <w:rFonts w:ascii="Arial" w:hAnsi="Arial"/>
          <w:bCs/>
          <w:sz w:val="22"/>
          <w:szCs w:val="22"/>
          <w:lang w:eastAsia="en-US"/>
        </w:rPr>
        <w:t>Vidovec</w:t>
      </w:r>
      <w:r w:rsidR="00E83C53" w:rsidRPr="00B87304">
        <w:rPr>
          <w:rFonts w:ascii="Arial" w:hAnsi="Arial"/>
          <w:bCs/>
          <w:sz w:val="22"/>
          <w:szCs w:val="22"/>
          <w:lang w:eastAsia="en-US"/>
        </w:rPr>
        <w:t xml:space="preserve"> provodi se  sukladno s odredbama Zakona o prostornom uređenju (NN br. </w:t>
      </w:r>
      <w:r w:rsidR="0026259F">
        <w:rPr>
          <w:rFonts w:ascii="Arial" w:hAnsi="Arial"/>
          <w:bCs/>
          <w:sz w:val="22"/>
          <w:szCs w:val="22"/>
          <w:lang w:eastAsia="en-US"/>
        </w:rPr>
        <w:t xml:space="preserve">155/25) </w:t>
      </w:r>
      <w:r w:rsidR="00E83C53" w:rsidRPr="00B87304">
        <w:rPr>
          <w:rFonts w:ascii="Arial" w:hAnsi="Arial"/>
          <w:bCs/>
          <w:sz w:val="22"/>
          <w:szCs w:val="22"/>
          <w:lang w:eastAsia="en-US"/>
        </w:rPr>
        <w:t xml:space="preserve"> i ostalim važećim propisima iz područja prostornog uređenja kao i posebnim propisima.</w:t>
      </w:r>
    </w:p>
    <w:p w14:paraId="35A708CD" w14:textId="523F82BF" w:rsidR="00B87304" w:rsidRDefault="00E83C53" w:rsidP="00654EB2">
      <w:pPr>
        <w:spacing w:before="16" w:line="360" w:lineRule="auto"/>
        <w:ind w:firstLine="360"/>
        <w:jc w:val="both"/>
        <w:rPr>
          <w:rFonts w:ascii="Arial" w:hAnsi="Arial"/>
          <w:bCs/>
          <w:sz w:val="22"/>
          <w:szCs w:val="22"/>
          <w:lang w:eastAsia="en-US"/>
        </w:rPr>
      </w:pPr>
      <w:r w:rsidRPr="00B87304">
        <w:rPr>
          <w:rFonts w:ascii="Arial" w:hAnsi="Arial"/>
          <w:bCs/>
          <w:sz w:val="22"/>
          <w:szCs w:val="22"/>
          <w:lang w:eastAsia="en-US"/>
        </w:rPr>
        <w:t xml:space="preserve">Izabrani ponuditelj bit će angažiran za uslugu izrade </w:t>
      </w:r>
      <w:r w:rsidR="00654EB2">
        <w:rPr>
          <w:rFonts w:ascii="Arial" w:hAnsi="Arial"/>
          <w:bCs/>
          <w:sz w:val="22"/>
          <w:szCs w:val="22"/>
          <w:lang w:eastAsia="en-US"/>
        </w:rPr>
        <w:t xml:space="preserve">3. izmjena i dopuna </w:t>
      </w:r>
      <w:r w:rsidRPr="00B87304">
        <w:rPr>
          <w:rFonts w:ascii="Arial" w:hAnsi="Arial"/>
          <w:bCs/>
          <w:sz w:val="22"/>
          <w:szCs w:val="22"/>
          <w:lang w:eastAsia="en-US"/>
        </w:rPr>
        <w:t xml:space="preserve">PPUO </w:t>
      </w:r>
      <w:r w:rsidR="0095218F" w:rsidRPr="00B87304">
        <w:rPr>
          <w:rFonts w:ascii="Arial" w:hAnsi="Arial"/>
          <w:bCs/>
          <w:sz w:val="22"/>
          <w:szCs w:val="22"/>
          <w:lang w:eastAsia="en-US"/>
        </w:rPr>
        <w:t>Vidovec</w:t>
      </w:r>
      <w:r w:rsidRPr="00B87304">
        <w:rPr>
          <w:rFonts w:ascii="Arial" w:hAnsi="Arial"/>
          <w:bCs/>
          <w:sz w:val="22"/>
          <w:szCs w:val="22"/>
          <w:lang w:eastAsia="en-US"/>
        </w:rPr>
        <w:t xml:space="preserve">. Važeći Prostorni plan uređenja Općine </w:t>
      </w:r>
      <w:r w:rsidR="0095218F" w:rsidRPr="00B87304">
        <w:rPr>
          <w:rFonts w:ascii="Arial" w:hAnsi="Arial"/>
          <w:bCs/>
          <w:sz w:val="22"/>
          <w:szCs w:val="22"/>
          <w:lang w:eastAsia="en-US"/>
        </w:rPr>
        <w:t>Vidovec</w:t>
      </w:r>
      <w:r w:rsidRPr="00B87304">
        <w:rPr>
          <w:rFonts w:ascii="Arial" w:hAnsi="Arial"/>
          <w:bCs/>
          <w:sz w:val="22"/>
          <w:szCs w:val="22"/>
          <w:lang w:eastAsia="en-US"/>
        </w:rPr>
        <w:t xml:space="preserve"> sa svim izmjenama i dopunama se može vidjeti na stranicama Općine </w:t>
      </w:r>
      <w:r w:rsidR="0095218F" w:rsidRPr="00B87304">
        <w:rPr>
          <w:rFonts w:ascii="Arial" w:hAnsi="Arial"/>
          <w:bCs/>
          <w:sz w:val="22"/>
          <w:szCs w:val="22"/>
          <w:lang w:eastAsia="en-US"/>
        </w:rPr>
        <w:t xml:space="preserve">Vidovec </w:t>
      </w:r>
      <w:hyperlink r:id="rId12" w:history="1">
        <w:r w:rsidR="00B87304" w:rsidRPr="00B87304">
          <w:rPr>
            <w:rStyle w:val="Hiperveza"/>
            <w:rFonts w:ascii="Arial" w:hAnsi="Arial"/>
            <w:sz w:val="22"/>
            <w:szCs w:val="22"/>
          </w:rPr>
          <w:t>https://vidovec.hr/prostorni-plan/</w:t>
        </w:r>
      </w:hyperlink>
      <w:r w:rsidRPr="00B87304">
        <w:rPr>
          <w:rFonts w:ascii="Arial" w:hAnsi="Arial"/>
          <w:bCs/>
          <w:sz w:val="22"/>
          <w:szCs w:val="22"/>
          <w:lang w:eastAsia="en-US"/>
        </w:rPr>
        <w:t xml:space="preserve"> </w:t>
      </w:r>
    </w:p>
    <w:p w14:paraId="776618D7" w14:textId="365DD550" w:rsidR="00E80C78" w:rsidRPr="00E80C78" w:rsidRDefault="00E80C78" w:rsidP="00E80C78">
      <w:pPr>
        <w:spacing w:before="16" w:line="360" w:lineRule="auto"/>
        <w:ind w:firstLine="708"/>
        <w:jc w:val="both"/>
        <w:rPr>
          <w:rFonts w:ascii="Arial" w:hAnsi="Arial"/>
          <w:sz w:val="22"/>
          <w:szCs w:val="22"/>
          <w:lang w:eastAsia="en-US"/>
        </w:rPr>
      </w:pPr>
      <w:r w:rsidRPr="00E80C78">
        <w:rPr>
          <w:rFonts w:ascii="Arial" w:hAnsi="Arial"/>
          <w:sz w:val="22"/>
          <w:szCs w:val="22"/>
          <w:lang w:eastAsia="en-US"/>
        </w:rPr>
        <w:t xml:space="preserve">Izrada </w:t>
      </w:r>
      <w:r w:rsidR="006D3F3E">
        <w:rPr>
          <w:rFonts w:ascii="Arial" w:hAnsi="Arial"/>
          <w:sz w:val="22"/>
          <w:szCs w:val="22"/>
          <w:lang w:eastAsia="en-US"/>
        </w:rPr>
        <w:t xml:space="preserve">izmjena i dopuna </w:t>
      </w:r>
      <w:r w:rsidRPr="00E80C78">
        <w:rPr>
          <w:rFonts w:ascii="Arial" w:hAnsi="Arial"/>
          <w:sz w:val="22"/>
          <w:szCs w:val="22"/>
          <w:lang w:eastAsia="en-US"/>
        </w:rPr>
        <w:t xml:space="preserve">PPUO </w:t>
      </w:r>
      <w:r>
        <w:rPr>
          <w:rFonts w:ascii="Arial" w:hAnsi="Arial"/>
          <w:sz w:val="22"/>
          <w:szCs w:val="22"/>
          <w:lang w:eastAsia="en-US"/>
        </w:rPr>
        <w:t>Vidovec</w:t>
      </w:r>
      <w:r w:rsidRPr="00E80C78">
        <w:rPr>
          <w:rFonts w:ascii="Arial" w:hAnsi="Arial"/>
          <w:sz w:val="22"/>
          <w:szCs w:val="22"/>
          <w:lang w:eastAsia="en-US"/>
        </w:rPr>
        <w:t xml:space="preserve"> obuhvaća čitavo područje općine </w:t>
      </w:r>
      <w:r>
        <w:rPr>
          <w:rFonts w:ascii="Arial" w:hAnsi="Arial"/>
          <w:sz w:val="22"/>
          <w:szCs w:val="22"/>
          <w:lang w:eastAsia="en-US"/>
        </w:rPr>
        <w:t>Vidovec</w:t>
      </w:r>
      <w:r w:rsidRPr="00E80C78">
        <w:rPr>
          <w:rFonts w:ascii="Arial" w:hAnsi="Arial"/>
          <w:sz w:val="22"/>
          <w:szCs w:val="22"/>
          <w:lang w:eastAsia="en-US"/>
        </w:rPr>
        <w:t xml:space="preserve"> te uključuje:</w:t>
      </w:r>
    </w:p>
    <w:p w14:paraId="22D3F721" w14:textId="77777777" w:rsidR="00E80C78" w:rsidRPr="00E80C78" w:rsidRDefault="00E80C78" w:rsidP="00E80C78">
      <w:pPr>
        <w:spacing w:before="16" w:line="360" w:lineRule="auto"/>
        <w:ind w:firstLine="708"/>
        <w:jc w:val="both"/>
        <w:rPr>
          <w:rFonts w:ascii="Arial" w:hAnsi="Arial"/>
          <w:sz w:val="22"/>
          <w:szCs w:val="22"/>
          <w:lang w:eastAsia="en-US"/>
        </w:rPr>
      </w:pPr>
      <w:r w:rsidRPr="00E80C78">
        <w:rPr>
          <w:rFonts w:ascii="Arial" w:hAnsi="Arial"/>
          <w:sz w:val="22"/>
          <w:szCs w:val="22"/>
          <w:lang w:eastAsia="en-US"/>
        </w:rPr>
        <w:t>•</w:t>
      </w:r>
      <w:r>
        <w:rPr>
          <w:rFonts w:ascii="Arial" w:hAnsi="Arial"/>
          <w:sz w:val="22"/>
          <w:szCs w:val="22"/>
          <w:lang w:eastAsia="en-US"/>
        </w:rPr>
        <w:t xml:space="preserve"> </w:t>
      </w:r>
      <w:r w:rsidRPr="00E80C78">
        <w:rPr>
          <w:rFonts w:ascii="Arial" w:hAnsi="Arial"/>
          <w:sz w:val="22"/>
          <w:szCs w:val="22"/>
          <w:lang w:eastAsia="en-US"/>
        </w:rPr>
        <w:t>Stručnu suradnju u proceduri izrade i donošenja Plana sukladno Zakonu o prostornom uređenju, tj. stručnu pomoć Općini kod izrade prijedloga svih dopisa potrebnih za provođenje procedure izrade i donošenja Plana.</w:t>
      </w:r>
    </w:p>
    <w:p w14:paraId="38BC6CC1" w14:textId="3B3AF078" w:rsidR="00E80C78" w:rsidRPr="00E80C78" w:rsidRDefault="00E80C78" w:rsidP="00E80C78">
      <w:pPr>
        <w:spacing w:before="16" w:line="360" w:lineRule="auto"/>
        <w:ind w:firstLine="708"/>
        <w:jc w:val="both"/>
        <w:rPr>
          <w:rFonts w:ascii="Arial" w:hAnsi="Arial"/>
          <w:sz w:val="22"/>
          <w:szCs w:val="22"/>
          <w:lang w:eastAsia="en-US"/>
        </w:rPr>
      </w:pPr>
      <w:r w:rsidRPr="00E80C78">
        <w:rPr>
          <w:rFonts w:ascii="Arial" w:hAnsi="Arial"/>
          <w:sz w:val="22"/>
          <w:szCs w:val="22"/>
          <w:lang w:eastAsia="en-US"/>
        </w:rPr>
        <w:t>•</w:t>
      </w:r>
      <w:r>
        <w:rPr>
          <w:rFonts w:ascii="Arial" w:hAnsi="Arial"/>
          <w:sz w:val="22"/>
          <w:szCs w:val="22"/>
          <w:lang w:eastAsia="en-US"/>
        </w:rPr>
        <w:t xml:space="preserve"> </w:t>
      </w:r>
      <w:r w:rsidRPr="00E80C78">
        <w:rPr>
          <w:rFonts w:ascii="Arial" w:hAnsi="Arial"/>
          <w:sz w:val="22"/>
          <w:szCs w:val="22"/>
          <w:lang w:eastAsia="en-US"/>
        </w:rPr>
        <w:t>Izradu Nacrta prijedloga Plana, Prijedloga plana za javnu raspravu, Nacrta konačnog prijedloga i Konačnog prijedloga za potrebe donošenja na sjednici Općinskog vijeća, suradnju kod provođenja javne rasprave i izrade izvješća o provedenoj raspravi, isporuku plana u 3 uvezena primjeraka tekstualnog i grafičkog dijela te finalizaciju Plana u modulu ePlanovi – editor.</w:t>
      </w:r>
    </w:p>
    <w:p w14:paraId="187263A9" w14:textId="65D8FB60" w:rsidR="00E80C78" w:rsidRPr="00E80C78" w:rsidRDefault="00E80C78" w:rsidP="00E80C78">
      <w:pPr>
        <w:spacing w:before="16" w:line="360" w:lineRule="auto"/>
        <w:ind w:firstLine="708"/>
        <w:jc w:val="both"/>
        <w:rPr>
          <w:rFonts w:ascii="Arial" w:hAnsi="Arial"/>
          <w:sz w:val="22"/>
          <w:szCs w:val="22"/>
          <w:lang w:eastAsia="en-US"/>
        </w:rPr>
      </w:pPr>
      <w:r w:rsidRPr="00E80C78">
        <w:rPr>
          <w:rFonts w:ascii="Arial" w:hAnsi="Arial"/>
          <w:sz w:val="22"/>
          <w:szCs w:val="22"/>
          <w:lang w:eastAsia="en-US"/>
        </w:rPr>
        <w:lastRenderedPageBreak/>
        <w:t>•</w:t>
      </w:r>
      <w:r>
        <w:rPr>
          <w:rFonts w:ascii="Arial" w:hAnsi="Arial"/>
          <w:sz w:val="22"/>
          <w:szCs w:val="22"/>
          <w:lang w:eastAsia="en-US"/>
        </w:rPr>
        <w:t xml:space="preserve"> </w:t>
      </w:r>
      <w:r w:rsidRPr="00E80C78">
        <w:rPr>
          <w:rFonts w:ascii="Arial" w:hAnsi="Arial"/>
          <w:sz w:val="22"/>
          <w:szCs w:val="22"/>
          <w:lang w:eastAsia="en-US"/>
        </w:rPr>
        <w:t>Druge radnje koje su sukladno važećoj zakonskoj regulativi definirane kao obveza izrađivača Plana.</w:t>
      </w:r>
    </w:p>
    <w:p w14:paraId="4321BE34" w14:textId="09770448" w:rsidR="00E83C53" w:rsidRPr="00B87304" w:rsidRDefault="00E83C53" w:rsidP="0095218F">
      <w:pPr>
        <w:spacing w:before="16" w:line="360" w:lineRule="auto"/>
        <w:ind w:firstLine="360"/>
        <w:jc w:val="both"/>
        <w:rPr>
          <w:rFonts w:ascii="Arial" w:hAnsi="Arial"/>
          <w:bCs/>
          <w:sz w:val="22"/>
          <w:szCs w:val="22"/>
          <w:lang w:eastAsia="en-US"/>
        </w:rPr>
      </w:pPr>
      <w:r w:rsidRPr="00B87304">
        <w:rPr>
          <w:rFonts w:ascii="Arial" w:hAnsi="Arial"/>
          <w:bCs/>
          <w:sz w:val="22"/>
          <w:szCs w:val="22"/>
          <w:lang w:eastAsia="en-US"/>
        </w:rPr>
        <w:t>Ponuditelj je dužan izvršiti uslugu na način d</w:t>
      </w:r>
      <w:r w:rsidR="0026259F">
        <w:rPr>
          <w:rFonts w:ascii="Arial" w:hAnsi="Arial"/>
          <w:bCs/>
          <w:sz w:val="22"/>
          <w:szCs w:val="22"/>
          <w:lang w:eastAsia="en-US"/>
        </w:rPr>
        <w:t>a</w:t>
      </w:r>
      <w:r w:rsidRPr="00B87304">
        <w:rPr>
          <w:rFonts w:ascii="Arial" w:hAnsi="Arial"/>
          <w:bCs/>
          <w:sz w:val="22"/>
          <w:szCs w:val="22"/>
          <w:lang w:eastAsia="en-US"/>
        </w:rPr>
        <w:t xml:space="preserve"> odgovara svim uvjetima koji su navedeni u ovom Pozivu</w:t>
      </w:r>
      <w:r w:rsidR="0095218F" w:rsidRPr="00B87304">
        <w:rPr>
          <w:rFonts w:ascii="Arial" w:hAnsi="Arial"/>
          <w:bCs/>
          <w:sz w:val="22"/>
          <w:szCs w:val="22"/>
          <w:lang w:eastAsia="en-US"/>
        </w:rPr>
        <w:tab/>
      </w:r>
      <w:r w:rsidRPr="00B87304">
        <w:rPr>
          <w:rFonts w:ascii="Arial" w:hAnsi="Arial"/>
          <w:bCs/>
          <w:sz w:val="22"/>
          <w:szCs w:val="22"/>
          <w:lang w:eastAsia="en-US"/>
        </w:rPr>
        <w:t>i Prilogu.</w:t>
      </w:r>
    </w:p>
    <w:p w14:paraId="03A9D816" w14:textId="77777777" w:rsidR="00690ACD" w:rsidRPr="00B87304" w:rsidRDefault="00690ACD" w:rsidP="002E6BA7">
      <w:pPr>
        <w:spacing w:line="360" w:lineRule="auto"/>
        <w:jc w:val="both"/>
        <w:rPr>
          <w:rFonts w:ascii="Arial" w:hAnsi="Arial"/>
          <w:sz w:val="22"/>
          <w:szCs w:val="22"/>
          <w:lang w:eastAsia="en-US"/>
        </w:rPr>
      </w:pPr>
    </w:p>
    <w:p w14:paraId="20DA642D" w14:textId="4B6AA328" w:rsidR="0076736F" w:rsidRPr="00B87304" w:rsidRDefault="0076736F" w:rsidP="002E6BA7">
      <w:pPr>
        <w:pStyle w:val="Odlomakpopisa"/>
        <w:numPr>
          <w:ilvl w:val="0"/>
          <w:numId w:val="29"/>
        </w:numPr>
        <w:spacing w:before="29" w:line="360" w:lineRule="auto"/>
        <w:jc w:val="both"/>
        <w:rPr>
          <w:rFonts w:ascii="Arial" w:hAnsi="Arial" w:cs="Arial"/>
          <w:sz w:val="22"/>
          <w:szCs w:val="22"/>
          <w:lang w:eastAsia="en-US"/>
        </w:rPr>
      </w:pPr>
      <w:proofErr w:type="spellStart"/>
      <w:r w:rsidRPr="00B87304">
        <w:rPr>
          <w:rFonts w:ascii="Arial" w:hAnsi="Arial" w:cs="Arial"/>
          <w:b/>
          <w:sz w:val="22"/>
          <w:szCs w:val="22"/>
          <w:lang w:eastAsia="en-US"/>
        </w:rPr>
        <w:t>Očekivani</w:t>
      </w:r>
      <w:proofErr w:type="spellEnd"/>
      <w:r w:rsidRPr="00B87304">
        <w:rPr>
          <w:rFonts w:ascii="Arial" w:hAnsi="Arial" w:cs="Arial"/>
          <w:b/>
          <w:sz w:val="22"/>
          <w:szCs w:val="22"/>
          <w:lang w:eastAsia="en-US"/>
        </w:rPr>
        <w:t xml:space="preserve"> </w:t>
      </w:r>
      <w:proofErr w:type="spellStart"/>
      <w:r w:rsidRPr="00B87304">
        <w:rPr>
          <w:rFonts w:ascii="Arial" w:hAnsi="Arial" w:cs="Arial"/>
          <w:b/>
          <w:sz w:val="22"/>
          <w:szCs w:val="22"/>
          <w:lang w:eastAsia="en-US"/>
        </w:rPr>
        <w:t>p</w:t>
      </w:r>
      <w:r w:rsidR="004A2317" w:rsidRPr="00B87304">
        <w:rPr>
          <w:rFonts w:ascii="Arial" w:hAnsi="Arial" w:cs="Arial"/>
          <w:b/>
          <w:sz w:val="22"/>
          <w:szCs w:val="22"/>
          <w:lang w:eastAsia="en-US"/>
        </w:rPr>
        <w:t>očetak</w:t>
      </w:r>
      <w:proofErr w:type="spellEnd"/>
      <w:r w:rsidR="004A2317" w:rsidRPr="00B87304">
        <w:rPr>
          <w:rFonts w:ascii="Arial" w:hAnsi="Arial" w:cs="Arial"/>
          <w:b/>
          <w:sz w:val="22"/>
          <w:szCs w:val="22"/>
          <w:lang w:eastAsia="en-US"/>
        </w:rPr>
        <w:t xml:space="preserve"> </w:t>
      </w:r>
      <w:proofErr w:type="spellStart"/>
      <w:r w:rsidR="00CA14DE" w:rsidRPr="00B87304">
        <w:rPr>
          <w:rFonts w:ascii="Arial" w:hAnsi="Arial" w:cs="Arial"/>
          <w:b/>
          <w:sz w:val="22"/>
          <w:szCs w:val="22"/>
          <w:lang w:eastAsia="en-US"/>
        </w:rPr>
        <w:t>izvršenja</w:t>
      </w:r>
      <w:proofErr w:type="spellEnd"/>
      <w:r w:rsidR="00CA14DE" w:rsidRPr="00B87304">
        <w:rPr>
          <w:rFonts w:ascii="Arial" w:hAnsi="Arial" w:cs="Arial"/>
          <w:b/>
          <w:sz w:val="22"/>
          <w:szCs w:val="22"/>
          <w:lang w:eastAsia="en-US"/>
        </w:rPr>
        <w:t xml:space="preserve"> </w:t>
      </w:r>
      <w:proofErr w:type="spellStart"/>
      <w:r w:rsidR="00CA14DE" w:rsidRPr="00B87304">
        <w:rPr>
          <w:rFonts w:ascii="Arial" w:hAnsi="Arial" w:cs="Arial"/>
          <w:b/>
          <w:sz w:val="22"/>
          <w:szCs w:val="22"/>
          <w:lang w:eastAsia="en-US"/>
        </w:rPr>
        <w:t>usluge</w:t>
      </w:r>
      <w:proofErr w:type="spellEnd"/>
      <w:r w:rsidR="004A2317" w:rsidRPr="00B87304">
        <w:rPr>
          <w:rFonts w:ascii="Arial" w:hAnsi="Arial" w:cs="Arial"/>
          <w:b/>
          <w:sz w:val="22"/>
          <w:szCs w:val="22"/>
          <w:lang w:eastAsia="en-US"/>
        </w:rPr>
        <w:t xml:space="preserve"> i </w:t>
      </w:r>
      <w:proofErr w:type="spellStart"/>
      <w:r w:rsidR="004A2317" w:rsidRPr="00B87304">
        <w:rPr>
          <w:rFonts w:ascii="Arial" w:hAnsi="Arial" w:cs="Arial"/>
          <w:b/>
          <w:sz w:val="22"/>
          <w:szCs w:val="22"/>
          <w:lang w:eastAsia="en-US"/>
        </w:rPr>
        <w:t>r</w:t>
      </w:r>
      <w:r w:rsidR="00052A7F" w:rsidRPr="00B87304">
        <w:rPr>
          <w:rFonts w:ascii="Arial" w:hAnsi="Arial" w:cs="Arial"/>
          <w:b/>
          <w:sz w:val="22"/>
          <w:szCs w:val="22"/>
          <w:lang w:eastAsia="en-US"/>
        </w:rPr>
        <w:t>ok</w:t>
      </w:r>
      <w:proofErr w:type="spellEnd"/>
      <w:r w:rsidR="00052A7F" w:rsidRPr="00B87304">
        <w:rPr>
          <w:rFonts w:ascii="Arial" w:hAnsi="Arial" w:cs="Arial"/>
          <w:b/>
          <w:sz w:val="22"/>
          <w:szCs w:val="22"/>
          <w:lang w:eastAsia="en-US"/>
        </w:rPr>
        <w:t xml:space="preserve"> </w:t>
      </w:r>
      <w:proofErr w:type="spellStart"/>
      <w:r w:rsidR="00814AA8" w:rsidRPr="00B87304">
        <w:rPr>
          <w:rFonts w:ascii="Arial" w:hAnsi="Arial" w:cs="Arial"/>
          <w:b/>
          <w:sz w:val="22"/>
          <w:szCs w:val="22"/>
          <w:lang w:eastAsia="en-US"/>
        </w:rPr>
        <w:t>trajanja</w:t>
      </w:r>
      <w:proofErr w:type="spellEnd"/>
      <w:r w:rsidR="00052A7F" w:rsidRPr="00B87304">
        <w:rPr>
          <w:rFonts w:ascii="Arial" w:hAnsi="Arial" w:cs="Arial"/>
          <w:b/>
          <w:sz w:val="22"/>
          <w:szCs w:val="22"/>
          <w:lang w:eastAsia="en-US"/>
        </w:rPr>
        <w:t xml:space="preserve"> </w:t>
      </w:r>
      <w:proofErr w:type="spellStart"/>
      <w:r w:rsidR="00052A7F" w:rsidRPr="00B87304">
        <w:rPr>
          <w:rFonts w:ascii="Arial" w:hAnsi="Arial" w:cs="Arial"/>
          <w:b/>
          <w:sz w:val="22"/>
          <w:szCs w:val="22"/>
          <w:lang w:eastAsia="en-US"/>
        </w:rPr>
        <w:t>ugovora</w:t>
      </w:r>
      <w:proofErr w:type="spellEnd"/>
      <w:r w:rsidR="00953202" w:rsidRPr="00B87304">
        <w:rPr>
          <w:rFonts w:ascii="Arial" w:hAnsi="Arial" w:cs="Arial"/>
          <w:sz w:val="22"/>
          <w:szCs w:val="22"/>
          <w:lang w:eastAsia="en-US"/>
        </w:rPr>
        <w:t xml:space="preserve">: </w:t>
      </w:r>
    </w:p>
    <w:p w14:paraId="6168940A" w14:textId="79528714" w:rsidR="004A2317" w:rsidRDefault="00CA14DE" w:rsidP="0095218F">
      <w:pPr>
        <w:spacing w:before="16" w:line="360" w:lineRule="auto"/>
        <w:ind w:firstLine="360"/>
        <w:jc w:val="both"/>
        <w:rPr>
          <w:rFonts w:ascii="Arial" w:hAnsi="Arial"/>
          <w:sz w:val="22"/>
          <w:szCs w:val="22"/>
          <w:lang w:eastAsia="en-US"/>
        </w:rPr>
      </w:pPr>
      <w:r w:rsidRPr="00B87304">
        <w:rPr>
          <w:rFonts w:ascii="Arial" w:hAnsi="Arial"/>
          <w:sz w:val="22"/>
          <w:szCs w:val="22"/>
          <w:lang w:eastAsia="en-US"/>
        </w:rPr>
        <w:t xml:space="preserve">Sa izvršenjem usluge potrebno je krenuti odmah nakon potpisa ugovora. Rok za izvršenje usluge </w:t>
      </w:r>
      <w:r w:rsidR="00CE29C0">
        <w:rPr>
          <w:rFonts w:ascii="Arial" w:hAnsi="Arial"/>
          <w:sz w:val="22"/>
          <w:szCs w:val="22"/>
          <w:lang w:eastAsia="en-US"/>
        </w:rPr>
        <w:t>je do 30.06.2026. godine.</w:t>
      </w:r>
    </w:p>
    <w:p w14:paraId="34CCF6F8" w14:textId="77777777" w:rsidR="00CE29C0" w:rsidRPr="00B87304" w:rsidRDefault="00CE29C0" w:rsidP="0095218F">
      <w:pPr>
        <w:spacing w:before="16" w:line="360" w:lineRule="auto"/>
        <w:ind w:firstLine="360"/>
        <w:jc w:val="both"/>
        <w:rPr>
          <w:rFonts w:ascii="Arial" w:hAnsi="Arial"/>
          <w:sz w:val="22"/>
          <w:szCs w:val="22"/>
          <w:lang w:eastAsia="en-US"/>
        </w:rPr>
      </w:pPr>
    </w:p>
    <w:p w14:paraId="1BC56969" w14:textId="77777777" w:rsidR="00BD6E01" w:rsidRPr="00B87304" w:rsidRDefault="00052A7F" w:rsidP="002E6BA7">
      <w:pPr>
        <w:pStyle w:val="Odlomakpopisa"/>
        <w:numPr>
          <w:ilvl w:val="0"/>
          <w:numId w:val="29"/>
        </w:numPr>
        <w:spacing w:before="16" w:line="360" w:lineRule="auto"/>
        <w:jc w:val="both"/>
        <w:rPr>
          <w:rFonts w:ascii="Arial" w:hAnsi="Arial" w:cs="Arial"/>
          <w:b/>
          <w:sz w:val="22"/>
          <w:szCs w:val="22"/>
          <w:lang w:eastAsia="en-US"/>
        </w:rPr>
      </w:pPr>
      <w:proofErr w:type="spellStart"/>
      <w:r w:rsidRPr="00B87304">
        <w:rPr>
          <w:rFonts w:ascii="Arial" w:hAnsi="Arial" w:cs="Arial"/>
          <w:b/>
          <w:sz w:val="22"/>
          <w:szCs w:val="22"/>
          <w:lang w:eastAsia="en-US"/>
        </w:rPr>
        <w:t>Troškovnik</w:t>
      </w:r>
      <w:proofErr w:type="spellEnd"/>
      <w:r w:rsidR="00514391" w:rsidRPr="00B87304">
        <w:rPr>
          <w:rFonts w:ascii="Arial" w:hAnsi="Arial" w:cs="Arial"/>
          <w:b/>
          <w:sz w:val="22"/>
          <w:szCs w:val="22"/>
          <w:lang w:eastAsia="en-US"/>
        </w:rPr>
        <w:t xml:space="preserve">: </w:t>
      </w:r>
    </w:p>
    <w:p w14:paraId="57405D06" w14:textId="424D3D28" w:rsidR="00830F62" w:rsidRDefault="00052A7F" w:rsidP="0095218F">
      <w:pPr>
        <w:spacing w:before="16" w:line="360" w:lineRule="auto"/>
        <w:ind w:firstLine="360"/>
        <w:jc w:val="both"/>
        <w:rPr>
          <w:rFonts w:ascii="Arial" w:hAnsi="Arial"/>
          <w:b/>
          <w:sz w:val="22"/>
          <w:szCs w:val="22"/>
          <w:lang w:eastAsia="en-US"/>
        </w:rPr>
      </w:pPr>
      <w:r w:rsidRPr="00B87304">
        <w:rPr>
          <w:rFonts w:ascii="Arial" w:hAnsi="Arial"/>
          <w:sz w:val="22"/>
          <w:szCs w:val="22"/>
          <w:lang w:eastAsia="en-US"/>
        </w:rPr>
        <w:t xml:space="preserve">Troškovnik </w:t>
      </w:r>
      <w:r w:rsidR="0095218F" w:rsidRPr="00B87304">
        <w:rPr>
          <w:rFonts w:ascii="Arial" w:hAnsi="Arial"/>
          <w:sz w:val="22"/>
          <w:szCs w:val="22"/>
          <w:lang w:eastAsia="en-US"/>
        </w:rPr>
        <w:t xml:space="preserve">(Prilog </w:t>
      </w:r>
      <w:r w:rsidR="00B87304">
        <w:rPr>
          <w:rFonts w:ascii="Arial" w:hAnsi="Arial"/>
          <w:sz w:val="22"/>
          <w:szCs w:val="22"/>
          <w:lang w:eastAsia="en-US"/>
        </w:rPr>
        <w:t>II</w:t>
      </w:r>
      <w:r w:rsidR="0095218F" w:rsidRPr="00B87304">
        <w:rPr>
          <w:rFonts w:ascii="Arial" w:hAnsi="Arial"/>
          <w:sz w:val="22"/>
          <w:szCs w:val="22"/>
          <w:lang w:eastAsia="en-US"/>
        </w:rPr>
        <w:t xml:space="preserve">) </w:t>
      </w:r>
      <w:r w:rsidRPr="00B87304">
        <w:rPr>
          <w:rFonts w:ascii="Arial" w:hAnsi="Arial"/>
          <w:sz w:val="22"/>
          <w:szCs w:val="22"/>
          <w:lang w:eastAsia="en-US"/>
        </w:rPr>
        <w:t>čini sastavni dio Poziva na dostavu ponuda.</w:t>
      </w:r>
      <w:r w:rsidR="00514391" w:rsidRPr="00B87304">
        <w:rPr>
          <w:rFonts w:ascii="Arial" w:hAnsi="Arial"/>
          <w:b/>
          <w:sz w:val="22"/>
          <w:szCs w:val="22"/>
          <w:lang w:eastAsia="en-US"/>
        </w:rPr>
        <w:t xml:space="preserve"> </w:t>
      </w:r>
      <w:r w:rsidRPr="00B87304">
        <w:rPr>
          <w:rFonts w:ascii="Arial" w:hAnsi="Arial"/>
          <w:sz w:val="22"/>
          <w:szCs w:val="22"/>
          <w:lang w:eastAsia="en-US"/>
        </w:rPr>
        <w:t>Ponuditelj je dužan ispuniti sve stavke iz Troškovnika na način kako je utvrđeno u Troškovniku.</w:t>
      </w:r>
      <w:r w:rsidR="00514391" w:rsidRPr="00B87304">
        <w:rPr>
          <w:rFonts w:ascii="Arial" w:hAnsi="Arial"/>
          <w:b/>
          <w:sz w:val="22"/>
          <w:szCs w:val="22"/>
          <w:lang w:eastAsia="en-US"/>
        </w:rPr>
        <w:t xml:space="preserve"> </w:t>
      </w:r>
    </w:p>
    <w:p w14:paraId="1B52110B" w14:textId="77777777" w:rsidR="00B87304" w:rsidRPr="00B87304" w:rsidRDefault="00B87304" w:rsidP="0095218F">
      <w:pPr>
        <w:spacing w:before="16" w:line="360" w:lineRule="auto"/>
        <w:ind w:firstLine="360"/>
        <w:jc w:val="both"/>
        <w:rPr>
          <w:rFonts w:ascii="Arial" w:hAnsi="Arial"/>
          <w:b/>
          <w:sz w:val="22"/>
          <w:szCs w:val="22"/>
          <w:lang w:eastAsia="en-US"/>
        </w:rPr>
      </w:pPr>
    </w:p>
    <w:p w14:paraId="2B40CFF6" w14:textId="77777777" w:rsidR="00BD6E01" w:rsidRPr="00B87304" w:rsidRDefault="00052A7F" w:rsidP="002E6BA7">
      <w:pPr>
        <w:pStyle w:val="Odlomakpopisa"/>
        <w:numPr>
          <w:ilvl w:val="0"/>
          <w:numId w:val="29"/>
        </w:numPr>
        <w:spacing w:before="16" w:line="360" w:lineRule="auto"/>
        <w:jc w:val="both"/>
        <w:rPr>
          <w:rFonts w:ascii="Arial" w:hAnsi="Arial" w:cs="Arial"/>
          <w:sz w:val="22"/>
          <w:szCs w:val="22"/>
          <w:lang w:eastAsia="en-US"/>
        </w:rPr>
      </w:pPr>
      <w:proofErr w:type="spellStart"/>
      <w:r w:rsidRPr="00B87304">
        <w:rPr>
          <w:rFonts w:ascii="Arial" w:hAnsi="Arial" w:cs="Arial"/>
          <w:b/>
          <w:sz w:val="22"/>
          <w:szCs w:val="22"/>
          <w:lang w:eastAsia="en-US"/>
        </w:rPr>
        <w:t>Mjesto</w:t>
      </w:r>
      <w:proofErr w:type="spellEnd"/>
      <w:r w:rsidRPr="00B87304">
        <w:rPr>
          <w:rFonts w:ascii="Arial" w:hAnsi="Arial" w:cs="Arial"/>
          <w:b/>
          <w:sz w:val="22"/>
          <w:szCs w:val="22"/>
          <w:lang w:eastAsia="en-US"/>
        </w:rPr>
        <w:t xml:space="preserve"> </w:t>
      </w:r>
      <w:proofErr w:type="spellStart"/>
      <w:r w:rsidR="002F2C36" w:rsidRPr="00B87304">
        <w:rPr>
          <w:rFonts w:ascii="Arial" w:hAnsi="Arial" w:cs="Arial"/>
          <w:b/>
          <w:sz w:val="22"/>
          <w:szCs w:val="22"/>
          <w:lang w:eastAsia="en-US"/>
        </w:rPr>
        <w:t>izvršenja</w:t>
      </w:r>
      <w:proofErr w:type="spellEnd"/>
      <w:r w:rsidR="002F2C36" w:rsidRPr="00B87304">
        <w:rPr>
          <w:rFonts w:ascii="Arial" w:hAnsi="Arial" w:cs="Arial"/>
          <w:b/>
          <w:sz w:val="22"/>
          <w:szCs w:val="22"/>
          <w:lang w:eastAsia="en-US"/>
        </w:rPr>
        <w:t xml:space="preserve">: </w:t>
      </w:r>
    </w:p>
    <w:p w14:paraId="6EE50D41" w14:textId="78C3E459" w:rsidR="00F3592B" w:rsidRDefault="002F2C36" w:rsidP="0095218F">
      <w:pPr>
        <w:spacing w:before="16" w:line="360" w:lineRule="auto"/>
        <w:ind w:firstLine="360"/>
        <w:jc w:val="both"/>
        <w:rPr>
          <w:rFonts w:ascii="Arial" w:hAnsi="Arial"/>
          <w:bCs/>
          <w:sz w:val="22"/>
          <w:szCs w:val="22"/>
          <w:lang w:eastAsia="en-US"/>
        </w:rPr>
      </w:pPr>
      <w:r w:rsidRPr="00B87304">
        <w:rPr>
          <w:rFonts w:ascii="Arial" w:hAnsi="Arial"/>
          <w:bCs/>
          <w:sz w:val="22"/>
          <w:szCs w:val="22"/>
          <w:lang w:eastAsia="en-US"/>
        </w:rPr>
        <w:t xml:space="preserve">Općina </w:t>
      </w:r>
      <w:r w:rsidR="0095218F" w:rsidRPr="00B87304">
        <w:rPr>
          <w:rFonts w:ascii="Arial" w:hAnsi="Arial"/>
          <w:bCs/>
          <w:sz w:val="22"/>
          <w:szCs w:val="22"/>
          <w:lang w:eastAsia="en-US"/>
        </w:rPr>
        <w:t>Vidovec</w:t>
      </w:r>
    </w:p>
    <w:p w14:paraId="58ED2A2F" w14:textId="77777777" w:rsidR="00B87304" w:rsidRPr="00B87304" w:rsidRDefault="00B87304" w:rsidP="0095218F">
      <w:pPr>
        <w:spacing w:before="16" w:line="360" w:lineRule="auto"/>
        <w:ind w:firstLine="360"/>
        <w:jc w:val="both"/>
        <w:rPr>
          <w:rFonts w:ascii="Arial" w:hAnsi="Arial"/>
          <w:sz w:val="22"/>
          <w:szCs w:val="22"/>
          <w:lang w:eastAsia="en-US"/>
        </w:rPr>
      </w:pPr>
    </w:p>
    <w:p w14:paraId="3195D447" w14:textId="6503FA74" w:rsidR="009F06C9" w:rsidRPr="00B87304" w:rsidRDefault="00B55079" w:rsidP="002E6BA7">
      <w:pPr>
        <w:pStyle w:val="Odlomakpopisa"/>
        <w:numPr>
          <w:ilvl w:val="0"/>
          <w:numId w:val="29"/>
        </w:numPr>
        <w:spacing w:line="360" w:lineRule="auto"/>
        <w:jc w:val="both"/>
        <w:rPr>
          <w:rFonts w:ascii="Arial" w:hAnsi="Arial" w:cs="Arial"/>
          <w:b/>
          <w:bCs/>
          <w:sz w:val="22"/>
          <w:szCs w:val="22"/>
        </w:rPr>
      </w:pPr>
      <w:proofErr w:type="spellStart"/>
      <w:r w:rsidRPr="00B55079">
        <w:rPr>
          <w:rFonts w:ascii="Arial" w:hAnsi="Arial" w:cs="Arial"/>
          <w:b/>
          <w:bCs/>
          <w:sz w:val="22"/>
          <w:szCs w:val="22"/>
        </w:rPr>
        <w:t>Dokumenti</w:t>
      </w:r>
      <w:proofErr w:type="spellEnd"/>
      <w:r w:rsidRPr="00B55079">
        <w:rPr>
          <w:rFonts w:ascii="Arial" w:hAnsi="Arial" w:cs="Arial"/>
          <w:b/>
          <w:bCs/>
          <w:sz w:val="22"/>
          <w:szCs w:val="22"/>
        </w:rPr>
        <w:t xml:space="preserve"> </w:t>
      </w:r>
      <w:proofErr w:type="spellStart"/>
      <w:r w:rsidRPr="00B55079">
        <w:rPr>
          <w:rFonts w:ascii="Arial" w:hAnsi="Arial" w:cs="Arial"/>
          <w:b/>
          <w:bCs/>
          <w:sz w:val="22"/>
          <w:szCs w:val="22"/>
        </w:rPr>
        <w:t>kojima</w:t>
      </w:r>
      <w:proofErr w:type="spellEnd"/>
      <w:r w:rsidRPr="00B55079">
        <w:rPr>
          <w:rFonts w:ascii="Arial" w:hAnsi="Arial" w:cs="Arial"/>
          <w:b/>
          <w:bCs/>
          <w:sz w:val="22"/>
          <w:szCs w:val="22"/>
        </w:rPr>
        <w:t xml:space="preserve"> se </w:t>
      </w:r>
      <w:proofErr w:type="spellStart"/>
      <w:r w:rsidRPr="00B55079">
        <w:rPr>
          <w:rFonts w:ascii="Arial" w:hAnsi="Arial" w:cs="Arial"/>
          <w:b/>
          <w:bCs/>
          <w:sz w:val="22"/>
          <w:szCs w:val="22"/>
        </w:rPr>
        <w:t>dokazuje</w:t>
      </w:r>
      <w:proofErr w:type="spellEnd"/>
      <w:r w:rsidRPr="00B55079">
        <w:rPr>
          <w:rFonts w:ascii="Arial" w:hAnsi="Arial" w:cs="Arial"/>
          <w:b/>
          <w:bCs/>
          <w:sz w:val="22"/>
          <w:szCs w:val="22"/>
        </w:rPr>
        <w:t xml:space="preserve"> </w:t>
      </w:r>
      <w:proofErr w:type="spellStart"/>
      <w:r w:rsidRPr="00B55079">
        <w:rPr>
          <w:rFonts w:ascii="Arial" w:hAnsi="Arial" w:cs="Arial"/>
          <w:b/>
          <w:bCs/>
          <w:sz w:val="22"/>
          <w:szCs w:val="22"/>
        </w:rPr>
        <w:t>odsutnost</w:t>
      </w:r>
      <w:proofErr w:type="spellEnd"/>
      <w:r w:rsidRPr="00B55079">
        <w:rPr>
          <w:rFonts w:ascii="Arial" w:hAnsi="Arial" w:cs="Arial"/>
          <w:b/>
          <w:bCs/>
          <w:sz w:val="22"/>
          <w:szCs w:val="22"/>
        </w:rPr>
        <w:t xml:space="preserve"> </w:t>
      </w:r>
      <w:proofErr w:type="spellStart"/>
      <w:r w:rsidRPr="00B55079">
        <w:rPr>
          <w:rFonts w:ascii="Arial" w:hAnsi="Arial" w:cs="Arial"/>
          <w:b/>
          <w:bCs/>
          <w:sz w:val="22"/>
          <w:szCs w:val="22"/>
        </w:rPr>
        <w:t>razloga</w:t>
      </w:r>
      <w:proofErr w:type="spellEnd"/>
      <w:r w:rsidRPr="00B55079">
        <w:rPr>
          <w:rFonts w:ascii="Arial" w:hAnsi="Arial" w:cs="Arial"/>
          <w:b/>
          <w:bCs/>
          <w:sz w:val="22"/>
          <w:szCs w:val="22"/>
        </w:rPr>
        <w:t xml:space="preserve"> </w:t>
      </w:r>
      <w:proofErr w:type="spellStart"/>
      <w:r w:rsidRPr="00B55079">
        <w:rPr>
          <w:rFonts w:ascii="Arial" w:hAnsi="Arial" w:cs="Arial"/>
          <w:b/>
          <w:bCs/>
          <w:sz w:val="22"/>
          <w:szCs w:val="22"/>
        </w:rPr>
        <w:t>isključenja</w:t>
      </w:r>
      <w:proofErr w:type="spellEnd"/>
      <w:r w:rsidRPr="00B55079">
        <w:rPr>
          <w:rFonts w:ascii="Arial" w:hAnsi="Arial" w:cs="Arial"/>
          <w:b/>
          <w:bCs/>
          <w:sz w:val="22"/>
          <w:szCs w:val="22"/>
        </w:rPr>
        <w:t xml:space="preserve"> i </w:t>
      </w:r>
      <w:proofErr w:type="spellStart"/>
      <w:r w:rsidRPr="00B55079">
        <w:rPr>
          <w:rFonts w:ascii="Arial" w:hAnsi="Arial" w:cs="Arial"/>
          <w:b/>
          <w:bCs/>
          <w:sz w:val="22"/>
          <w:szCs w:val="22"/>
        </w:rPr>
        <w:t>uvjeti</w:t>
      </w:r>
      <w:proofErr w:type="spellEnd"/>
      <w:r w:rsidRPr="00B55079">
        <w:rPr>
          <w:rFonts w:ascii="Arial" w:hAnsi="Arial" w:cs="Arial"/>
          <w:b/>
          <w:bCs/>
          <w:sz w:val="22"/>
          <w:szCs w:val="22"/>
        </w:rPr>
        <w:t xml:space="preserve"> </w:t>
      </w:r>
      <w:proofErr w:type="spellStart"/>
      <w:r w:rsidRPr="00B55079">
        <w:rPr>
          <w:rFonts w:ascii="Arial" w:hAnsi="Arial" w:cs="Arial"/>
          <w:b/>
          <w:bCs/>
          <w:sz w:val="22"/>
          <w:szCs w:val="22"/>
        </w:rPr>
        <w:t>sposobnosti</w:t>
      </w:r>
      <w:proofErr w:type="spellEnd"/>
      <w:r w:rsidR="00BD6E01" w:rsidRPr="00B87304">
        <w:rPr>
          <w:rFonts w:ascii="Arial" w:hAnsi="Arial" w:cs="Arial"/>
          <w:b/>
          <w:bCs/>
          <w:sz w:val="22"/>
          <w:szCs w:val="22"/>
        </w:rPr>
        <w:t>:</w:t>
      </w:r>
    </w:p>
    <w:p w14:paraId="39FB543B" w14:textId="4CDC3771" w:rsidR="00BD6E01" w:rsidRDefault="009F06C9" w:rsidP="00B87304">
      <w:pPr>
        <w:pStyle w:val="Odlomakpopisa"/>
        <w:numPr>
          <w:ilvl w:val="1"/>
          <w:numId w:val="29"/>
        </w:numPr>
        <w:spacing w:line="360" w:lineRule="auto"/>
        <w:ind w:left="567" w:hanging="567"/>
        <w:jc w:val="both"/>
        <w:rPr>
          <w:rFonts w:ascii="Arial" w:hAnsi="Arial" w:cs="Arial"/>
          <w:sz w:val="22"/>
          <w:szCs w:val="22"/>
        </w:rPr>
      </w:pPr>
      <w:proofErr w:type="spellStart"/>
      <w:r w:rsidRPr="00B87304">
        <w:rPr>
          <w:rFonts w:ascii="Arial" w:hAnsi="Arial" w:cs="Arial"/>
          <w:b/>
          <w:bCs/>
          <w:sz w:val="22"/>
          <w:szCs w:val="22"/>
        </w:rPr>
        <w:t>Izjava</w:t>
      </w:r>
      <w:proofErr w:type="spellEnd"/>
      <w:r w:rsidRPr="00B87304">
        <w:rPr>
          <w:rFonts w:ascii="Arial" w:hAnsi="Arial" w:cs="Arial"/>
          <w:b/>
          <w:bCs/>
          <w:sz w:val="22"/>
          <w:szCs w:val="22"/>
        </w:rPr>
        <w:t xml:space="preserve"> o </w:t>
      </w:r>
      <w:proofErr w:type="spellStart"/>
      <w:r w:rsidRPr="00B87304">
        <w:rPr>
          <w:rFonts w:ascii="Arial" w:hAnsi="Arial" w:cs="Arial"/>
          <w:b/>
          <w:bCs/>
          <w:sz w:val="22"/>
          <w:szCs w:val="22"/>
        </w:rPr>
        <w:t>nekažnjavanju</w:t>
      </w:r>
      <w:proofErr w:type="spellEnd"/>
      <w:r w:rsidRPr="00B87304">
        <w:rPr>
          <w:rFonts w:ascii="Arial" w:hAnsi="Arial" w:cs="Arial"/>
          <w:sz w:val="22"/>
          <w:szCs w:val="22"/>
        </w:rPr>
        <w:t xml:space="preserve"> (</w:t>
      </w:r>
      <w:proofErr w:type="spellStart"/>
      <w:r w:rsidRPr="00B87304">
        <w:rPr>
          <w:rFonts w:ascii="Arial" w:hAnsi="Arial" w:cs="Arial"/>
          <w:sz w:val="22"/>
          <w:szCs w:val="22"/>
        </w:rPr>
        <w:t>Prilog</w:t>
      </w:r>
      <w:proofErr w:type="spellEnd"/>
      <w:r w:rsidRPr="00B87304">
        <w:rPr>
          <w:rFonts w:ascii="Arial" w:hAnsi="Arial" w:cs="Arial"/>
          <w:sz w:val="22"/>
          <w:szCs w:val="22"/>
        </w:rPr>
        <w:t xml:space="preserve"> III.)</w:t>
      </w:r>
      <w:r w:rsidR="00784F96" w:rsidRPr="00B87304">
        <w:rPr>
          <w:rFonts w:ascii="Arial" w:hAnsi="Arial" w:cs="Arial"/>
          <w:sz w:val="22"/>
          <w:szCs w:val="22"/>
        </w:rPr>
        <w:t xml:space="preserve"> - </w:t>
      </w:r>
      <w:proofErr w:type="spellStart"/>
      <w:r w:rsidR="00784F96" w:rsidRPr="00B87304">
        <w:rPr>
          <w:rFonts w:ascii="Arial" w:hAnsi="Arial" w:cs="Arial"/>
          <w:sz w:val="22"/>
          <w:szCs w:val="22"/>
        </w:rPr>
        <w:t>gospodarski</w:t>
      </w:r>
      <w:proofErr w:type="spellEnd"/>
      <w:r w:rsidR="00784F96" w:rsidRPr="00B87304">
        <w:rPr>
          <w:rFonts w:ascii="Arial" w:hAnsi="Arial" w:cs="Arial"/>
          <w:sz w:val="22"/>
          <w:szCs w:val="22"/>
        </w:rPr>
        <w:t xml:space="preserve"> </w:t>
      </w:r>
      <w:proofErr w:type="spellStart"/>
      <w:r w:rsidR="00784F96" w:rsidRPr="00B87304">
        <w:rPr>
          <w:rFonts w:ascii="Arial" w:hAnsi="Arial" w:cs="Arial"/>
          <w:sz w:val="22"/>
          <w:szCs w:val="22"/>
        </w:rPr>
        <w:t>subjekt</w:t>
      </w:r>
      <w:proofErr w:type="spellEnd"/>
      <w:r w:rsidR="00784F96" w:rsidRPr="00B87304">
        <w:rPr>
          <w:rFonts w:ascii="Arial" w:hAnsi="Arial" w:cs="Arial"/>
          <w:sz w:val="22"/>
          <w:szCs w:val="22"/>
        </w:rPr>
        <w:t xml:space="preserve"> </w:t>
      </w:r>
      <w:proofErr w:type="spellStart"/>
      <w:r w:rsidR="00784F96" w:rsidRPr="00B87304">
        <w:rPr>
          <w:rFonts w:ascii="Arial" w:hAnsi="Arial" w:cs="Arial"/>
          <w:sz w:val="22"/>
          <w:szCs w:val="22"/>
        </w:rPr>
        <w:t>dokazuje</w:t>
      </w:r>
      <w:proofErr w:type="spellEnd"/>
      <w:r w:rsidR="00784F96" w:rsidRPr="00B87304">
        <w:rPr>
          <w:rFonts w:ascii="Arial" w:hAnsi="Arial" w:cs="Arial"/>
          <w:sz w:val="22"/>
          <w:szCs w:val="22"/>
        </w:rPr>
        <w:t xml:space="preserve"> da </w:t>
      </w:r>
      <w:proofErr w:type="spellStart"/>
      <w:r w:rsidR="00784F96" w:rsidRPr="00B87304">
        <w:rPr>
          <w:rFonts w:ascii="Arial" w:hAnsi="Arial" w:cs="Arial"/>
          <w:sz w:val="22"/>
          <w:szCs w:val="22"/>
        </w:rPr>
        <w:t>nije</w:t>
      </w:r>
      <w:proofErr w:type="spellEnd"/>
      <w:r w:rsidR="00784F96" w:rsidRPr="00B87304">
        <w:rPr>
          <w:rFonts w:ascii="Arial" w:hAnsi="Arial" w:cs="Arial"/>
          <w:sz w:val="22"/>
          <w:szCs w:val="22"/>
        </w:rPr>
        <w:t xml:space="preserve"> </w:t>
      </w:r>
      <w:proofErr w:type="spellStart"/>
      <w:r w:rsidR="00784F96" w:rsidRPr="00B87304">
        <w:rPr>
          <w:rFonts w:ascii="Arial" w:hAnsi="Arial" w:cs="Arial"/>
          <w:sz w:val="22"/>
          <w:szCs w:val="22"/>
        </w:rPr>
        <w:t>kažnjavan</w:t>
      </w:r>
      <w:proofErr w:type="spellEnd"/>
      <w:r w:rsidR="00784F96" w:rsidRPr="00B87304">
        <w:rPr>
          <w:rFonts w:ascii="Arial" w:hAnsi="Arial" w:cs="Arial"/>
          <w:sz w:val="22"/>
          <w:szCs w:val="22"/>
        </w:rPr>
        <w:t xml:space="preserve"> po </w:t>
      </w:r>
      <w:proofErr w:type="spellStart"/>
      <w:r w:rsidR="00784F96" w:rsidRPr="00B87304">
        <w:rPr>
          <w:rFonts w:ascii="Arial" w:hAnsi="Arial" w:cs="Arial"/>
          <w:sz w:val="22"/>
          <w:szCs w:val="22"/>
        </w:rPr>
        <w:t>niti</w:t>
      </w:r>
      <w:proofErr w:type="spellEnd"/>
      <w:r w:rsidR="00784F96" w:rsidRPr="00B87304">
        <w:rPr>
          <w:rFonts w:ascii="Arial" w:hAnsi="Arial" w:cs="Arial"/>
          <w:sz w:val="22"/>
          <w:szCs w:val="22"/>
        </w:rPr>
        <w:t xml:space="preserve"> </w:t>
      </w:r>
      <w:proofErr w:type="spellStart"/>
      <w:r w:rsidR="00784F96" w:rsidRPr="00B87304">
        <w:rPr>
          <w:rFonts w:ascii="Arial" w:hAnsi="Arial" w:cs="Arial"/>
          <w:sz w:val="22"/>
          <w:szCs w:val="22"/>
        </w:rPr>
        <w:t>jednoj</w:t>
      </w:r>
      <w:proofErr w:type="spellEnd"/>
      <w:r w:rsidR="00784F96" w:rsidRPr="00B87304">
        <w:rPr>
          <w:rFonts w:ascii="Arial" w:hAnsi="Arial" w:cs="Arial"/>
          <w:sz w:val="22"/>
          <w:szCs w:val="22"/>
        </w:rPr>
        <w:t xml:space="preserve"> </w:t>
      </w:r>
      <w:proofErr w:type="spellStart"/>
      <w:r w:rsidR="00784F96" w:rsidRPr="00B87304">
        <w:rPr>
          <w:rFonts w:ascii="Arial" w:hAnsi="Arial" w:cs="Arial"/>
          <w:sz w:val="22"/>
          <w:szCs w:val="22"/>
        </w:rPr>
        <w:t>osnovi</w:t>
      </w:r>
      <w:proofErr w:type="spellEnd"/>
      <w:r w:rsidR="00784F96" w:rsidRPr="00B87304">
        <w:rPr>
          <w:rFonts w:ascii="Arial" w:hAnsi="Arial" w:cs="Arial"/>
          <w:sz w:val="22"/>
          <w:szCs w:val="22"/>
        </w:rPr>
        <w:t xml:space="preserve"> </w:t>
      </w:r>
      <w:proofErr w:type="spellStart"/>
      <w:r w:rsidR="00784F96" w:rsidRPr="00B87304">
        <w:rPr>
          <w:rFonts w:ascii="Arial" w:hAnsi="Arial" w:cs="Arial"/>
          <w:sz w:val="22"/>
          <w:szCs w:val="22"/>
        </w:rPr>
        <w:t>navedenoj</w:t>
      </w:r>
      <w:proofErr w:type="spellEnd"/>
      <w:r w:rsidR="00784F96" w:rsidRPr="00B87304">
        <w:rPr>
          <w:rFonts w:ascii="Arial" w:hAnsi="Arial" w:cs="Arial"/>
          <w:sz w:val="22"/>
          <w:szCs w:val="22"/>
        </w:rPr>
        <w:t xml:space="preserve"> u </w:t>
      </w:r>
      <w:proofErr w:type="spellStart"/>
      <w:r w:rsidR="00784F96" w:rsidRPr="00B87304">
        <w:rPr>
          <w:rFonts w:ascii="Arial" w:hAnsi="Arial" w:cs="Arial"/>
          <w:sz w:val="22"/>
          <w:szCs w:val="22"/>
        </w:rPr>
        <w:t>Izjavi</w:t>
      </w:r>
      <w:proofErr w:type="spellEnd"/>
      <w:r w:rsidR="00784F96" w:rsidRPr="00B87304">
        <w:rPr>
          <w:rFonts w:ascii="Arial" w:hAnsi="Arial" w:cs="Arial"/>
          <w:sz w:val="22"/>
          <w:szCs w:val="22"/>
        </w:rPr>
        <w:t>.</w:t>
      </w:r>
      <w:r w:rsidR="00AC041C">
        <w:rPr>
          <w:rFonts w:ascii="Arial" w:hAnsi="Arial" w:cs="Arial"/>
          <w:sz w:val="22"/>
          <w:szCs w:val="22"/>
        </w:rPr>
        <w:t xml:space="preserve"> </w:t>
      </w:r>
      <w:proofErr w:type="spellStart"/>
      <w:r w:rsidR="00AC041C">
        <w:rPr>
          <w:rFonts w:ascii="Arial" w:hAnsi="Arial" w:cs="Arial"/>
          <w:sz w:val="22"/>
          <w:szCs w:val="22"/>
        </w:rPr>
        <w:t>Izjavu</w:t>
      </w:r>
      <w:proofErr w:type="spellEnd"/>
      <w:r w:rsidR="00AC041C">
        <w:rPr>
          <w:rFonts w:ascii="Arial" w:hAnsi="Arial" w:cs="Arial"/>
          <w:sz w:val="22"/>
          <w:szCs w:val="22"/>
        </w:rPr>
        <w:t xml:space="preserve"> </w:t>
      </w:r>
      <w:proofErr w:type="spellStart"/>
      <w:r w:rsidR="00AC041C">
        <w:rPr>
          <w:rFonts w:ascii="Arial" w:hAnsi="Arial" w:cs="Arial"/>
          <w:sz w:val="22"/>
          <w:szCs w:val="22"/>
        </w:rPr>
        <w:t>nije</w:t>
      </w:r>
      <w:proofErr w:type="spellEnd"/>
      <w:r w:rsidR="00AC041C">
        <w:rPr>
          <w:rFonts w:ascii="Arial" w:hAnsi="Arial" w:cs="Arial"/>
          <w:sz w:val="22"/>
          <w:szCs w:val="22"/>
        </w:rPr>
        <w:t xml:space="preserve"> </w:t>
      </w:r>
      <w:proofErr w:type="spellStart"/>
      <w:r w:rsidR="00AC041C">
        <w:rPr>
          <w:rFonts w:ascii="Arial" w:hAnsi="Arial" w:cs="Arial"/>
          <w:sz w:val="22"/>
          <w:szCs w:val="22"/>
        </w:rPr>
        <w:t>potrebno</w:t>
      </w:r>
      <w:proofErr w:type="spellEnd"/>
      <w:r w:rsidR="00AC041C">
        <w:rPr>
          <w:rFonts w:ascii="Arial" w:hAnsi="Arial" w:cs="Arial"/>
          <w:sz w:val="22"/>
          <w:szCs w:val="22"/>
        </w:rPr>
        <w:t xml:space="preserve"> </w:t>
      </w:r>
      <w:proofErr w:type="spellStart"/>
      <w:r w:rsidR="00AC041C">
        <w:rPr>
          <w:rFonts w:ascii="Arial" w:hAnsi="Arial" w:cs="Arial"/>
          <w:sz w:val="22"/>
          <w:szCs w:val="22"/>
        </w:rPr>
        <w:t>ovjeriti</w:t>
      </w:r>
      <w:proofErr w:type="spellEnd"/>
      <w:r w:rsidR="00AC041C">
        <w:rPr>
          <w:rFonts w:ascii="Arial" w:hAnsi="Arial" w:cs="Arial"/>
          <w:sz w:val="22"/>
          <w:szCs w:val="22"/>
        </w:rPr>
        <w:t xml:space="preserve"> </w:t>
      </w:r>
      <w:proofErr w:type="spellStart"/>
      <w:r w:rsidR="00AC041C">
        <w:rPr>
          <w:rFonts w:ascii="Arial" w:hAnsi="Arial" w:cs="Arial"/>
          <w:sz w:val="22"/>
          <w:szCs w:val="22"/>
        </w:rPr>
        <w:t>kod</w:t>
      </w:r>
      <w:proofErr w:type="spellEnd"/>
      <w:r w:rsidR="00AC041C">
        <w:rPr>
          <w:rFonts w:ascii="Arial" w:hAnsi="Arial" w:cs="Arial"/>
          <w:sz w:val="22"/>
          <w:szCs w:val="22"/>
        </w:rPr>
        <w:t xml:space="preserve"> </w:t>
      </w:r>
      <w:proofErr w:type="spellStart"/>
      <w:r w:rsidR="00AC041C">
        <w:rPr>
          <w:rFonts w:ascii="Arial" w:hAnsi="Arial" w:cs="Arial"/>
          <w:sz w:val="22"/>
          <w:szCs w:val="22"/>
        </w:rPr>
        <w:t>javnog</w:t>
      </w:r>
      <w:proofErr w:type="spellEnd"/>
      <w:r w:rsidR="00AC041C">
        <w:rPr>
          <w:rFonts w:ascii="Arial" w:hAnsi="Arial" w:cs="Arial"/>
          <w:sz w:val="22"/>
          <w:szCs w:val="22"/>
        </w:rPr>
        <w:t xml:space="preserve"> </w:t>
      </w:r>
      <w:proofErr w:type="spellStart"/>
      <w:r w:rsidR="00AC041C">
        <w:rPr>
          <w:rFonts w:ascii="Arial" w:hAnsi="Arial" w:cs="Arial"/>
          <w:sz w:val="22"/>
          <w:szCs w:val="22"/>
        </w:rPr>
        <w:t>bilježnika</w:t>
      </w:r>
      <w:proofErr w:type="spellEnd"/>
      <w:r w:rsidR="00AC041C">
        <w:rPr>
          <w:rFonts w:ascii="Arial" w:hAnsi="Arial" w:cs="Arial"/>
          <w:sz w:val="22"/>
          <w:szCs w:val="22"/>
        </w:rPr>
        <w:t>.</w:t>
      </w:r>
    </w:p>
    <w:p w14:paraId="7F319BE4" w14:textId="58ED206C" w:rsidR="0095218F" w:rsidRPr="00B87304" w:rsidRDefault="0095218F" w:rsidP="00B87304">
      <w:pPr>
        <w:pStyle w:val="Odlomakpopisa"/>
        <w:numPr>
          <w:ilvl w:val="1"/>
          <w:numId w:val="29"/>
        </w:numPr>
        <w:spacing w:line="360" w:lineRule="auto"/>
        <w:ind w:left="567" w:hanging="567"/>
        <w:jc w:val="both"/>
        <w:rPr>
          <w:rFonts w:ascii="Arial" w:hAnsi="Arial" w:cs="Arial"/>
          <w:sz w:val="22"/>
          <w:szCs w:val="22"/>
        </w:rPr>
      </w:pPr>
      <w:proofErr w:type="spellStart"/>
      <w:r w:rsidRPr="00B87304">
        <w:rPr>
          <w:rFonts w:ascii="Arial" w:hAnsi="Arial"/>
          <w:b/>
          <w:sz w:val="22"/>
          <w:szCs w:val="22"/>
        </w:rPr>
        <w:t>Potvrda</w:t>
      </w:r>
      <w:proofErr w:type="spellEnd"/>
      <w:r w:rsidRPr="00B87304">
        <w:rPr>
          <w:rFonts w:ascii="Arial" w:hAnsi="Arial"/>
          <w:b/>
          <w:sz w:val="22"/>
          <w:szCs w:val="22"/>
        </w:rPr>
        <w:t xml:space="preserve"> </w:t>
      </w:r>
      <w:proofErr w:type="spellStart"/>
      <w:r w:rsidRPr="00B87304">
        <w:rPr>
          <w:rFonts w:ascii="Arial" w:hAnsi="Arial"/>
          <w:b/>
          <w:sz w:val="22"/>
          <w:szCs w:val="22"/>
        </w:rPr>
        <w:t>Porezne</w:t>
      </w:r>
      <w:proofErr w:type="spellEnd"/>
      <w:r w:rsidRPr="00B87304">
        <w:rPr>
          <w:rFonts w:ascii="Arial" w:hAnsi="Arial"/>
          <w:b/>
          <w:sz w:val="22"/>
          <w:szCs w:val="22"/>
        </w:rPr>
        <w:t xml:space="preserve"> </w:t>
      </w:r>
      <w:proofErr w:type="spellStart"/>
      <w:r w:rsidRPr="00B87304">
        <w:rPr>
          <w:rFonts w:ascii="Arial" w:hAnsi="Arial"/>
          <w:b/>
          <w:sz w:val="22"/>
          <w:szCs w:val="22"/>
        </w:rPr>
        <w:t>uprave</w:t>
      </w:r>
      <w:proofErr w:type="spellEnd"/>
      <w:r w:rsidRPr="00B87304">
        <w:rPr>
          <w:rFonts w:ascii="Arial" w:hAnsi="Arial"/>
          <w:b/>
          <w:sz w:val="22"/>
          <w:szCs w:val="22"/>
        </w:rPr>
        <w:t xml:space="preserve"> o </w:t>
      </w:r>
      <w:proofErr w:type="spellStart"/>
      <w:r w:rsidRPr="00B87304">
        <w:rPr>
          <w:rFonts w:ascii="Arial" w:hAnsi="Arial"/>
          <w:b/>
          <w:sz w:val="22"/>
          <w:szCs w:val="22"/>
        </w:rPr>
        <w:t>stanju</w:t>
      </w:r>
      <w:proofErr w:type="spellEnd"/>
      <w:r w:rsidRPr="00B87304">
        <w:rPr>
          <w:rFonts w:ascii="Arial" w:hAnsi="Arial"/>
          <w:b/>
          <w:sz w:val="22"/>
          <w:szCs w:val="22"/>
        </w:rPr>
        <w:t xml:space="preserve"> </w:t>
      </w:r>
      <w:proofErr w:type="spellStart"/>
      <w:r w:rsidRPr="00B87304">
        <w:rPr>
          <w:rFonts w:ascii="Arial" w:hAnsi="Arial"/>
          <w:b/>
          <w:sz w:val="22"/>
          <w:szCs w:val="22"/>
        </w:rPr>
        <w:t>duga</w:t>
      </w:r>
      <w:proofErr w:type="spellEnd"/>
      <w:r w:rsidRPr="00B87304">
        <w:rPr>
          <w:rFonts w:ascii="Arial" w:hAnsi="Arial"/>
          <w:sz w:val="22"/>
          <w:szCs w:val="22"/>
        </w:rPr>
        <w:t xml:space="preserve"> </w:t>
      </w:r>
      <w:proofErr w:type="spellStart"/>
      <w:r w:rsidRPr="00B87304">
        <w:rPr>
          <w:rFonts w:ascii="Arial" w:hAnsi="Arial"/>
          <w:sz w:val="22"/>
          <w:szCs w:val="22"/>
        </w:rPr>
        <w:t>ili</w:t>
      </w:r>
      <w:proofErr w:type="spellEnd"/>
      <w:r w:rsidRPr="00B87304">
        <w:rPr>
          <w:rFonts w:ascii="Arial" w:hAnsi="Arial"/>
          <w:sz w:val="22"/>
          <w:szCs w:val="22"/>
        </w:rPr>
        <w:t xml:space="preserve"> </w:t>
      </w:r>
      <w:proofErr w:type="spellStart"/>
      <w:r w:rsidRPr="00B87304">
        <w:rPr>
          <w:rFonts w:ascii="Arial" w:hAnsi="Arial"/>
          <w:sz w:val="22"/>
          <w:szCs w:val="22"/>
        </w:rPr>
        <w:t>važeći</w:t>
      </w:r>
      <w:proofErr w:type="spellEnd"/>
      <w:r w:rsidRPr="00B87304">
        <w:rPr>
          <w:rFonts w:ascii="Arial" w:hAnsi="Arial"/>
          <w:sz w:val="22"/>
          <w:szCs w:val="22"/>
        </w:rPr>
        <w:t xml:space="preserve"> </w:t>
      </w:r>
      <w:proofErr w:type="spellStart"/>
      <w:r w:rsidRPr="00B87304">
        <w:rPr>
          <w:rFonts w:ascii="Arial" w:hAnsi="Arial"/>
          <w:sz w:val="22"/>
          <w:szCs w:val="22"/>
        </w:rPr>
        <w:t>jednakovrijedni</w:t>
      </w:r>
      <w:proofErr w:type="spellEnd"/>
      <w:r w:rsidRPr="00B87304">
        <w:rPr>
          <w:rFonts w:ascii="Arial" w:hAnsi="Arial"/>
          <w:sz w:val="22"/>
          <w:szCs w:val="22"/>
        </w:rPr>
        <w:t xml:space="preserve"> </w:t>
      </w:r>
      <w:proofErr w:type="spellStart"/>
      <w:r w:rsidRPr="00B87304">
        <w:rPr>
          <w:rFonts w:ascii="Arial" w:hAnsi="Arial"/>
          <w:sz w:val="22"/>
          <w:szCs w:val="22"/>
        </w:rPr>
        <w:t>dokument</w:t>
      </w:r>
      <w:proofErr w:type="spellEnd"/>
      <w:r w:rsidRPr="00B87304">
        <w:rPr>
          <w:rFonts w:ascii="Arial" w:hAnsi="Arial"/>
          <w:sz w:val="22"/>
          <w:szCs w:val="22"/>
        </w:rPr>
        <w:t xml:space="preserve"> </w:t>
      </w:r>
      <w:proofErr w:type="spellStart"/>
      <w:r w:rsidRPr="00B87304">
        <w:rPr>
          <w:rFonts w:ascii="Arial" w:hAnsi="Arial"/>
          <w:sz w:val="22"/>
          <w:szCs w:val="22"/>
        </w:rPr>
        <w:t>nadležnog</w:t>
      </w:r>
      <w:proofErr w:type="spellEnd"/>
      <w:r w:rsidRPr="00B87304">
        <w:rPr>
          <w:rFonts w:ascii="Arial" w:hAnsi="Arial"/>
          <w:sz w:val="22"/>
          <w:szCs w:val="22"/>
        </w:rPr>
        <w:t xml:space="preserve"> </w:t>
      </w:r>
      <w:proofErr w:type="spellStart"/>
      <w:r w:rsidRPr="00B87304">
        <w:rPr>
          <w:rFonts w:ascii="Arial" w:hAnsi="Arial"/>
          <w:sz w:val="22"/>
          <w:szCs w:val="22"/>
        </w:rPr>
        <w:t>tijela</w:t>
      </w:r>
      <w:proofErr w:type="spellEnd"/>
      <w:r w:rsidRPr="00B87304">
        <w:rPr>
          <w:rFonts w:ascii="Arial" w:hAnsi="Arial"/>
          <w:sz w:val="22"/>
          <w:szCs w:val="22"/>
        </w:rPr>
        <w:t xml:space="preserve"> </w:t>
      </w:r>
      <w:proofErr w:type="spellStart"/>
      <w:r w:rsidRPr="00B87304">
        <w:rPr>
          <w:rFonts w:ascii="Arial" w:hAnsi="Arial"/>
          <w:sz w:val="22"/>
          <w:szCs w:val="22"/>
        </w:rPr>
        <w:t>države</w:t>
      </w:r>
      <w:proofErr w:type="spellEnd"/>
      <w:r w:rsidRPr="00B87304">
        <w:rPr>
          <w:rFonts w:ascii="Arial" w:hAnsi="Arial"/>
          <w:sz w:val="22"/>
          <w:szCs w:val="22"/>
        </w:rPr>
        <w:t xml:space="preserve"> </w:t>
      </w:r>
      <w:proofErr w:type="spellStart"/>
      <w:r w:rsidRPr="00B87304">
        <w:rPr>
          <w:rFonts w:ascii="Arial" w:hAnsi="Arial"/>
          <w:sz w:val="22"/>
          <w:szCs w:val="22"/>
        </w:rPr>
        <w:t>sjedišta</w:t>
      </w:r>
      <w:proofErr w:type="spellEnd"/>
      <w:r w:rsidRPr="00B87304">
        <w:rPr>
          <w:rFonts w:ascii="Arial" w:hAnsi="Arial"/>
          <w:sz w:val="22"/>
          <w:szCs w:val="22"/>
        </w:rPr>
        <w:t xml:space="preserve"> </w:t>
      </w:r>
      <w:proofErr w:type="spellStart"/>
      <w:r w:rsidRPr="00B87304">
        <w:rPr>
          <w:rFonts w:ascii="Arial" w:hAnsi="Arial"/>
          <w:sz w:val="22"/>
          <w:szCs w:val="22"/>
        </w:rPr>
        <w:t>gospodarskog</w:t>
      </w:r>
      <w:proofErr w:type="spellEnd"/>
      <w:r w:rsidRPr="00B87304">
        <w:rPr>
          <w:rFonts w:ascii="Arial" w:hAnsi="Arial"/>
          <w:sz w:val="22"/>
          <w:szCs w:val="22"/>
        </w:rPr>
        <w:t xml:space="preserve"> </w:t>
      </w:r>
      <w:proofErr w:type="spellStart"/>
      <w:r w:rsidRPr="00B87304">
        <w:rPr>
          <w:rFonts w:ascii="Arial" w:hAnsi="Arial"/>
          <w:sz w:val="22"/>
          <w:szCs w:val="22"/>
        </w:rPr>
        <w:t>subjekta</w:t>
      </w:r>
      <w:proofErr w:type="spellEnd"/>
      <w:r w:rsidRPr="00B87304">
        <w:rPr>
          <w:rFonts w:ascii="Arial" w:hAnsi="Arial"/>
          <w:sz w:val="22"/>
          <w:szCs w:val="22"/>
        </w:rPr>
        <w:t xml:space="preserve"> </w:t>
      </w:r>
      <w:proofErr w:type="spellStart"/>
      <w:r w:rsidRPr="00B87304">
        <w:rPr>
          <w:rFonts w:ascii="Arial" w:hAnsi="Arial"/>
          <w:sz w:val="22"/>
          <w:szCs w:val="22"/>
        </w:rPr>
        <w:t>ako</w:t>
      </w:r>
      <w:proofErr w:type="spellEnd"/>
      <w:r w:rsidRPr="00B87304">
        <w:rPr>
          <w:rFonts w:ascii="Arial" w:hAnsi="Arial"/>
          <w:sz w:val="22"/>
          <w:szCs w:val="22"/>
        </w:rPr>
        <w:t xml:space="preserve"> se ne </w:t>
      </w:r>
      <w:proofErr w:type="spellStart"/>
      <w:r w:rsidRPr="00B87304">
        <w:rPr>
          <w:rFonts w:ascii="Arial" w:hAnsi="Arial"/>
          <w:sz w:val="22"/>
          <w:szCs w:val="22"/>
        </w:rPr>
        <w:t>izdaje</w:t>
      </w:r>
      <w:proofErr w:type="spellEnd"/>
      <w:r w:rsidRPr="00B87304">
        <w:rPr>
          <w:rFonts w:ascii="Arial" w:hAnsi="Arial"/>
          <w:sz w:val="22"/>
          <w:szCs w:val="22"/>
        </w:rPr>
        <w:t xml:space="preserve"> </w:t>
      </w:r>
      <w:proofErr w:type="spellStart"/>
      <w:r w:rsidRPr="00B87304">
        <w:rPr>
          <w:rFonts w:ascii="Arial" w:hAnsi="Arial"/>
          <w:sz w:val="22"/>
          <w:szCs w:val="22"/>
        </w:rPr>
        <w:t>potvrda</w:t>
      </w:r>
      <w:proofErr w:type="spellEnd"/>
      <w:r w:rsidRPr="00B87304">
        <w:rPr>
          <w:rFonts w:ascii="Arial" w:hAnsi="Arial"/>
          <w:sz w:val="22"/>
          <w:szCs w:val="22"/>
        </w:rPr>
        <w:t xml:space="preserve">, </w:t>
      </w:r>
      <w:r w:rsidRPr="00B87304">
        <w:rPr>
          <w:rFonts w:ascii="Arial" w:hAnsi="Arial"/>
          <w:b/>
          <w:bCs/>
          <w:sz w:val="22"/>
          <w:szCs w:val="22"/>
        </w:rPr>
        <w:t xml:space="preserve">a </w:t>
      </w:r>
      <w:proofErr w:type="spellStart"/>
      <w:r w:rsidRPr="00B87304">
        <w:rPr>
          <w:rFonts w:ascii="Arial" w:hAnsi="Arial"/>
          <w:b/>
          <w:bCs/>
          <w:sz w:val="22"/>
          <w:szCs w:val="22"/>
        </w:rPr>
        <w:t>ne</w:t>
      </w:r>
      <w:proofErr w:type="spellEnd"/>
      <w:r w:rsidRPr="00B87304">
        <w:rPr>
          <w:rFonts w:ascii="Arial" w:hAnsi="Arial"/>
          <w:b/>
          <w:bCs/>
          <w:sz w:val="22"/>
          <w:szCs w:val="22"/>
        </w:rPr>
        <w:t xml:space="preserve"> </w:t>
      </w:r>
      <w:proofErr w:type="spellStart"/>
      <w:r w:rsidRPr="00B87304">
        <w:rPr>
          <w:rFonts w:ascii="Arial" w:hAnsi="Arial"/>
          <w:b/>
          <w:bCs/>
          <w:sz w:val="22"/>
          <w:szCs w:val="22"/>
        </w:rPr>
        <w:t>smije</w:t>
      </w:r>
      <w:proofErr w:type="spellEnd"/>
      <w:r w:rsidRPr="00B87304">
        <w:rPr>
          <w:rFonts w:ascii="Arial" w:hAnsi="Arial"/>
          <w:b/>
          <w:bCs/>
          <w:sz w:val="22"/>
          <w:szCs w:val="22"/>
        </w:rPr>
        <w:t xml:space="preserve"> </w:t>
      </w:r>
      <w:proofErr w:type="spellStart"/>
      <w:r w:rsidRPr="00B87304">
        <w:rPr>
          <w:rFonts w:ascii="Arial" w:hAnsi="Arial"/>
          <w:b/>
          <w:bCs/>
          <w:sz w:val="22"/>
          <w:szCs w:val="22"/>
        </w:rPr>
        <w:t>biti</w:t>
      </w:r>
      <w:proofErr w:type="spellEnd"/>
      <w:r w:rsidRPr="00B87304">
        <w:rPr>
          <w:rFonts w:ascii="Arial" w:hAnsi="Arial"/>
          <w:b/>
          <w:bCs/>
          <w:sz w:val="22"/>
          <w:szCs w:val="22"/>
        </w:rPr>
        <w:t xml:space="preserve"> </w:t>
      </w:r>
      <w:proofErr w:type="spellStart"/>
      <w:r w:rsidRPr="00B87304">
        <w:rPr>
          <w:rFonts w:ascii="Arial" w:hAnsi="Arial"/>
          <w:b/>
          <w:bCs/>
          <w:sz w:val="22"/>
          <w:szCs w:val="22"/>
        </w:rPr>
        <w:t>starija</w:t>
      </w:r>
      <w:proofErr w:type="spellEnd"/>
      <w:r w:rsidRPr="00B87304">
        <w:rPr>
          <w:rFonts w:ascii="Arial" w:hAnsi="Arial"/>
          <w:b/>
          <w:bCs/>
          <w:sz w:val="22"/>
          <w:szCs w:val="22"/>
        </w:rPr>
        <w:t xml:space="preserve"> od 30 dana od dana </w:t>
      </w:r>
      <w:proofErr w:type="spellStart"/>
      <w:r w:rsidRPr="00B87304">
        <w:rPr>
          <w:rFonts w:ascii="Arial" w:hAnsi="Arial"/>
          <w:b/>
          <w:bCs/>
          <w:sz w:val="22"/>
          <w:szCs w:val="22"/>
        </w:rPr>
        <w:t>početka</w:t>
      </w:r>
      <w:proofErr w:type="spellEnd"/>
      <w:r w:rsidR="00B87304">
        <w:rPr>
          <w:rFonts w:ascii="Arial" w:hAnsi="Arial"/>
          <w:b/>
          <w:bCs/>
          <w:sz w:val="22"/>
          <w:szCs w:val="22"/>
        </w:rPr>
        <w:t xml:space="preserve"> </w:t>
      </w:r>
      <w:proofErr w:type="spellStart"/>
      <w:r w:rsidR="00B87304">
        <w:rPr>
          <w:rFonts w:ascii="Arial" w:hAnsi="Arial"/>
          <w:b/>
          <w:bCs/>
          <w:sz w:val="22"/>
          <w:szCs w:val="22"/>
        </w:rPr>
        <w:t>ovog</w:t>
      </w:r>
      <w:proofErr w:type="spellEnd"/>
      <w:r w:rsidRPr="00B87304">
        <w:rPr>
          <w:rFonts w:ascii="Arial" w:hAnsi="Arial"/>
          <w:b/>
          <w:bCs/>
          <w:sz w:val="22"/>
          <w:szCs w:val="22"/>
        </w:rPr>
        <w:t xml:space="preserve"> </w:t>
      </w:r>
      <w:proofErr w:type="spellStart"/>
      <w:r w:rsidRPr="00B87304">
        <w:rPr>
          <w:rFonts w:ascii="Arial" w:hAnsi="Arial"/>
          <w:b/>
          <w:bCs/>
          <w:sz w:val="22"/>
          <w:szCs w:val="22"/>
        </w:rPr>
        <w:t>postupka</w:t>
      </w:r>
      <w:proofErr w:type="spellEnd"/>
      <w:r w:rsidRPr="00B87304">
        <w:rPr>
          <w:rFonts w:ascii="Arial" w:hAnsi="Arial"/>
          <w:b/>
          <w:bCs/>
          <w:sz w:val="22"/>
          <w:szCs w:val="22"/>
        </w:rPr>
        <w:t xml:space="preserve"> </w:t>
      </w:r>
      <w:proofErr w:type="spellStart"/>
      <w:r w:rsidRPr="00B87304">
        <w:rPr>
          <w:rFonts w:ascii="Arial" w:hAnsi="Arial"/>
          <w:b/>
          <w:bCs/>
          <w:sz w:val="22"/>
          <w:szCs w:val="22"/>
        </w:rPr>
        <w:t>jednostavne</w:t>
      </w:r>
      <w:proofErr w:type="spellEnd"/>
      <w:r w:rsidRPr="00B87304">
        <w:rPr>
          <w:rFonts w:ascii="Arial" w:hAnsi="Arial"/>
          <w:b/>
          <w:bCs/>
          <w:sz w:val="22"/>
          <w:szCs w:val="22"/>
        </w:rPr>
        <w:t xml:space="preserve"> </w:t>
      </w:r>
      <w:proofErr w:type="spellStart"/>
      <w:r w:rsidRPr="00B87304">
        <w:rPr>
          <w:rFonts w:ascii="Arial" w:hAnsi="Arial"/>
          <w:b/>
          <w:bCs/>
          <w:sz w:val="22"/>
          <w:szCs w:val="22"/>
        </w:rPr>
        <w:t>nabave</w:t>
      </w:r>
      <w:proofErr w:type="spellEnd"/>
      <w:r w:rsidRPr="00B87304">
        <w:rPr>
          <w:rFonts w:ascii="Arial" w:hAnsi="Arial"/>
          <w:b/>
          <w:bCs/>
          <w:sz w:val="22"/>
          <w:szCs w:val="22"/>
        </w:rPr>
        <w:t>.</w:t>
      </w:r>
    </w:p>
    <w:p w14:paraId="1FF3FFA3" w14:textId="0908051D" w:rsidR="0095218F" w:rsidRPr="00B87304" w:rsidRDefault="0095218F" w:rsidP="00B87304">
      <w:pPr>
        <w:spacing w:line="360" w:lineRule="auto"/>
        <w:ind w:firstLine="567"/>
        <w:jc w:val="both"/>
        <w:rPr>
          <w:rFonts w:ascii="Arial" w:hAnsi="Arial"/>
          <w:sz w:val="22"/>
          <w:szCs w:val="22"/>
        </w:rPr>
      </w:pPr>
      <w:r w:rsidRPr="00B87304">
        <w:rPr>
          <w:rFonts w:ascii="Arial" w:hAnsi="Arial"/>
          <w:sz w:val="22"/>
          <w:szCs w:val="22"/>
        </w:rPr>
        <w:t>Iz navedenog dokaza mora biti razvidno da je ponuditelj ispunio obvezu plaćanja dospjelih poreznih obveza i obveza za mirovinsko i zdravstveno osiguranje, odnosno da mu je temeljem posebnih propisa odobrena odgoda plaćanja navedenih obveza.</w:t>
      </w:r>
    </w:p>
    <w:p w14:paraId="6EA2C590" w14:textId="77777777" w:rsidR="0095218F" w:rsidRPr="00B87304" w:rsidRDefault="0095218F" w:rsidP="00B87304">
      <w:pPr>
        <w:spacing w:line="360" w:lineRule="auto"/>
        <w:ind w:firstLine="567"/>
        <w:jc w:val="both"/>
        <w:rPr>
          <w:rFonts w:ascii="Arial" w:hAnsi="Arial"/>
          <w:sz w:val="22"/>
          <w:szCs w:val="22"/>
        </w:rPr>
      </w:pPr>
      <w:r w:rsidRPr="00B87304">
        <w:rPr>
          <w:rFonts w:ascii="Arial" w:hAnsi="Arial"/>
          <w:sz w:val="22"/>
          <w:szCs w:val="22"/>
        </w:rPr>
        <w:t>U slučaju postojanja sumnje u istinitost podataka navedenih u tim dokumentima, Naručitelj može radi provjere istinitosti podataka:</w:t>
      </w:r>
    </w:p>
    <w:p w14:paraId="75820BBD" w14:textId="77777777" w:rsidR="0095218F" w:rsidRPr="00B87304" w:rsidRDefault="0095218F" w:rsidP="00B87304">
      <w:pPr>
        <w:spacing w:line="360" w:lineRule="auto"/>
        <w:ind w:left="780"/>
        <w:jc w:val="both"/>
        <w:rPr>
          <w:rFonts w:ascii="Arial" w:hAnsi="Arial"/>
          <w:sz w:val="22"/>
          <w:szCs w:val="22"/>
        </w:rPr>
      </w:pPr>
      <w:r w:rsidRPr="00B87304">
        <w:rPr>
          <w:rFonts w:ascii="Arial" w:hAnsi="Arial"/>
          <w:sz w:val="22"/>
          <w:szCs w:val="22"/>
        </w:rPr>
        <w:t>- od ponuditelja zatražiti dostavu izvornika ili ovjerenih preslika tih dokumenata u primjerenom roku i/ili</w:t>
      </w:r>
    </w:p>
    <w:p w14:paraId="19093731" w14:textId="77777777" w:rsidR="0095218F" w:rsidRPr="00B87304" w:rsidRDefault="0095218F" w:rsidP="00B87304">
      <w:pPr>
        <w:spacing w:line="360" w:lineRule="auto"/>
        <w:ind w:left="780"/>
        <w:jc w:val="both"/>
        <w:rPr>
          <w:rFonts w:ascii="Arial" w:hAnsi="Arial"/>
          <w:sz w:val="22"/>
          <w:szCs w:val="22"/>
        </w:rPr>
      </w:pPr>
      <w:r w:rsidRPr="00B87304">
        <w:rPr>
          <w:rFonts w:ascii="Arial" w:hAnsi="Arial"/>
          <w:sz w:val="22"/>
          <w:szCs w:val="22"/>
        </w:rPr>
        <w:t>- obratiti se izdavatelju dokumenata i/ili nadležnim tijelima.</w:t>
      </w:r>
    </w:p>
    <w:p w14:paraId="11970B13" w14:textId="77777777" w:rsidR="0095218F" w:rsidRDefault="0095218F" w:rsidP="00B87304">
      <w:pPr>
        <w:spacing w:line="360" w:lineRule="auto"/>
        <w:ind w:left="780"/>
        <w:jc w:val="both"/>
        <w:rPr>
          <w:rFonts w:ascii="Arial" w:hAnsi="Arial"/>
          <w:sz w:val="22"/>
          <w:szCs w:val="22"/>
        </w:rPr>
      </w:pPr>
      <w:r w:rsidRPr="00B87304">
        <w:rPr>
          <w:rFonts w:ascii="Arial" w:hAnsi="Arial"/>
          <w:sz w:val="22"/>
          <w:szCs w:val="22"/>
        </w:rPr>
        <w:t>Ukoliko se utvrdi da je ponuditelj dostavio lažne podatke, Naručitelj će ga isključiti iz postupka nabave.</w:t>
      </w:r>
    </w:p>
    <w:p w14:paraId="3B53668E" w14:textId="362B60BC" w:rsidR="00CE29C0" w:rsidRDefault="00CE29C0">
      <w:pPr>
        <w:spacing w:after="160" w:line="259" w:lineRule="auto"/>
        <w:rPr>
          <w:rFonts w:ascii="Arial" w:hAnsi="Arial"/>
          <w:sz w:val="22"/>
          <w:szCs w:val="22"/>
        </w:rPr>
      </w:pPr>
      <w:r>
        <w:rPr>
          <w:rFonts w:ascii="Arial" w:hAnsi="Arial"/>
          <w:sz w:val="22"/>
          <w:szCs w:val="22"/>
        </w:rPr>
        <w:br w:type="page"/>
      </w:r>
    </w:p>
    <w:p w14:paraId="392AE191" w14:textId="77777777" w:rsidR="00B87304" w:rsidRDefault="00B87304" w:rsidP="00B87304">
      <w:pPr>
        <w:spacing w:line="360" w:lineRule="auto"/>
        <w:rPr>
          <w:rFonts w:ascii="Arial" w:hAnsi="Arial"/>
          <w:sz w:val="22"/>
          <w:szCs w:val="22"/>
        </w:rPr>
      </w:pPr>
    </w:p>
    <w:p w14:paraId="5D6EBC6C" w14:textId="7373FC64" w:rsidR="0095218F" w:rsidRPr="00B87304" w:rsidRDefault="0095218F" w:rsidP="00B87304">
      <w:pPr>
        <w:pStyle w:val="Odlomakpopisa"/>
        <w:numPr>
          <w:ilvl w:val="1"/>
          <w:numId w:val="29"/>
        </w:numPr>
        <w:spacing w:line="360" w:lineRule="auto"/>
        <w:jc w:val="both"/>
        <w:rPr>
          <w:rFonts w:ascii="Arial" w:hAnsi="Arial"/>
          <w:b/>
          <w:bCs/>
          <w:sz w:val="22"/>
          <w:szCs w:val="22"/>
        </w:rPr>
      </w:pPr>
      <w:proofErr w:type="spellStart"/>
      <w:r w:rsidRPr="00B87304">
        <w:rPr>
          <w:rFonts w:ascii="Arial" w:hAnsi="Arial"/>
          <w:b/>
          <w:bCs/>
          <w:sz w:val="22"/>
          <w:szCs w:val="22"/>
        </w:rPr>
        <w:t>Izvadak</w:t>
      </w:r>
      <w:proofErr w:type="spellEnd"/>
      <w:r w:rsidRPr="00B87304">
        <w:rPr>
          <w:rFonts w:ascii="Arial" w:hAnsi="Arial"/>
          <w:b/>
          <w:bCs/>
          <w:sz w:val="22"/>
          <w:szCs w:val="22"/>
        </w:rPr>
        <w:t xml:space="preserve"> </w:t>
      </w:r>
      <w:proofErr w:type="spellStart"/>
      <w:r w:rsidRPr="00B87304">
        <w:rPr>
          <w:rFonts w:ascii="Arial" w:hAnsi="Arial"/>
          <w:b/>
          <w:bCs/>
          <w:sz w:val="22"/>
          <w:szCs w:val="22"/>
        </w:rPr>
        <w:t>iz</w:t>
      </w:r>
      <w:proofErr w:type="spellEnd"/>
      <w:r w:rsidRPr="00B87304">
        <w:rPr>
          <w:rFonts w:ascii="Arial" w:hAnsi="Arial"/>
          <w:b/>
          <w:bCs/>
          <w:sz w:val="22"/>
          <w:szCs w:val="22"/>
        </w:rPr>
        <w:t xml:space="preserve"> </w:t>
      </w:r>
      <w:proofErr w:type="spellStart"/>
      <w:r w:rsidRPr="00B87304">
        <w:rPr>
          <w:rFonts w:ascii="Arial" w:hAnsi="Arial"/>
          <w:b/>
          <w:bCs/>
          <w:sz w:val="22"/>
          <w:szCs w:val="22"/>
        </w:rPr>
        <w:t>sudskog</w:t>
      </w:r>
      <w:proofErr w:type="spellEnd"/>
      <w:r w:rsidRPr="00B87304">
        <w:rPr>
          <w:rFonts w:ascii="Arial" w:hAnsi="Arial"/>
          <w:b/>
          <w:bCs/>
          <w:sz w:val="22"/>
          <w:szCs w:val="22"/>
        </w:rPr>
        <w:t xml:space="preserve">, </w:t>
      </w:r>
      <w:proofErr w:type="spellStart"/>
      <w:r w:rsidRPr="00B87304">
        <w:rPr>
          <w:rFonts w:ascii="Arial" w:hAnsi="Arial"/>
          <w:b/>
          <w:bCs/>
          <w:sz w:val="22"/>
          <w:szCs w:val="22"/>
        </w:rPr>
        <w:t>obrtnog</w:t>
      </w:r>
      <w:proofErr w:type="spellEnd"/>
      <w:r w:rsidRPr="00B87304">
        <w:rPr>
          <w:rFonts w:ascii="Arial" w:hAnsi="Arial"/>
          <w:b/>
          <w:bCs/>
          <w:sz w:val="22"/>
          <w:szCs w:val="22"/>
        </w:rPr>
        <w:t xml:space="preserve">, </w:t>
      </w:r>
      <w:proofErr w:type="spellStart"/>
      <w:r w:rsidRPr="00B87304">
        <w:rPr>
          <w:rFonts w:ascii="Arial" w:hAnsi="Arial"/>
          <w:b/>
          <w:bCs/>
          <w:sz w:val="22"/>
          <w:szCs w:val="22"/>
        </w:rPr>
        <w:t>strukovnog</w:t>
      </w:r>
      <w:proofErr w:type="spellEnd"/>
      <w:r w:rsidRPr="00B87304">
        <w:rPr>
          <w:rFonts w:ascii="Arial" w:hAnsi="Arial"/>
          <w:b/>
          <w:bCs/>
          <w:sz w:val="22"/>
          <w:szCs w:val="22"/>
        </w:rPr>
        <w:t xml:space="preserve"> </w:t>
      </w:r>
      <w:proofErr w:type="spellStart"/>
      <w:r w:rsidRPr="00B87304">
        <w:rPr>
          <w:rFonts w:ascii="Arial" w:hAnsi="Arial"/>
          <w:b/>
          <w:bCs/>
          <w:sz w:val="22"/>
          <w:szCs w:val="22"/>
        </w:rPr>
        <w:t>ili</w:t>
      </w:r>
      <w:proofErr w:type="spellEnd"/>
      <w:r w:rsidRPr="00B87304">
        <w:rPr>
          <w:rFonts w:ascii="Arial" w:hAnsi="Arial"/>
          <w:b/>
          <w:bCs/>
          <w:sz w:val="22"/>
          <w:szCs w:val="22"/>
        </w:rPr>
        <w:t xml:space="preserve"> </w:t>
      </w:r>
      <w:proofErr w:type="spellStart"/>
      <w:r w:rsidRPr="00B87304">
        <w:rPr>
          <w:rFonts w:ascii="Arial" w:hAnsi="Arial"/>
          <w:b/>
          <w:bCs/>
          <w:sz w:val="22"/>
          <w:szCs w:val="22"/>
        </w:rPr>
        <w:t>drugog</w:t>
      </w:r>
      <w:proofErr w:type="spellEnd"/>
      <w:r w:rsidRPr="00B87304">
        <w:rPr>
          <w:rFonts w:ascii="Arial" w:hAnsi="Arial"/>
          <w:b/>
          <w:bCs/>
          <w:sz w:val="22"/>
          <w:szCs w:val="22"/>
        </w:rPr>
        <w:t xml:space="preserve"> </w:t>
      </w:r>
      <w:proofErr w:type="spellStart"/>
      <w:r w:rsidRPr="00B87304">
        <w:rPr>
          <w:rFonts w:ascii="Arial" w:hAnsi="Arial"/>
          <w:b/>
          <w:bCs/>
          <w:sz w:val="22"/>
          <w:szCs w:val="22"/>
        </w:rPr>
        <w:t>odgovarajućeg</w:t>
      </w:r>
      <w:proofErr w:type="spellEnd"/>
      <w:r w:rsidRPr="00B87304">
        <w:rPr>
          <w:rFonts w:ascii="Arial" w:hAnsi="Arial"/>
          <w:b/>
          <w:bCs/>
          <w:sz w:val="22"/>
          <w:szCs w:val="22"/>
        </w:rPr>
        <w:t xml:space="preserve"> </w:t>
      </w:r>
      <w:proofErr w:type="spellStart"/>
      <w:r w:rsidRPr="00B87304">
        <w:rPr>
          <w:rFonts w:ascii="Arial" w:hAnsi="Arial"/>
          <w:b/>
          <w:bCs/>
          <w:sz w:val="22"/>
          <w:szCs w:val="22"/>
        </w:rPr>
        <w:t>registra</w:t>
      </w:r>
      <w:proofErr w:type="spellEnd"/>
      <w:r w:rsidRPr="00B87304">
        <w:rPr>
          <w:rFonts w:ascii="Arial" w:hAnsi="Arial"/>
          <w:b/>
          <w:bCs/>
          <w:sz w:val="22"/>
          <w:szCs w:val="22"/>
        </w:rPr>
        <w:t xml:space="preserve"> </w:t>
      </w:r>
      <w:proofErr w:type="spellStart"/>
      <w:r w:rsidRPr="00B87304">
        <w:rPr>
          <w:rFonts w:ascii="Arial" w:hAnsi="Arial"/>
          <w:b/>
          <w:bCs/>
          <w:sz w:val="22"/>
          <w:szCs w:val="22"/>
        </w:rPr>
        <w:t>države</w:t>
      </w:r>
      <w:proofErr w:type="spellEnd"/>
      <w:r w:rsidRPr="00B87304">
        <w:rPr>
          <w:rFonts w:ascii="Arial" w:hAnsi="Arial"/>
          <w:b/>
          <w:bCs/>
          <w:sz w:val="22"/>
          <w:szCs w:val="22"/>
        </w:rPr>
        <w:t xml:space="preserve"> </w:t>
      </w:r>
      <w:proofErr w:type="spellStart"/>
      <w:r w:rsidRPr="00B87304">
        <w:rPr>
          <w:rFonts w:ascii="Arial" w:hAnsi="Arial"/>
          <w:b/>
          <w:bCs/>
          <w:sz w:val="22"/>
          <w:szCs w:val="22"/>
        </w:rPr>
        <w:t>sjedišta</w:t>
      </w:r>
      <w:proofErr w:type="spellEnd"/>
      <w:r w:rsidR="00B87304">
        <w:rPr>
          <w:rFonts w:ascii="Arial" w:hAnsi="Arial"/>
          <w:b/>
          <w:bCs/>
          <w:sz w:val="22"/>
          <w:szCs w:val="22"/>
        </w:rPr>
        <w:t xml:space="preserve"> </w:t>
      </w:r>
      <w:proofErr w:type="spellStart"/>
      <w:r w:rsidRPr="00B87304">
        <w:rPr>
          <w:rFonts w:ascii="Arial" w:hAnsi="Arial"/>
          <w:sz w:val="22"/>
          <w:szCs w:val="22"/>
        </w:rPr>
        <w:t>kojim</w:t>
      </w:r>
      <w:proofErr w:type="spellEnd"/>
      <w:r w:rsidRPr="00B87304">
        <w:rPr>
          <w:rFonts w:ascii="Arial" w:hAnsi="Arial"/>
          <w:sz w:val="22"/>
          <w:szCs w:val="22"/>
        </w:rPr>
        <w:t xml:space="preserve"> </w:t>
      </w:r>
      <w:proofErr w:type="spellStart"/>
      <w:r w:rsidRPr="00B87304">
        <w:rPr>
          <w:rFonts w:ascii="Arial" w:hAnsi="Arial"/>
          <w:sz w:val="22"/>
          <w:szCs w:val="22"/>
        </w:rPr>
        <w:t>ponuditelj</w:t>
      </w:r>
      <w:proofErr w:type="spellEnd"/>
      <w:r w:rsidRPr="00B87304">
        <w:rPr>
          <w:rFonts w:ascii="Arial" w:hAnsi="Arial"/>
          <w:sz w:val="22"/>
          <w:szCs w:val="22"/>
        </w:rPr>
        <w:t xml:space="preserve"> </w:t>
      </w:r>
      <w:proofErr w:type="spellStart"/>
      <w:r w:rsidRPr="00B87304">
        <w:rPr>
          <w:rFonts w:ascii="Arial" w:hAnsi="Arial"/>
          <w:sz w:val="22"/>
          <w:szCs w:val="22"/>
        </w:rPr>
        <w:t>dokazuje</w:t>
      </w:r>
      <w:proofErr w:type="spellEnd"/>
      <w:r w:rsidRPr="00B87304">
        <w:rPr>
          <w:rFonts w:ascii="Arial" w:hAnsi="Arial"/>
          <w:sz w:val="22"/>
          <w:szCs w:val="22"/>
        </w:rPr>
        <w:t xml:space="preserve"> </w:t>
      </w:r>
      <w:proofErr w:type="spellStart"/>
      <w:r w:rsidRPr="00B87304">
        <w:rPr>
          <w:rFonts w:ascii="Arial" w:hAnsi="Arial"/>
          <w:sz w:val="22"/>
          <w:szCs w:val="22"/>
        </w:rPr>
        <w:t>upis</w:t>
      </w:r>
      <w:proofErr w:type="spellEnd"/>
      <w:r w:rsidRPr="00B87304">
        <w:rPr>
          <w:rFonts w:ascii="Arial" w:hAnsi="Arial"/>
          <w:sz w:val="22"/>
          <w:szCs w:val="22"/>
        </w:rPr>
        <w:t xml:space="preserve"> u sudski, obrtni, strukovni ili drugi odgovarajući registar države sjedišta, </w:t>
      </w:r>
      <w:proofErr w:type="gramStart"/>
      <w:r w:rsidRPr="00B87304">
        <w:rPr>
          <w:rFonts w:ascii="Arial" w:hAnsi="Arial"/>
          <w:sz w:val="22"/>
          <w:szCs w:val="22"/>
        </w:rPr>
        <w:t>a</w:t>
      </w:r>
      <w:proofErr w:type="gramEnd"/>
      <w:r w:rsidRPr="00B87304">
        <w:rPr>
          <w:rFonts w:ascii="Arial" w:hAnsi="Arial"/>
          <w:sz w:val="22"/>
          <w:szCs w:val="22"/>
        </w:rPr>
        <w:t xml:space="preserve"> ako se oni ne izdaju u državi sjedišta, ponuditelj može dostaviti izjavu s ovjerom potpisa kod nadležnog tijela. Izvod ili izjava iz kojih je razvidno da je ponuditelj registriran za izvršenje predmeta nabave ne smiju biti stariji od tri (3) mjeseca računajući od dana početka postupka jednostavne nabave</w:t>
      </w:r>
      <w:r w:rsidRPr="00B87304">
        <w:rPr>
          <w:rFonts w:ascii="Arial" w:hAnsi="Arial"/>
          <w:b/>
          <w:bCs/>
          <w:sz w:val="22"/>
          <w:szCs w:val="22"/>
        </w:rPr>
        <w:t>.</w:t>
      </w:r>
    </w:p>
    <w:p w14:paraId="1A2DDED4" w14:textId="77777777" w:rsidR="0095218F" w:rsidRPr="00B87304" w:rsidRDefault="0095218F" w:rsidP="0095218F">
      <w:pPr>
        <w:pStyle w:val="Odlomakpopisa"/>
        <w:spacing w:line="360" w:lineRule="auto"/>
        <w:ind w:left="567"/>
        <w:jc w:val="both"/>
        <w:rPr>
          <w:rFonts w:ascii="Arial" w:hAnsi="Arial" w:cs="Arial"/>
          <w:sz w:val="22"/>
          <w:szCs w:val="22"/>
        </w:rPr>
      </w:pPr>
    </w:p>
    <w:p w14:paraId="64C31231" w14:textId="6E651985" w:rsidR="00B55079" w:rsidRPr="00981ECB" w:rsidRDefault="00F61F37" w:rsidP="00A72B3B">
      <w:pPr>
        <w:pStyle w:val="Odlomakpopisa"/>
        <w:numPr>
          <w:ilvl w:val="1"/>
          <w:numId w:val="29"/>
        </w:numPr>
        <w:spacing w:line="360" w:lineRule="auto"/>
        <w:ind w:left="567"/>
        <w:jc w:val="both"/>
        <w:rPr>
          <w:rFonts w:ascii="Arial" w:hAnsi="Arial" w:cs="Arial"/>
          <w:b/>
          <w:bCs/>
          <w:i/>
          <w:iCs/>
          <w:sz w:val="22"/>
          <w:szCs w:val="22"/>
        </w:rPr>
      </w:pPr>
      <w:proofErr w:type="spellStart"/>
      <w:r w:rsidRPr="00981ECB">
        <w:rPr>
          <w:rFonts w:ascii="Arial" w:hAnsi="Arial"/>
          <w:b/>
          <w:bCs/>
          <w:sz w:val="22"/>
          <w:szCs w:val="22"/>
          <w:lang w:eastAsia="en-US"/>
        </w:rPr>
        <w:t>Rješenje</w:t>
      </w:r>
      <w:proofErr w:type="spellEnd"/>
      <w:r w:rsidRPr="00981ECB">
        <w:rPr>
          <w:rFonts w:ascii="Arial" w:hAnsi="Arial"/>
          <w:b/>
          <w:bCs/>
          <w:sz w:val="22"/>
          <w:szCs w:val="22"/>
          <w:lang w:eastAsia="en-US"/>
        </w:rPr>
        <w:t xml:space="preserve"> o </w:t>
      </w:r>
      <w:proofErr w:type="spellStart"/>
      <w:r w:rsidRPr="00981ECB">
        <w:rPr>
          <w:rFonts w:ascii="Arial" w:hAnsi="Arial"/>
          <w:b/>
          <w:bCs/>
          <w:sz w:val="22"/>
          <w:szCs w:val="22"/>
          <w:lang w:eastAsia="en-US"/>
        </w:rPr>
        <w:t>upisu</w:t>
      </w:r>
      <w:proofErr w:type="spellEnd"/>
      <w:r w:rsidRPr="00981ECB">
        <w:rPr>
          <w:rFonts w:ascii="Arial" w:hAnsi="Arial"/>
          <w:b/>
          <w:bCs/>
          <w:sz w:val="22"/>
          <w:szCs w:val="22"/>
          <w:lang w:eastAsia="en-US"/>
        </w:rPr>
        <w:t xml:space="preserve"> </w:t>
      </w:r>
      <w:proofErr w:type="spellStart"/>
      <w:r w:rsidRPr="00981ECB">
        <w:rPr>
          <w:rFonts w:ascii="Arial" w:hAnsi="Arial"/>
          <w:b/>
          <w:bCs/>
          <w:sz w:val="22"/>
          <w:szCs w:val="22"/>
          <w:lang w:eastAsia="en-US"/>
        </w:rPr>
        <w:t>stručnjaka</w:t>
      </w:r>
      <w:proofErr w:type="spellEnd"/>
      <w:r w:rsidRPr="00981ECB">
        <w:rPr>
          <w:rFonts w:ascii="Arial" w:hAnsi="Arial"/>
          <w:b/>
          <w:bCs/>
          <w:sz w:val="22"/>
          <w:szCs w:val="22"/>
          <w:lang w:eastAsia="en-US"/>
        </w:rPr>
        <w:t xml:space="preserve"> u </w:t>
      </w:r>
      <w:proofErr w:type="spellStart"/>
      <w:r w:rsidRPr="00981ECB">
        <w:rPr>
          <w:rFonts w:ascii="Arial" w:hAnsi="Arial"/>
          <w:b/>
          <w:bCs/>
          <w:sz w:val="22"/>
          <w:szCs w:val="22"/>
          <w:lang w:eastAsia="en-US"/>
        </w:rPr>
        <w:t>Imenik</w:t>
      </w:r>
      <w:proofErr w:type="spellEnd"/>
      <w:r w:rsidRPr="00981ECB">
        <w:rPr>
          <w:rFonts w:ascii="Arial" w:hAnsi="Arial"/>
          <w:b/>
          <w:bCs/>
          <w:sz w:val="22"/>
          <w:szCs w:val="22"/>
          <w:lang w:eastAsia="en-US"/>
        </w:rPr>
        <w:t xml:space="preserve"> </w:t>
      </w:r>
      <w:proofErr w:type="spellStart"/>
      <w:r w:rsidRPr="00981ECB">
        <w:rPr>
          <w:rFonts w:ascii="Arial" w:hAnsi="Arial"/>
          <w:b/>
          <w:bCs/>
          <w:sz w:val="22"/>
          <w:szCs w:val="22"/>
          <w:lang w:eastAsia="en-US"/>
        </w:rPr>
        <w:t>ovlaštenih</w:t>
      </w:r>
      <w:proofErr w:type="spellEnd"/>
      <w:r w:rsidRPr="00981ECB">
        <w:rPr>
          <w:rFonts w:ascii="Arial" w:hAnsi="Arial"/>
          <w:b/>
          <w:bCs/>
          <w:sz w:val="22"/>
          <w:szCs w:val="22"/>
          <w:lang w:eastAsia="en-US"/>
        </w:rPr>
        <w:t xml:space="preserve"> </w:t>
      </w:r>
      <w:proofErr w:type="spellStart"/>
      <w:r w:rsidRPr="00981ECB">
        <w:rPr>
          <w:rFonts w:ascii="Arial" w:hAnsi="Arial"/>
          <w:b/>
          <w:bCs/>
          <w:sz w:val="22"/>
          <w:szCs w:val="22"/>
          <w:lang w:eastAsia="en-US"/>
        </w:rPr>
        <w:t>arhitekata-urbanista</w:t>
      </w:r>
      <w:proofErr w:type="spellEnd"/>
      <w:r w:rsidRPr="00981ECB">
        <w:rPr>
          <w:rFonts w:ascii="Arial" w:hAnsi="Arial"/>
          <w:b/>
          <w:bCs/>
          <w:sz w:val="22"/>
          <w:szCs w:val="22"/>
          <w:lang w:eastAsia="en-US"/>
        </w:rPr>
        <w:t xml:space="preserve"> </w:t>
      </w:r>
      <w:proofErr w:type="spellStart"/>
      <w:r w:rsidRPr="00981ECB">
        <w:rPr>
          <w:rFonts w:ascii="Arial" w:hAnsi="Arial"/>
          <w:b/>
          <w:bCs/>
          <w:sz w:val="22"/>
          <w:szCs w:val="22"/>
          <w:lang w:eastAsia="en-US"/>
        </w:rPr>
        <w:t>Hrvatske</w:t>
      </w:r>
      <w:proofErr w:type="spellEnd"/>
      <w:r w:rsidRPr="00981ECB">
        <w:rPr>
          <w:rFonts w:ascii="Arial" w:hAnsi="Arial"/>
          <w:b/>
          <w:bCs/>
          <w:sz w:val="22"/>
          <w:szCs w:val="22"/>
          <w:lang w:eastAsia="en-US"/>
        </w:rPr>
        <w:t xml:space="preserve"> </w:t>
      </w:r>
      <w:proofErr w:type="spellStart"/>
      <w:r w:rsidRPr="00981ECB">
        <w:rPr>
          <w:rFonts w:ascii="Arial" w:hAnsi="Arial"/>
          <w:b/>
          <w:bCs/>
          <w:sz w:val="22"/>
          <w:szCs w:val="22"/>
          <w:lang w:eastAsia="en-US"/>
        </w:rPr>
        <w:t>komore</w:t>
      </w:r>
      <w:proofErr w:type="spellEnd"/>
      <w:r w:rsidRPr="00981ECB">
        <w:rPr>
          <w:rFonts w:ascii="Arial" w:hAnsi="Arial"/>
          <w:b/>
          <w:bCs/>
          <w:sz w:val="22"/>
          <w:szCs w:val="22"/>
          <w:lang w:eastAsia="en-US"/>
        </w:rPr>
        <w:t xml:space="preserve"> </w:t>
      </w:r>
      <w:proofErr w:type="spellStart"/>
      <w:r w:rsidRPr="00981ECB">
        <w:rPr>
          <w:rFonts w:ascii="Arial" w:hAnsi="Arial"/>
          <w:b/>
          <w:bCs/>
          <w:sz w:val="22"/>
          <w:szCs w:val="22"/>
          <w:lang w:eastAsia="en-US"/>
        </w:rPr>
        <w:t>arhitekata</w:t>
      </w:r>
      <w:proofErr w:type="spellEnd"/>
      <w:r w:rsidRPr="00981ECB">
        <w:rPr>
          <w:rFonts w:ascii="Arial" w:hAnsi="Arial"/>
          <w:sz w:val="22"/>
          <w:szCs w:val="22"/>
          <w:lang w:eastAsia="en-US"/>
        </w:rPr>
        <w:t xml:space="preserve"> u </w:t>
      </w:r>
      <w:proofErr w:type="spellStart"/>
      <w:r w:rsidRPr="00981ECB">
        <w:rPr>
          <w:rFonts w:ascii="Arial" w:hAnsi="Arial"/>
          <w:sz w:val="22"/>
          <w:szCs w:val="22"/>
          <w:lang w:eastAsia="en-US"/>
        </w:rPr>
        <w:t>skladu</w:t>
      </w:r>
      <w:proofErr w:type="spellEnd"/>
      <w:r w:rsidRPr="00981ECB">
        <w:rPr>
          <w:rFonts w:ascii="Arial" w:hAnsi="Arial"/>
          <w:sz w:val="22"/>
          <w:szCs w:val="22"/>
          <w:lang w:eastAsia="en-US"/>
        </w:rPr>
        <w:t xml:space="preserve"> </w:t>
      </w:r>
      <w:proofErr w:type="spellStart"/>
      <w:r w:rsidRPr="00981ECB">
        <w:rPr>
          <w:rFonts w:ascii="Arial" w:hAnsi="Arial"/>
          <w:sz w:val="22"/>
          <w:szCs w:val="22"/>
          <w:lang w:eastAsia="en-US"/>
        </w:rPr>
        <w:t>sa</w:t>
      </w:r>
      <w:proofErr w:type="spellEnd"/>
      <w:r w:rsidRPr="00981ECB">
        <w:rPr>
          <w:rFonts w:ascii="Arial" w:hAnsi="Arial"/>
          <w:sz w:val="22"/>
          <w:szCs w:val="22"/>
          <w:lang w:eastAsia="en-US"/>
        </w:rPr>
        <w:t xml:space="preserve"> </w:t>
      </w:r>
      <w:proofErr w:type="spellStart"/>
      <w:r w:rsidRPr="00981ECB">
        <w:rPr>
          <w:rFonts w:ascii="Arial" w:hAnsi="Arial"/>
          <w:sz w:val="22"/>
          <w:szCs w:val="22"/>
          <w:lang w:eastAsia="en-US"/>
        </w:rPr>
        <w:t>Zakonom</w:t>
      </w:r>
      <w:proofErr w:type="spellEnd"/>
      <w:r w:rsidRPr="00981ECB">
        <w:rPr>
          <w:rFonts w:ascii="Arial" w:hAnsi="Arial"/>
          <w:sz w:val="22"/>
          <w:szCs w:val="22"/>
          <w:lang w:eastAsia="en-US"/>
        </w:rPr>
        <w:t xml:space="preserve"> o </w:t>
      </w:r>
      <w:proofErr w:type="spellStart"/>
      <w:r w:rsidRPr="00981ECB">
        <w:rPr>
          <w:rFonts w:ascii="Arial" w:hAnsi="Arial"/>
          <w:sz w:val="22"/>
          <w:szCs w:val="22"/>
          <w:lang w:eastAsia="en-US"/>
        </w:rPr>
        <w:t>komori</w:t>
      </w:r>
      <w:proofErr w:type="spellEnd"/>
      <w:r w:rsidRPr="00981ECB">
        <w:rPr>
          <w:rFonts w:ascii="Arial" w:hAnsi="Arial"/>
          <w:sz w:val="22"/>
          <w:szCs w:val="22"/>
          <w:lang w:eastAsia="en-US"/>
        </w:rPr>
        <w:t xml:space="preserve"> </w:t>
      </w:r>
      <w:proofErr w:type="spellStart"/>
      <w:r w:rsidRPr="00981ECB">
        <w:rPr>
          <w:rFonts w:ascii="Arial" w:hAnsi="Arial"/>
          <w:sz w:val="22"/>
          <w:szCs w:val="22"/>
          <w:lang w:eastAsia="en-US"/>
        </w:rPr>
        <w:t>arhitekata</w:t>
      </w:r>
      <w:proofErr w:type="spellEnd"/>
      <w:r w:rsidRPr="00981ECB">
        <w:rPr>
          <w:rFonts w:ascii="Arial" w:hAnsi="Arial"/>
          <w:sz w:val="22"/>
          <w:szCs w:val="22"/>
          <w:lang w:eastAsia="en-US"/>
        </w:rPr>
        <w:t xml:space="preserve"> i </w:t>
      </w:r>
      <w:proofErr w:type="spellStart"/>
      <w:r w:rsidRPr="00981ECB">
        <w:rPr>
          <w:rFonts w:ascii="Arial" w:hAnsi="Arial"/>
          <w:sz w:val="22"/>
          <w:szCs w:val="22"/>
          <w:lang w:eastAsia="en-US"/>
        </w:rPr>
        <w:t>komorama</w:t>
      </w:r>
      <w:proofErr w:type="spellEnd"/>
      <w:r w:rsidRPr="00981ECB">
        <w:rPr>
          <w:rFonts w:ascii="Arial" w:hAnsi="Arial"/>
          <w:sz w:val="22"/>
          <w:szCs w:val="22"/>
          <w:lang w:eastAsia="en-US"/>
        </w:rPr>
        <w:t xml:space="preserve"> </w:t>
      </w:r>
      <w:proofErr w:type="spellStart"/>
      <w:r w:rsidRPr="00981ECB">
        <w:rPr>
          <w:rFonts w:ascii="Arial" w:hAnsi="Arial"/>
          <w:sz w:val="22"/>
          <w:szCs w:val="22"/>
          <w:lang w:eastAsia="en-US"/>
        </w:rPr>
        <w:t>inženjera</w:t>
      </w:r>
      <w:proofErr w:type="spellEnd"/>
      <w:r w:rsidRPr="00981ECB">
        <w:rPr>
          <w:rFonts w:ascii="Arial" w:hAnsi="Arial"/>
          <w:sz w:val="22"/>
          <w:szCs w:val="22"/>
          <w:lang w:eastAsia="en-US"/>
        </w:rPr>
        <w:t xml:space="preserve"> u </w:t>
      </w:r>
      <w:proofErr w:type="spellStart"/>
      <w:r w:rsidRPr="00981ECB">
        <w:rPr>
          <w:rFonts w:ascii="Arial" w:hAnsi="Arial"/>
          <w:sz w:val="22"/>
          <w:szCs w:val="22"/>
          <w:lang w:eastAsia="en-US"/>
        </w:rPr>
        <w:t>graditeljstvu</w:t>
      </w:r>
      <w:proofErr w:type="spellEnd"/>
      <w:r w:rsidRPr="00981ECB">
        <w:rPr>
          <w:rFonts w:ascii="Arial" w:hAnsi="Arial"/>
          <w:sz w:val="22"/>
          <w:szCs w:val="22"/>
          <w:lang w:eastAsia="en-US"/>
        </w:rPr>
        <w:t xml:space="preserve"> i </w:t>
      </w:r>
      <w:proofErr w:type="spellStart"/>
      <w:r w:rsidRPr="00981ECB">
        <w:rPr>
          <w:rFonts w:ascii="Arial" w:hAnsi="Arial"/>
          <w:sz w:val="22"/>
          <w:szCs w:val="22"/>
          <w:lang w:eastAsia="en-US"/>
        </w:rPr>
        <w:t>prostornom</w:t>
      </w:r>
      <w:proofErr w:type="spellEnd"/>
      <w:r w:rsidRPr="00981ECB">
        <w:rPr>
          <w:rFonts w:ascii="Arial" w:hAnsi="Arial"/>
          <w:sz w:val="22"/>
          <w:szCs w:val="22"/>
          <w:lang w:eastAsia="en-US"/>
        </w:rPr>
        <w:t xml:space="preserve"> </w:t>
      </w:r>
      <w:proofErr w:type="spellStart"/>
      <w:r w:rsidRPr="00981ECB">
        <w:rPr>
          <w:rFonts w:ascii="Arial" w:hAnsi="Arial"/>
          <w:sz w:val="22"/>
          <w:szCs w:val="22"/>
          <w:lang w:eastAsia="en-US"/>
        </w:rPr>
        <w:t>uređenju</w:t>
      </w:r>
      <w:proofErr w:type="spellEnd"/>
      <w:r w:rsidRPr="00981ECB">
        <w:rPr>
          <w:rFonts w:ascii="Arial" w:hAnsi="Arial"/>
          <w:sz w:val="22"/>
          <w:szCs w:val="22"/>
          <w:lang w:eastAsia="en-US"/>
        </w:rPr>
        <w:t xml:space="preserve"> (NN 78/15, 114/18 i 110/19)</w:t>
      </w:r>
      <w:r w:rsidR="00981ECB">
        <w:rPr>
          <w:rFonts w:ascii="Arial" w:hAnsi="Arial"/>
          <w:sz w:val="22"/>
          <w:szCs w:val="22"/>
          <w:lang w:eastAsia="en-US"/>
        </w:rPr>
        <w:t>.</w:t>
      </w:r>
    </w:p>
    <w:p w14:paraId="2DAEADF5" w14:textId="77777777" w:rsidR="00981ECB" w:rsidRPr="00981ECB" w:rsidRDefault="00981ECB" w:rsidP="00981ECB">
      <w:pPr>
        <w:pStyle w:val="Odlomakpopisa"/>
        <w:rPr>
          <w:rFonts w:ascii="Arial" w:hAnsi="Arial" w:cs="Arial"/>
          <w:b/>
          <w:bCs/>
          <w:i/>
          <w:iCs/>
          <w:sz w:val="22"/>
          <w:szCs w:val="22"/>
        </w:rPr>
      </w:pPr>
    </w:p>
    <w:p w14:paraId="51FE8E87" w14:textId="77777777" w:rsidR="00981ECB" w:rsidRPr="00981ECB" w:rsidRDefault="00981ECB" w:rsidP="00981ECB">
      <w:pPr>
        <w:pStyle w:val="Odlomakpopisa"/>
        <w:spacing w:line="360" w:lineRule="auto"/>
        <w:ind w:left="567"/>
        <w:jc w:val="both"/>
        <w:rPr>
          <w:rFonts w:ascii="Arial" w:hAnsi="Arial" w:cs="Arial"/>
          <w:b/>
          <w:bCs/>
          <w:i/>
          <w:iCs/>
          <w:sz w:val="22"/>
          <w:szCs w:val="22"/>
        </w:rPr>
      </w:pPr>
    </w:p>
    <w:p w14:paraId="6748DF05" w14:textId="57AFD5AB" w:rsidR="0095218F" w:rsidRDefault="00B55079" w:rsidP="0095218F">
      <w:pPr>
        <w:pStyle w:val="Odlomakpopisa"/>
        <w:spacing w:line="360" w:lineRule="auto"/>
        <w:ind w:left="567"/>
        <w:jc w:val="both"/>
        <w:rPr>
          <w:rFonts w:ascii="Arial" w:hAnsi="Arial" w:cs="Arial"/>
          <w:b/>
          <w:bCs/>
          <w:i/>
          <w:iCs/>
          <w:sz w:val="22"/>
          <w:szCs w:val="22"/>
        </w:rPr>
      </w:pPr>
      <w:r w:rsidRPr="00B55079">
        <w:rPr>
          <w:rFonts w:ascii="Arial" w:hAnsi="Arial" w:cs="Arial"/>
          <w:b/>
          <w:bCs/>
          <w:i/>
          <w:iCs/>
          <w:sz w:val="22"/>
          <w:szCs w:val="22"/>
        </w:rPr>
        <w:t xml:space="preserve">Dan </w:t>
      </w:r>
      <w:proofErr w:type="spellStart"/>
      <w:r w:rsidRPr="00B55079">
        <w:rPr>
          <w:rFonts w:ascii="Arial" w:hAnsi="Arial" w:cs="Arial"/>
          <w:b/>
          <w:bCs/>
          <w:i/>
          <w:iCs/>
          <w:sz w:val="22"/>
          <w:szCs w:val="22"/>
        </w:rPr>
        <w:t>početka</w:t>
      </w:r>
      <w:proofErr w:type="spellEnd"/>
      <w:r w:rsidRPr="00B55079">
        <w:rPr>
          <w:rFonts w:ascii="Arial" w:hAnsi="Arial" w:cs="Arial"/>
          <w:b/>
          <w:bCs/>
          <w:i/>
          <w:iCs/>
          <w:sz w:val="22"/>
          <w:szCs w:val="22"/>
        </w:rPr>
        <w:t xml:space="preserve"> </w:t>
      </w:r>
      <w:proofErr w:type="spellStart"/>
      <w:r>
        <w:rPr>
          <w:rFonts w:ascii="Arial" w:hAnsi="Arial" w:cs="Arial"/>
          <w:b/>
          <w:bCs/>
          <w:i/>
          <w:iCs/>
          <w:sz w:val="22"/>
          <w:szCs w:val="22"/>
        </w:rPr>
        <w:t>postupka</w:t>
      </w:r>
      <w:proofErr w:type="spellEnd"/>
      <w:r>
        <w:rPr>
          <w:rFonts w:ascii="Arial" w:hAnsi="Arial" w:cs="Arial"/>
          <w:b/>
          <w:bCs/>
          <w:i/>
          <w:iCs/>
          <w:sz w:val="22"/>
          <w:szCs w:val="22"/>
        </w:rPr>
        <w:t xml:space="preserve"> </w:t>
      </w:r>
      <w:proofErr w:type="spellStart"/>
      <w:r w:rsidRPr="00B55079">
        <w:rPr>
          <w:rFonts w:ascii="Arial" w:hAnsi="Arial" w:cs="Arial"/>
          <w:b/>
          <w:bCs/>
          <w:i/>
          <w:iCs/>
          <w:sz w:val="22"/>
          <w:szCs w:val="22"/>
        </w:rPr>
        <w:t>ove</w:t>
      </w:r>
      <w:proofErr w:type="spellEnd"/>
      <w:r w:rsidRPr="00B55079">
        <w:rPr>
          <w:rFonts w:ascii="Arial" w:hAnsi="Arial" w:cs="Arial"/>
          <w:b/>
          <w:bCs/>
          <w:i/>
          <w:iCs/>
          <w:sz w:val="22"/>
          <w:szCs w:val="22"/>
        </w:rPr>
        <w:t xml:space="preserve"> </w:t>
      </w:r>
      <w:proofErr w:type="spellStart"/>
      <w:r w:rsidRPr="00B55079">
        <w:rPr>
          <w:rFonts w:ascii="Arial" w:hAnsi="Arial" w:cs="Arial"/>
          <w:b/>
          <w:bCs/>
          <w:i/>
          <w:iCs/>
          <w:sz w:val="22"/>
          <w:szCs w:val="22"/>
        </w:rPr>
        <w:t>jednostavne</w:t>
      </w:r>
      <w:proofErr w:type="spellEnd"/>
      <w:r w:rsidRPr="00B55079">
        <w:rPr>
          <w:rFonts w:ascii="Arial" w:hAnsi="Arial" w:cs="Arial"/>
          <w:b/>
          <w:bCs/>
          <w:i/>
          <w:iCs/>
          <w:sz w:val="22"/>
          <w:szCs w:val="22"/>
        </w:rPr>
        <w:t xml:space="preserve"> nabava je </w:t>
      </w:r>
      <w:r w:rsidR="00654EB2">
        <w:rPr>
          <w:rFonts w:ascii="Arial" w:hAnsi="Arial" w:cs="Arial"/>
          <w:b/>
          <w:bCs/>
          <w:i/>
          <w:iCs/>
          <w:sz w:val="22"/>
          <w:szCs w:val="22"/>
        </w:rPr>
        <w:t>2</w:t>
      </w:r>
      <w:r w:rsidR="0026259F">
        <w:rPr>
          <w:rFonts w:ascii="Arial" w:hAnsi="Arial" w:cs="Arial"/>
          <w:b/>
          <w:bCs/>
          <w:i/>
          <w:iCs/>
          <w:sz w:val="22"/>
          <w:szCs w:val="22"/>
        </w:rPr>
        <w:t>0</w:t>
      </w:r>
      <w:r w:rsidRPr="00B55079">
        <w:rPr>
          <w:rFonts w:ascii="Arial" w:hAnsi="Arial" w:cs="Arial"/>
          <w:b/>
          <w:bCs/>
          <w:i/>
          <w:iCs/>
          <w:sz w:val="22"/>
          <w:szCs w:val="22"/>
        </w:rPr>
        <w:t>.</w:t>
      </w:r>
      <w:r w:rsidR="00654EB2">
        <w:rPr>
          <w:rFonts w:ascii="Arial" w:hAnsi="Arial" w:cs="Arial"/>
          <w:b/>
          <w:bCs/>
          <w:i/>
          <w:iCs/>
          <w:sz w:val="22"/>
          <w:szCs w:val="22"/>
        </w:rPr>
        <w:t>0</w:t>
      </w:r>
      <w:r w:rsidR="0026259F">
        <w:rPr>
          <w:rFonts w:ascii="Arial" w:hAnsi="Arial" w:cs="Arial"/>
          <w:b/>
          <w:bCs/>
          <w:i/>
          <w:iCs/>
          <w:sz w:val="22"/>
          <w:szCs w:val="22"/>
        </w:rPr>
        <w:t>2</w:t>
      </w:r>
      <w:r w:rsidRPr="00B55079">
        <w:rPr>
          <w:rFonts w:ascii="Arial" w:hAnsi="Arial" w:cs="Arial"/>
          <w:b/>
          <w:bCs/>
          <w:i/>
          <w:iCs/>
          <w:sz w:val="22"/>
          <w:szCs w:val="22"/>
        </w:rPr>
        <w:t>.202</w:t>
      </w:r>
      <w:r w:rsidR="0026259F">
        <w:rPr>
          <w:rFonts w:ascii="Arial" w:hAnsi="Arial" w:cs="Arial"/>
          <w:b/>
          <w:bCs/>
          <w:i/>
          <w:iCs/>
          <w:sz w:val="22"/>
          <w:szCs w:val="22"/>
        </w:rPr>
        <w:t>6</w:t>
      </w:r>
      <w:r w:rsidRPr="00B55079">
        <w:rPr>
          <w:rFonts w:ascii="Arial" w:hAnsi="Arial" w:cs="Arial"/>
          <w:b/>
          <w:bCs/>
          <w:i/>
          <w:iCs/>
          <w:sz w:val="22"/>
          <w:szCs w:val="22"/>
        </w:rPr>
        <w:t xml:space="preserve">. </w:t>
      </w:r>
      <w:proofErr w:type="spellStart"/>
      <w:r w:rsidRPr="00B55079">
        <w:rPr>
          <w:rFonts w:ascii="Arial" w:hAnsi="Arial" w:cs="Arial"/>
          <w:b/>
          <w:bCs/>
          <w:i/>
          <w:iCs/>
          <w:sz w:val="22"/>
          <w:szCs w:val="22"/>
        </w:rPr>
        <w:t>godine</w:t>
      </w:r>
      <w:proofErr w:type="spellEnd"/>
      <w:r>
        <w:rPr>
          <w:rFonts w:ascii="Arial" w:hAnsi="Arial" w:cs="Arial"/>
          <w:b/>
          <w:bCs/>
          <w:i/>
          <w:iCs/>
          <w:sz w:val="22"/>
          <w:szCs w:val="22"/>
        </w:rPr>
        <w:t>.</w:t>
      </w:r>
    </w:p>
    <w:p w14:paraId="3FC51CDD" w14:textId="77777777" w:rsidR="006D3F3E" w:rsidRPr="00B55079" w:rsidRDefault="006D3F3E" w:rsidP="0095218F">
      <w:pPr>
        <w:pStyle w:val="Odlomakpopisa"/>
        <w:spacing w:line="360" w:lineRule="auto"/>
        <w:ind w:left="567"/>
        <w:jc w:val="both"/>
        <w:rPr>
          <w:rFonts w:ascii="Arial" w:hAnsi="Arial" w:cs="Arial"/>
          <w:b/>
          <w:bCs/>
          <w:i/>
          <w:iCs/>
          <w:sz w:val="22"/>
          <w:szCs w:val="22"/>
        </w:rPr>
      </w:pPr>
    </w:p>
    <w:p w14:paraId="27AE88EE" w14:textId="77777777" w:rsidR="00E80C78" w:rsidRPr="00B87304" w:rsidRDefault="00E80C78" w:rsidP="00E80C78">
      <w:pPr>
        <w:pStyle w:val="Odlomakpopisa"/>
        <w:numPr>
          <w:ilvl w:val="0"/>
          <w:numId w:val="29"/>
        </w:numPr>
        <w:spacing w:line="360" w:lineRule="auto"/>
        <w:jc w:val="both"/>
        <w:rPr>
          <w:rFonts w:ascii="Arial" w:hAnsi="Arial" w:cs="Arial"/>
          <w:b/>
          <w:bCs/>
          <w:sz w:val="22"/>
          <w:szCs w:val="22"/>
        </w:rPr>
      </w:pPr>
      <w:proofErr w:type="spellStart"/>
      <w:r w:rsidRPr="00B87304">
        <w:rPr>
          <w:rFonts w:ascii="Arial" w:hAnsi="Arial" w:cs="Arial"/>
          <w:b/>
          <w:bCs/>
          <w:sz w:val="22"/>
          <w:szCs w:val="22"/>
        </w:rPr>
        <w:t>Sadržaj</w:t>
      </w:r>
      <w:proofErr w:type="spellEnd"/>
      <w:r w:rsidRPr="00B87304">
        <w:rPr>
          <w:rFonts w:ascii="Arial" w:hAnsi="Arial" w:cs="Arial"/>
          <w:b/>
          <w:bCs/>
          <w:sz w:val="22"/>
          <w:szCs w:val="22"/>
        </w:rPr>
        <w:t xml:space="preserve"> i </w:t>
      </w:r>
      <w:proofErr w:type="spellStart"/>
      <w:r w:rsidRPr="00B87304">
        <w:rPr>
          <w:rFonts w:ascii="Arial" w:hAnsi="Arial" w:cs="Arial"/>
          <w:b/>
          <w:bCs/>
          <w:sz w:val="22"/>
          <w:szCs w:val="22"/>
        </w:rPr>
        <w:t>način</w:t>
      </w:r>
      <w:proofErr w:type="spellEnd"/>
      <w:r w:rsidRPr="00B87304">
        <w:rPr>
          <w:rFonts w:ascii="Arial" w:hAnsi="Arial" w:cs="Arial"/>
          <w:b/>
          <w:bCs/>
          <w:sz w:val="22"/>
          <w:szCs w:val="22"/>
        </w:rPr>
        <w:t xml:space="preserve"> </w:t>
      </w:r>
      <w:proofErr w:type="spellStart"/>
      <w:r w:rsidRPr="00B87304">
        <w:rPr>
          <w:rFonts w:ascii="Arial" w:hAnsi="Arial" w:cs="Arial"/>
          <w:b/>
          <w:bCs/>
          <w:sz w:val="22"/>
          <w:szCs w:val="22"/>
        </w:rPr>
        <w:t>izrade</w:t>
      </w:r>
      <w:proofErr w:type="spellEnd"/>
      <w:r w:rsidRPr="00B87304">
        <w:rPr>
          <w:rFonts w:ascii="Arial" w:hAnsi="Arial" w:cs="Arial"/>
          <w:b/>
          <w:bCs/>
          <w:sz w:val="22"/>
          <w:szCs w:val="22"/>
        </w:rPr>
        <w:t xml:space="preserve"> </w:t>
      </w:r>
      <w:proofErr w:type="spellStart"/>
      <w:r w:rsidRPr="00B87304">
        <w:rPr>
          <w:rFonts w:ascii="Arial" w:hAnsi="Arial" w:cs="Arial"/>
          <w:b/>
          <w:bCs/>
          <w:sz w:val="22"/>
          <w:szCs w:val="22"/>
        </w:rPr>
        <w:t>ponude</w:t>
      </w:r>
      <w:proofErr w:type="spellEnd"/>
      <w:r w:rsidRPr="00B87304">
        <w:rPr>
          <w:rFonts w:ascii="Arial" w:hAnsi="Arial" w:cs="Arial"/>
          <w:b/>
          <w:bCs/>
          <w:sz w:val="22"/>
          <w:szCs w:val="22"/>
        </w:rPr>
        <w:t>:</w:t>
      </w:r>
    </w:p>
    <w:p w14:paraId="6DC7DC56" w14:textId="77777777" w:rsidR="00E80C78" w:rsidRDefault="00E80C78" w:rsidP="00E80C78">
      <w:pPr>
        <w:spacing w:line="360" w:lineRule="auto"/>
        <w:ind w:firstLine="360"/>
        <w:jc w:val="both"/>
        <w:rPr>
          <w:rFonts w:ascii="Arial" w:hAnsi="Arial"/>
          <w:sz w:val="22"/>
          <w:szCs w:val="22"/>
        </w:rPr>
      </w:pPr>
      <w:r w:rsidRPr="00B87304">
        <w:rPr>
          <w:rFonts w:ascii="Arial" w:hAnsi="Arial"/>
          <w:sz w:val="22"/>
          <w:szCs w:val="22"/>
        </w:rPr>
        <w:t>Ponuditelji se pri izradi ponude moraju pridržavati zahtjeva i uvjeta iz ovog Poziva za dostavu te se ne smije ni na koji način mijenjati i nadopunjavati tekst Poziva.</w:t>
      </w:r>
    </w:p>
    <w:p w14:paraId="275CD331" w14:textId="425EC756" w:rsidR="00E80C78" w:rsidRPr="00B87304" w:rsidRDefault="00E80C78" w:rsidP="00E80C78">
      <w:pPr>
        <w:spacing w:line="360" w:lineRule="auto"/>
        <w:jc w:val="both"/>
        <w:rPr>
          <w:rFonts w:ascii="Arial" w:hAnsi="Arial"/>
          <w:sz w:val="22"/>
          <w:szCs w:val="22"/>
        </w:rPr>
      </w:pPr>
      <w:r w:rsidRPr="00B87304">
        <w:rPr>
          <w:rFonts w:ascii="Arial" w:hAnsi="Arial"/>
          <w:sz w:val="22"/>
          <w:szCs w:val="22"/>
        </w:rPr>
        <w:t>Ponuda treba sadržavati redom sl</w:t>
      </w:r>
      <w:r w:rsidR="00FB795D">
        <w:rPr>
          <w:rFonts w:ascii="Arial" w:hAnsi="Arial"/>
          <w:sz w:val="22"/>
          <w:szCs w:val="22"/>
        </w:rPr>
        <w:t>i</w:t>
      </w:r>
      <w:r w:rsidRPr="00B87304">
        <w:rPr>
          <w:rFonts w:ascii="Arial" w:hAnsi="Arial"/>
          <w:sz w:val="22"/>
          <w:szCs w:val="22"/>
        </w:rPr>
        <w:t>jedeće dijelove:</w:t>
      </w:r>
    </w:p>
    <w:p w14:paraId="2F1ED3B2" w14:textId="77777777" w:rsidR="00E80C78" w:rsidRPr="00B87304" w:rsidRDefault="00E80C78" w:rsidP="00E80C78">
      <w:pPr>
        <w:pStyle w:val="Odlomakpopisa"/>
        <w:numPr>
          <w:ilvl w:val="0"/>
          <w:numId w:val="11"/>
        </w:numPr>
        <w:spacing w:line="360" w:lineRule="auto"/>
        <w:jc w:val="both"/>
        <w:rPr>
          <w:rFonts w:ascii="Arial" w:hAnsi="Arial" w:cs="Arial"/>
          <w:sz w:val="22"/>
          <w:szCs w:val="22"/>
          <w:lang w:val="hr-HR"/>
        </w:rPr>
      </w:pPr>
      <w:r w:rsidRPr="00B87304">
        <w:rPr>
          <w:rFonts w:ascii="Arial" w:hAnsi="Arial" w:cs="Arial"/>
          <w:sz w:val="22"/>
          <w:szCs w:val="22"/>
          <w:lang w:val="hr-HR"/>
        </w:rPr>
        <w:t>Prilog I. Ponudbeni list</w:t>
      </w:r>
    </w:p>
    <w:p w14:paraId="4CAC25C9" w14:textId="77777777" w:rsidR="00E80C78" w:rsidRPr="00B87304" w:rsidRDefault="00E80C78" w:rsidP="00E80C78">
      <w:pPr>
        <w:pStyle w:val="Odlomakpopisa"/>
        <w:numPr>
          <w:ilvl w:val="0"/>
          <w:numId w:val="11"/>
        </w:numPr>
        <w:spacing w:line="360" w:lineRule="auto"/>
        <w:jc w:val="both"/>
        <w:rPr>
          <w:rFonts w:ascii="Arial" w:hAnsi="Arial" w:cs="Arial"/>
          <w:sz w:val="22"/>
          <w:szCs w:val="22"/>
          <w:lang w:val="hr-HR"/>
        </w:rPr>
      </w:pPr>
      <w:r w:rsidRPr="00B87304">
        <w:rPr>
          <w:rFonts w:ascii="Arial" w:hAnsi="Arial" w:cs="Arial"/>
          <w:sz w:val="22"/>
          <w:szCs w:val="22"/>
          <w:lang w:val="hr-HR"/>
        </w:rPr>
        <w:t>Prilog II. Troškovnik</w:t>
      </w:r>
    </w:p>
    <w:p w14:paraId="03326CDC" w14:textId="77777777" w:rsidR="00E80C78" w:rsidRPr="00B87304" w:rsidRDefault="00E80C78" w:rsidP="00E80C78">
      <w:pPr>
        <w:pStyle w:val="Odlomakpopisa"/>
        <w:numPr>
          <w:ilvl w:val="0"/>
          <w:numId w:val="11"/>
        </w:numPr>
        <w:spacing w:line="360" w:lineRule="auto"/>
        <w:jc w:val="both"/>
        <w:rPr>
          <w:rFonts w:ascii="Arial" w:hAnsi="Arial" w:cs="Arial"/>
          <w:sz w:val="22"/>
          <w:szCs w:val="22"/>
          <w:lang w:val="hr-HR"/>
        </w:rPr>
      </w:pPr>
      <w:r w:rsidRPr="00B87304">
        <w:rPr>
          <w:rFonts w:ascii="Arial" w:hAnsi="Arial" w:cs="Arial"/>
          <w:sz w:val="22"/>
          <w:szCs w:val="22"/>
          <w:lang w:val="hr-HR"/>
        </w:rPr>
        <w:t xml:space="preserve">Izjava o nekažnjavanju </w:t>
      </w:r>
      <w:r>
        <w:rPr>
          <w:rFonts w:ascii="Arial" w:hAnsi="Arial" w:cs="Arial"/>
          <w:sz w:val="22"/>
          <w:szCs w:val="22"/>
          <w:lang w:val="hr-HR"/>
        </w:rPr>
        <w:t xml:space="preserve">- </w:t>
      </w:r>
      <w:r w:rsidRPr="00B87304">
        <w:rPr>
          <w:rFonts w:ascii="Arial" w:hAnsi="Arial" w:cs="Arial"/>
          <w:sz w:val="22"/>
          <w:szCs w:val="22"/>
          <w:lang w:val="hr-HR"/>
        </w:rPr>
        <w:t>Prilog III.</w:t>
      </w:r>
    </w:p>
    <w:p w14:paraId="4086E96C" w14:textId="77777777" w:rsidR="00E80C78" w:rsidRPr="00B87304" w:rsidRDefault="00E80C78" w:rsidP="00E80C78">
      <w:pPr>
        <w:pStyle w:val="Odlomakpopisa"/>
        <w:numPr>
          <w:ilvl w:val="0"/>
          <w:numId w:val="11"/>
        </w:numPr>
        <w:spacing w:line="360" w:lineRule="auto"/>
        <w:jc w:val="both"/>
        <w:rPr>
          <w:rFonts w:ascii="Arial" w:hAnsi="Arial" w:cs="Arial"/>
          <w:sz w:val="22"/>
          <w:szCs w:val="22"/>
          <w:lang w:val="hr-HR"/>
        </w:rPr>
      </w:pPr>
      <w:r w:rsidRPr="00B87304">
        <w:rPr>
          <w:rFonts w:ascii="Arial" w:hAnsi="Arial" w:cs="Arial"/>
          <w:sz w:val="22"/>
          <w:szCs w:val="22"/>
          <w:lang w:val="hr-HR"/>
        </w:rPr>
        <w:t xml:space="preserve">Potvrda o nepostojanju duga s osnove povezane s plaćanjem poreza i obveza za mirovinsko i zdravstveno osiguranje o kojima evidenciju vodi Porezna uprava </w:t>
      </w:r>
    </w:p>
    <w:p w14:paraId="12B5A23D" w14:textId="77777777" w:rsidR="00E80C78" w:rsidRPr="00B87304" w:rsidRDefault="00E80C78" w:rsidP="00E80C78">
      <w:pPr>
        <w:pStyle w:val="Odlomakpopisa"/>
        <w:numPr>
          <w:ilvl w:val="0"/>
          <w:numId w:val="11"/>
        </w:numPr>
        <w:spacing w:line="360" w:lineRule="auto"/>
        <w:jc w:val="both"/>
        <w:rPr>
          <w:rFonts w:ascii="Arial" w:hAnsi="Arial" w:cs="Arial"/>
          <w:sz w:val="22"/>
          <w:szCs w:val="22"/>
          <w:lang w:val="hr-HR"/>
        </w:rPr>
      </w:pPr>
      <w:r w:rsidRPr="00B87304">
        <w:rPr>
          <w:rFonts w:ascii="Arial" w:hAnsi="Arial" w:cs="Arial"/>
          <w:sz w:val="22"/>
          <w:szCs w:val="22"/>
          <w:lang w:val="hr-HR"/>
        </w:rPr>
        <w:t xml:space="preserve">Izvadak iz sudskog, obrtnog ili drugog odgovarajućeg registra koji se vodi u državi članici njegova poslovnog </w:t>
      </w:r>
      <w:proofErr w:type="spellStart"/>
      <w:r w:rsidRPr="00B87304">
        <w:rPr>
          <w:rFonts w:ascii="Arial" w:hAnsi="Arial" w:cs="Arial"/>
          <w:sz w:val="22"/>
          <w:szCs w:val="22"/>
          <w:lang w:val="hr-HR"/>
        </w:rPr>
        <w:t>nastana</w:t>
      </w:r>
      <w:proofErr w:type="spellEnd"/>
    </w:p>
    <w:p w14:paraId="5D1DCC02" w14:textId="77777777" w:rsidR="00E80C78" w:rsidRPr="00B87304" w:rsidRDefault="00E80C78" w:rsidP="00E80C78">
      <w:pPr>
        <w:pStyle w:val="Odlomakpopisa"/>
        <w:numPr>
          <w:ilvl w:val="0"/>
          <w:numId w:val="11"/>
        </w:numPr>
        <w:spacing w:line="360" w:lineRule="auto"/>
        <w:jc w:val="both"/>
        <w:rPr>
          <w:rFonts w:ascii="Arial" w:hAnsi="Arial" w:cs="Arial"/>
          <w:sz w:val="22"/>
          <w:szCs w:val="22"/>
          <w:lang w:val="hr-HR"/>
        </w:rPr>
      </w:pPr>
      <w:r w:rsidRPr="00B87304">
        <w:rPr>
          <w:rFonts w:ascii="Arial" w:hAnsi="Arial" w:cs="Arial"/>
          <w:sz w:val="22"/>
          <w:szCs w:val="22"/>
          <w:lang w:val="hr-HR"/>
        </w:rPr>
        <w:t xml:space="preserve">Rješenje o upisu stručnjaka u Imenik ovlaštenih arhitekata-urbanista Hrvatske komore arhitekata </w:t>
      </w:r>
    </w:p>
    <w:p w14:paraId="5B285E5D" w14:textId="77777777" w:rsidR="00E80C78" w:rsidRPr="00B87304" w:rsidRDefault="00E80C78" w:rsidP="00E80C78">
      <w:pPr>
        <w:pStyle w:val="Odlomakpopisa"/>
        <w:spacing w:line="360" w:lineRule="auto"/>
        <w:ind w:left="360"/>
        <w:jc w:val="both"/>
        <w:rPr>
          <w:rFonts w:ascii="Arial" w:hAnsi="Arial" w:cs="Arial"/>
          <w:sz w:val="22"/>
          <w:szCs w:val="22"/>
        </w:rPr>
      </w:pPr>
    </w:p>
    <w:p w14:paraId="36B8F65E" w14:textId="77777777" w:rsidR="00E80C78" w:rsidRPr="00B87304" w:rsidRDefault="00E80C78" w:rsidP="00E80C78">
      <w:pPr>
        <w:spacing w:line="360" w:lineRule="auto"/>
        <w:ind w:firstLine="360"/>
        <w:jc w:val="both"/>
        <w:rPr>
          <w:rFonts w:ascii="Arial" w:hAnsi="Arial"/>
          <w:sz w:val="22"/>
          <w:szCs w:val="22"/>
        </w:rPr>
      </w:pPr>
      <w:r w:rsidRPr="00B87304">
        <w:rPr>
          <w:rFonts w:ascii="Arial" w:hAnsi="Arial"/>
          <w:sz w:val="22"/>
          <w:szCs w:val="22"/>
        </w:rPr>
        <w:t>Ponuda se zajedno s pripadajućom dokumentacijom izrađuje na hrvatskom jeziku i latiničnom pismu. Sva ostala dokumentacija koja se prilaže uz ponudu mora biti na hrvatskom jeziku. Iznimno, dio popratne dokumentacije može biti i na nekom drugom jeziku, ali se u tom slučaju obvezno prilaže i prijevod ovlaštenog sudskog tumača za jezik s kojeg je prijevod izvršen.</w:t>
      </w:r>
    </w:p>
    <w:p w14:paraId="70D05328" w14:textId="77777777" w:rsidR="00E80C78" w:rsidRPr="00B87304" w:rsidRDefault="00E80C78" w:rsidP="00E80C78">
      <w:pPr>
        <w:spacing w:line="360" w:lineRule="auto"/>
        <w:jc w:val="both"/>
        <w:rPr>
          <w:rFonts w:ascii="Arial" w:hAnsi="Arial"/>
          <w:sz w:val="22"/>
          <w:szCs w:val="22"/>
        </w:rPr>
      </w:pPr>
    </w:p>
    <w:p w14:paraId="03130BAA" w14:textId="77777777" w:rsidR="00E80C78" w:rsidRPr="00B87304" w:rsidRDefault="00E80C78" w:rsidP="00E80C78">
      <w:pPr>
        <w:spacing w:line="360" w:lineRule="auto"/>
        <w:ind w:firstLine="360"/>
        <w:jc w:val="both"/>
        <w:rPr>
          <w:rFonts w:ascii="Arial" w:hAnsi="Arial"/>
          <w:sz w:val="22"/>
          <w:szCs w:val="22"/>
        </w:rPr>
      </w:pPr>
      <w:r w:rsidRPr="00B87304">
        <w:rPr>
          <w:rFonts w:ascii="Arial" w:hAnsi="Arial"/>
          <w:sz w:val="22"/>
          <w:szCs w:val="22"/>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18FD5B4" w14:textId="36650140" w:rsidR="00366215" w:rsidRPr="00FB795D" w:rsidRDefault="00B55079" w:rsidP="00FB795D">
      <w:pPr>
        <w:pStyle w:val="Odlomakpopisa"/>
        <w:numPr>
          <w:ilvl w:val="0"/>
          <w:numId w:val="29"/>
        </w:numPr>
        <w:spacing w:after="160" w:line="259" w:lineRule="auto"/>
        <w:rPr>
          <w:rFonts w:ascii="Arial" w:hAnsi="Arial"/>
          <w:b/>
          <w:bCs/>
          <w:sz w:val="22"/>
          <w:szCs w:val="22"/>
        </w:rPr>
      </w:pPr>
      <w:r w:rsidRPr="00FB795D">
        <w:rPr>
          <w:rFonts w:ascii="Arial" w:hAnsi="Arial"/>
          <w:sz w:val="22"/>
          <w:szCs w:val="22"/>
        </w:rPr>
        <w:br w:type="page"/>
      </w:r>
      <w:proofErr w:type="spellStart"/>
      <w:r w:rsidR="00366215" w:rsidRPr="00FB795D">
        <w:rPr>
          <w:rFonts w:ascii="Arial" w:hAnsi="Arial"/>
          <w:b/>
          <w:bCs/>
          <w:sz w:val="22"/>
          <w:szCs w:val="22"/>
        </w:rPr>
        <w:lastRenderedPageBreak/>
        <w:t>Način</w:t>
      </w:r>
      <w:proofErr w:type="spellEnd"/>
      <w:r w:rsidR="00366215" w:rsidRPr="00FB795D">
        <w:rPr>
          <w:rFonts w:ascii="Arial" w:hAnsi="Arial"/>
          <w:b/>
          <w:bCs/>
          <w:sz w:val="22"/>
          <w:szCs w:val="22"/>
        </w:rPr>
        <w:t xml:space="preserve"> </w:t>
      </w:r>
      <w:proofErr w:type="spellStart"/>
      <w:r w:rsidR="00366215" w:rsidRPr="00FB795D">
        <w:rPr>
          <w:rFonts w:ascii="Arial" w:hAnsi="Arial"/>
          <w:b/>
          <w:bCs/>
          <w:sz w:val="22"/>
          <w:szCs w:val="22"/>
        </w:rPr>
        <w:t>dostave</w:t>
      </w:r>
      <w:proofErr w:type="spellEnd"/>
      <w:r w:rsidR="00366215" w:rsidRPr="00FB795D">
        <w:rPr>
          <w:rFonts w:ascii="Arial" w:hAnsi="Arial"/>
          <w:b/>
          <w:bCs/>
          <w:sz w:val="22"/>
          <w:szCs w:val="22"/>
        </w:rPr>
        <w:t xml:space="preserve"> </w:t>
      </w:r>
      <w:proofErr w:type="spellStart"/>
      <w:r w:rsidR="00366215" w:rsidRPr="00FB795D">
        <w:rPr>
          <w:rFonts w:ascii="Arial" w:hAnsi="Arial"/>
          <w:b/>
          <w:bCs/>
          <w:sz w:val="22"/>
          <w:szCs w:val="22"/>
        </w:rPr>
        <w:t>ponude</w:t>
      </w:r>
      <w:proofErr w:type="spellEnd"/>
      <w:r w:rsidR="00366215" w:rsidRPr="00FB795D">
        <w:rPr>
          <w:rFonts w:ascii="Arial" w:hAnsi="Arial"/>
          <w:b/>
          <w:bCs/>
          <w:sz w:val="22"/>
          <w:szCs w:val="22"/>
        </w:rPr>
        <w:t>:</w:t>
      </w:r>
    </w:p>
    <w:p w14:paraId="65549FBA" w14:textId="2E62DB36" w:rsidR="00802BB0" w:rsidRPr="00B87304" w:rsidRDefault="00802BB0" w:rsidP="00B87304">
      <w:pPr>
        <w:spacing w:line="360" w:lineRule="auto"/>
        <w:ind w:firstLine="360"/>
        <w:jc w:val="both"/>
        <w:rPr>
          <w:rFonts w:ascii="Arial" w:eastAsia="Times New Roman" w:hAnsi="Arial"/>
          <w:sz w:val="22"/>
          <w:szCs w:val="22"/>
        </w:rPr>
      </w:pPr>
      <w:r w:rsidRPr="00B87304">
        <w:rPr>
          <w:rFonts w:ascii="Arial" w:eastAsia="Times New Roman" w:hAnsi="Arial"/>
          <w:sz w:val="22"/>
          <w:szCs w:val="22"/>
        </w:rPr>
        <w:t>Ponuditelji dostavljaju svoje ponude u roku za dostavu ponude:</w:t>
      </w:r>
      <w:r w:rsidR="003E0484" w:rsidRPr="00B87304">
        <w:rPr>
          <w:rFonts w:ascii="Arial" w:eastAsia="Times New Roman" w:hAnsi="Arial"/>
          <w:sz w:val="22"/>
          <w:szCs w:val="22"/>
        </w:rPr>
        <w:t xml:space="preserve"> </w:t>
      </w:r>
      <w:r w:rsidRPr="00B87304">
        <w:rPr>
          <w:rFonts w:ascii="Arial" w:eastAsia="Times New Roman" w:hAnsi="Arial"/>
          <w:b/>
          <w:sz w:val="22"/>
          <w:szCs w:val="22"/>
          <w:lang w:eastAsia="ar-SA"/>
        </w:rPr>
        <w:t xml:space="preserve">preporučenom poštanskom pošiljkom u zatvorenoj omotnici** </w:t>
      </w:r>
      <w:r w:rsidRPr="00B87304">
        <w:rPr>
          <w:rFonts w:ascii="Arial" w:eastAsia="Times New Roman" w:hAnsi="Arial"/>
          <w:bCs/>
          <w:sz w:val="22"/>
          <w:szCs w:val="22"/>
          <w:lang w:eastAsia="ar-SA"/>
        </w:rPr>
        <w:t xml:space="preserve">na adresu naručitelja OPĆINA </w:t>
      </w:r>
      <w:r w:rsidR="003E0484" w:rsidRPr="00B87304">
        <w:rPr>
          <w:rFonts w:ascii="Arial" w:eastAsia="Times New Roman" w:hAnsi="Arial"/>
          <w:bCs/>
          <w:sz w:val="22"/>
          <w:szCs w:val="22"/>
          <w:lang w:eastAsia="ar-SA"/>
        </w:rPr>
        <w:t>VIDOVEC</w:t>
      </w:r>
      <w:r w:rsidRPr="00B87304">
        <w:rPr>
          <w:rFonts w:ascii="Arial" w:eastAsia="Times New Roman" w:hAnsi="Arial"/>
          <w:bCs/>
          <w:sz w:val="22"/>
          <w:szCs w:val="22"/>
          <w:lang w:eastAsia="ar-SA"/>
        </w:rPr>
        <w:t xml:space="preserve">, </w:t>
      </w:r>
      <w:r w:rsidR="003E0484" w:rsidRPr="00B87304">
        <w:rPr>
          <w:rFonts w:ascii="Arial" w:eastAsia="Times New Roman" w:hAnsi="Arial"/>
          <w:bCs/>
          <w:sz w:val="22"/>
          <w:szCs w:val="22"/>
          <w:lang w:eastAsia="ar-SA"/>
        </w:rPr>
        <w:t>Trg svetog Vida 9</w:t>
      </w:r>
      <w:r w:rsidRPr="00B87304">
        <w:rPr>
          <w:rFonts w:ascii="Arial" w:eastAsia="Times New Roman" w:hAnsi="Arial"/>
          <w:bCs/>
          <w:sz w:val="22"/>
          <w:szCs w:val="22"/>
          <w:lang w:eastAsia="ar-SA"/>
        </w:rPr>
        <w:t xml:space="preserve">, </w:t>
      </w:r>
      <w:r w:rsidR="003E0484" w:rsidRPr="00B87304">
        <w:rPr>
          <w:rFonts w:ascii="Arial" w:eastAsia="Times New Roman" w:hAnsi="Arial"/>
          <w:bCs/>
          <w:sz w:val="22"/>
          <w:szCs w:val="22"/>
          <w:lang w:eastAsia="ar-SA"/>
        </w:rPr>
        <w:t xml:space="preserve">42205 Vidovec </w:t>
      </w:r>
      <w:r w:rsidRPr="00B87304">
        <w:rPr>
          <w:rFonts w:ascii="Arial" w:eastAsia="Times New Roman" w:hAnsi="Arial"/>
          <w:bCs/>
          <w:sz w:val="22"/>
          <w:szCs w:val="22"/>
          <w:lang w:eastAsia="ar-SA"/>
        </w:rPr>
        <w:t xml:space="preserve">ili </w:t>
      </w:r>
      <w:r w:rsidRPr="003761B2">
        <w:rPr>
          <w:rFonts w:ascii="Arial" w:eastAsia="Times New Roman" w:hAnsi="Arial"/>
          <w:b/>
          <w:sz w:val="22"/>
          <w:szCs w:val="22"/>
          <w:lang w:eastAsia="ar-SA"/>
        </w:rPr>
        <w:t xml:space="preserve">osobno u Pisarnicu Općine </w:t>
      </w:r>
      <w:r w:rsidR="003E0484" w:rsidRPr="003761B2">
        <w:rPr>
          <w:rFonts w:ascii="Arial" w:eastAsia="Times New Roman" w:hAnsi="Arial"/>
          <w:b/>
          <w:sz w:val="22"/>
          <w:szCs w:val="22"/>
          <w:lang w:eastAsia="ar-SA"/>
        </w:rPr>
        <w:t>Vidovec</w:t>
      </w:r>
      <w:r w:rsidR="003E0484" w:rsidRPr="00B87304">
        <w:rPr>
          <w:rFonts w:ascii="Arial" w:eastAsia="Times New Roman" w:hAnsi="Arial"/>
          <w:bCs/>
          <w:sz w:val="22"/>
          <w:szCs w:val="22"/>
          <w:lang w:eastAsia="ar-SA"/>
        </w:rPr>
        <w:t>.</w:t>
      </w:r>
    </w:p>
    <w:p w14:paraId="7A80967B" w14:textId="77777777" w:rsidR="00802BB0" w:rsidRDefault="00802BB0" w:rsidP="002E6BA7">
      <w:pPr>
        <w:suppressAutoHyphens/>
        <w:autoSpaceDE w:val="0"/>
        <w:autoSpaceDN w:val="0"/>
        <w:adjustRightInd w:val="0"/>
        <w:spacing w:line="360" w:lineRule="auto"/>
        <w:ind w:left="720"/>
        <w:jc w:val="both"/>
        <w:rPr>
          <w:rFonts w:ascii="Arial" w:eastAsia="Times New Roman" w:hAnsi="Arial"/>
          <w:bCs/>
          <w:i/>
          <w:iCs/>
          <w:sz w:val="22"/>
          <w:szCs w:val="22"/>
          <w:lang w:eastAsia="ar-SA"/>
        </w:rPr>
      </w:pPr>
      <w:r w:rsidRPr="00B87304">
        <w:rPr>
          <w:rFonts w:ascii="Arial" w:eastAsia="Times New Roman" w:hAnsi="Arial"/>
          <w:bCs/>
          <w:i/>
          <w:iCs/>
          <w:sz w:val="22"/>
          <w:szCs w:val="22"/>
          <w:lang w:eastAsia="ar-SA"/>
        </w:rPr>
        <w:t>**Na omotnici je potrebno naznačiti naziv i adresu ponuditelja kao i naziv predmeta nabave na koji se ponuda odnosi, s naznakom 'ne otvaraj'</w:t>
      </w:r>
    </w:p>
    <w:p w14:paraId="432BB8A2" w14:textId="77777777" w:rsidR="0026259F" w:rsidRDefault="0026259F" w:rsidP="002E6BA7">
      <w:pPr>
        <w:suppressAutoHyphens/>
        <w:autoSpaceDE w:val="0"/>
        <w:autoSpaceDN w:val="0"/>
        <w:adjustRightInd w:val="0"/>
        <w:spacing w:line="360" w:lineRule="auto"/>
        <w:ind w:left="720"/>
        <w:jc w:val="both"/>
        <w:rPr>
          <w:rFonts w:ascii="Arial" w:eastAsia="Times New Roman" w:hAnsi="Arial"/>
          <w:bCs/>
          <w:sz w:val="22"/>
          <w:szCs w:val="22"/>
          <w:lang w:eastAsia="ar-SA"/>
        </w:rPr>
      </w:pPr>
    </w:p>
    <w:p w14:paraId="20FC2492" w14:textId="0D31BCB6" w:rsidR="0026259F" w:rsidRPr="00CE29C0" w:rsidRDefault="0026259F" w:rsidP="002E6BA7">
      <w:pPr>
        <w:suppressAutoHyphens/>
        <w:autoSpaceDE w:val="0"/>
        <w:autoSpaceDN w:val="0"/>
        <w:adjustRightInd w:val="0"/>
        <w:spacing w:line="360" w:lineRule="auto"/>
        <w:ind w:left="720"/>
        <w:jc w:val="both"/>
        <w:rPr>
          <w:rFonts w:ascii="Arial" w:eastAsia="Times New Roman" w:hAnsi="Arial"/>
          <w:b/>
          <w:sz w:val="22"/>
          <w:szCs w:val="22"/>
          <w:u w:val="single"/>
          <w:lang w:eastAsia="ar-SA"/>
        </w:rPr>
      </w:pPr>
      <w:r w:rsidRPr="00CE29C0">
        <w:rPr>
          <w:rFonts w:ascii="Arial" w:eastAsia="Times New Roman" w:hAnsi="Arial"/>
          <w:b/>
          <w:sz w:val="22"/>
          <w:szCs w:val="22"/>
          <w:u w:val="single"/>
          <w:lang w:eastAsia="ar-SA"/>
        </w:rPr>
        <w:t>Ponuda se može dostaviti i elektroničkom poštom na procelnik@vidovec.hr</w:t>
      </w:r>
    </w:p>
    <w:p w14:paraId="11630250" w14:textId="77777777" w:rsidR="00F941D4" w:rsidRPr="00B87304" w:rsidRDefault="00F941D4" w:rsidP="002E6BA7">
      <w:pPr>
        <w:spacing w:line="360" w:lineRule="auto"/>
        <w:jc w:val="both"/>
        <w:rPr>
          <w:rFonts w:ascii="Arial" w:hAnsi="Arial"/>
          <w:sz w:val="22"/>
          <w:szCs w:val="22"/>
        </w:rPr>
      </w:pPr>
    </w:p>
    <w:p w14:paraId="1B97662B" w14:textId="21806F86" w:rsidR="00F35E57" w:rsidRPr="00B87304" w:rsidRDefault="00052A7F" w:rsidP="00B87304">
      <w:pPr>
        <w:spacing w:line="360" w:lineRule="auto"/>
        <w:ind w:firstLine="708"/>
        <w:jc w:val="both"/>
        <w:rPr>
          <w:rFonts w:ascii="Arial" w:hAnsi="Arial"/>
          <w:sz w:val="22"/>
          <w:szCs w:val="22"/>
        </w:rPr>
      </w:pPr>
      <w:r w:rsidRPr="00B87304">
        <w:rPr>
          <w:rFonts w:ascii="Arial" w:hAnsi="Arial"/>
          <w:sz w:val="22"/>
          <w:szCs w:val="22"/>
        </w:rPr>
        <w:t xml:space="preserve">Ponuditelj može dostaviti samo jednu ponudu. Ponuditelju koji preda ili sudjeluje u više ponuda, kao samostalni ponuditelj ili član zajednice ponuditelja, bit će odbijene sve njegove ponude. </w:t>
      </w:r>
    </w:p>
    <w:p w14:paraId="142482A4" w14:textId="77777777" w:rsidR="0026259F" w:rsidRDefault="002B1324" w:rsidP="0026259F">
      <w:pPr>
        <w:spacing w:after="160" w:line="360" w:lineRule="auto"/>
        <w:ind w:firstLine="708"/>
        <w:jc w:val="both"/>
        <w:rPr>
          <w:rFonts w:ascii="Arial" w:hAnsi="Arial"/>
          <w:sz w:val="22"/>
          <w:szCs w:val="22"/>
        </w:rPr>
      </w:pPr>
      <w:r w:rsidRPr="00B87304">
        <w:rPr>
          <w:rFonts w:ascii="Arial" w:hAnsi="Arial"/>
          <w:sz w:val="22"/>
          <w:szCs w:val="22"/>
        </w:rPr>
        <w:t>Ponuda se dostavlja na Ponudbenom listu i Troškovniku koji su privitak ovog Poziva na dostavu ponude, a koje je potrebno ispuniti i potpisati od strane ovlaštene osobe ponuditelja. Naručitelj neće prihvatiti ponudu koja ne ispunjava uvjete i zahtjeve vezane uz predmet nabave iz ovog Poziva na dostavu ponude.</w:t>
      </w:r>
    </w:p>
    <w:p w14:paraId="63C7958D" w14:textId="57B47F7B" w:rsidR="003761B2" w:rsidRDefault="00052A7F" w:rsidP="0026259F">
      <w:pPr>
        <w:spacing w:after="160" w:line="360" w:lineRule="auto"/>
        <w:ind w:firstLine="708"/>
        <w:jc w:val="both"/>
        <w:rPr>
          <w:rFonts w:ascii="Arial" w:hAnsi="Arial"/>
          <w:sz w:val="22"/>
          <w:szCs w:val="22"/>
        </w:rPr>
      </w:pPr>
      <w:r w:rsidRPr="00B87304">
        <w:rPr>
          <w:rFonts w:ascii="Arial" w:hAnsi="Arial"/>
          <w:sz w:val="22"/>
          <w:szCs w:val="22"/>
        </w:rPr>
        <w:t xml:space="preserve">Izmjena ili dopuna ponude dostavlja se na isti način kao i ponuda. </w:t>
      </w:r>
    </w:p>
    <w:p w14:paraId="606C404E" w14:textId="77777777" w:rsidR="003761B2" w:rsidRPr="00B87304" w:rsidRDefault="003761B2" w:rsidP="002E6BA7">
      <w:pPr>
        <w:spacing w:line="360" w:lineRule="auto"/>
        <w:jc w:val="both"/>
        <w:rPr>
          <w:rFonts w:ascii="Arial" w:hAnsi="Arial"/>
          <w:sz w:val="22"/>
          <w:szCs w:val="22"/>
        </w:rPr>
      </w:pPr>
    </w:p>
    <w:p w14:paraId="22B30A5B" w14:textId="0379E99E" w:rsidR="00052A7F" w:rsidRPr="00B87304" w:rsidRDefault="00BD6E01" w:rsidP="002E6BA7">
      <w:pPr>
        <w:pStyle w:val="Odlomakpopisa"/>
        <w:numPr>
          <w:ilvl w:val="0"/>
          <w:numId w:val="29"/>
        </w:numPr>
        <w:spacing w:line="360" w:lineRule="auto"/>
        <w:jc w:val="both"/>
        <w:rPr>
          <w:rFonts w:ascii="Arial" w:hAnsi="Arial" w:cs="Arial"/>
          <w:sz w:val="22"/>
          <w:szCs w:val="22"/>
        </w:rPr>
      </w:pPr>
      <w:proofErr w:type="spellStart"/>
      <w:r w:rsidRPr="00B87304">
        <w:rPr>
          <w:rFonts w:ascii="Arial" w:hAnsi="Arial" w:cs="Arial"/>
          <w:b/>
          <w:bCs/>
          <w:sz w:val="22"/>
          <w:szCs w:val="22"/>
        </w:rPr>
        <w:t>Način</w:t>
      </w:r>
      <w:proofErr w:type="spellEnd"/>
      <w:r w:rsidRPr="00B87304">
        <w:rPr>
          <w:rFonts w:ascii="Arial" w:hAnsi="Arial" w:cs="Arial"/>
          <w:b/>
          <w:bCs/>
          <w:sz w:val="22"/>
          <w:szCs w:val="22"/>
        </w:rPr>
        <w:t xml:space="preserve"> </w:t>
      </w:r>
      <w:proofErr w:type="spellStart"/>
      <w:r w:rsidRPr="00B87304">
        <w:rPr>
          <w:rFonts w:ascii="Arial" w:hAnsi="Arial" w:cs="Arial"/>
          <w:b/>
          <w:bCs/>
          <w:sz w:val="22"/>
          <w:szCs w:val="22"/>
        </w:rPr>
        <w:t>izračuna</w:t>
      </w:r>
      <w:proofErr w:type="spellEnd"/>
      <w:r w:rsidRPr="00B87304">
        <w:rPr>
          <w:rFonts w:ascii="Arial" w:hAnsi="Arial" w:cs="Arial"/>
          <w:b/>
          <w:bCs/>
          <w:sz w:val="22"/>
          <w:szCs w:val="22"/>
        </w:rPr>
        <w:t xml:space="preserve"> </w:t>
      </w:r>
      <w:proofErr w:type="spellStart"/>
      <w:r w:rsidRPr="00B87304">
        <w:rPr>
          <w:rFonts w:ascii="Arial" w:hAnsi="Arial" w:cs="Arial"/>
          <w:b/>
          <w:bCs/>
          <w:sz w:val="22"/>
          <w:szCs w:val="22"/>
        </w:rPr>
        <w:t>cijene</w:t>
      </w:r>
      <w:proofErr w:type="spellEnd"/>
      <w:r w:rsidRPr="00B87304">
        <w:rPr>
          <w:rFonts w:ascii="Arial" w:hAnsi="Arial" w:cs="Arial"/>
          <w:b/>
          <w:bCs/>
          <w:sz w:val="22"/>
          <w:szCs w:val="22"/>
        </w:rPr>
        <w:t xml:space="preserve"> </w:t>
      </w:r>
    </w:p>
    <w:p w14:paraId="53002B12" w14:textId="4D4E22FB" w:rsidR="00082732" w:rsidRPr="00B87304" w:rsidRDefault="00082732" w:rsidP="00B87304">
      <w:pPr>
        <w:spacing w:line="360" w:lineRule="auto"/>
        <w:ind w:firstLine="360"/>
        <w:jc w:val="both"/>
        <w:rPr>
          <w:rFonts w:ascii="Arial" w:hAnsi="Arial"/>
          <w:sz w:val="22"/>
          <w:szCs w:val="22"/>
        </w:rPr>
      </w:pPr>
      <w:r w:rsidRPr="00B87304">
        <w:rPr>
          <w:rFonts w:ascii="Arial" w:hAnsi="Arial"/>
          <w:sz w:val="22"/>
          <w:szCs w:val="22"/>
        </w:rPr>
        <w:t>Cijena ponude se piše brojkama i izražava se u eurima. Jedinične cijene stavke i ukupna cijena stavke u troškovniku izražava se u eurima, bez poreza na dodanu vrijednost.</w:t>
      </w:r>
      <w:r w:rsidR="00997608" w:rsidRPr="00B87304">
        <w:rPr>
          <w:rFonts w:ascii="Arial" w:hAnsi="Arial"/>
          <w:sz w:val="22"/>
          <w:szCs w:val="22"/>
        </w:rPr>
        <w:t xml:space="preserve"> </w:t>
      </w:r>
      <w:r w:rsidRPr="00B87304">
        <w:rPr>
          <w:rFonts w:ascii="Arial" w:hAnsi="Arial"/>
          <w:sz w:val="22"/>
          <w:szCs w:val="22"/>
        </w:rPr>
        <w:t>Gospodarski subjekt je dužan ponuditi tj. upisati jedinične cijene i ukupne cijene za sve stavke u troškovniku te zbroj svih stavki troškovnika.</w:t>
      </w:r>
      <w:r w:rsidR="00997608" w:rsidRPr="00B87304">
        <w:rPr>
          <w:rFonts w:ascii="Arial" w:hAnsi="Arial"/>
          <w:sz w:val="22"/>
          <w:szCs w:val="22"/>
        </w:rPr>
        <w:t xml:space="preserve"> </w:t>
      </w:r>
      <w:r w:rsidRPr="00B87304">
        <w:rPr>
          <w:rFonts w:ascii="Arial" w:hAnsi="Arial"/>
          <w:sz w:val="22"/>
          <w:szCs w:val="22"/>
        </w:rPr>
        <w:t xml:space="preserve">Jedinične cijene treba nuditi zaokruženo na </w:t>
      </w:r>
      <w:r w:rsidR="00F35E57" w:rsidRPr="00B87304">
        <w:rPr>
          <w:rFonts w:ascii="Arial" w:hAnsi="Arial"/>
          <w:sz w:val="22"/>
          <w:szCs w:val="22"/>
        </w:rPr>
        <w:t>dva</w:t>
      </w:r>
      <w:r w:rsidRPr="00B87304">
        <w:rPr>
          <w:rFonts w:ascii="Arial" w:hAnsi="Arial"/>
          <w:sz w:val="22"/>
          <w:szCs w:val="22"/>
        </w:rPr>
        <w:t xml:space="preserve"> decimaln</w:t>
      </w:r>
      <w:r w:rsidR="00F35E57" w:rsidRPr="00B87304">
        <w:rPr>
          <w:rFonts w:ascii="Arial" w:hAnsi="Arial"/>
          <w:sz w:val="22"/>
          <w:szCs w:val="22"/>
        </w:rPr>
        <w:t>a</w:t>
      </w:r>
      <w:r w:rsidRPr="00B87304">
        <w:rPr>
          <w:rFonts w:ascii="Arial" w:hAnsi="Arial"/>
          <w:sz w:val="22"/>
          <w:szCs w:val="22"/>
        </w:rPr>
        <w:t xml:space="preserve"> mjesta</w:t>
      </w:r>
      <w:r w:rsidR="00F35E57" w:rsidRPr="00B87304">
        <w:rPr>
          <w:rFonts w:ascii="Arial" w:hAnsi="Arial"/>
          <w:sz w:val="22"/>
          <w:szCs w:val="22"/>
        </w:rPr>
        <w:t xml:space="preserve">. </w:t>
      </w:r>
      <w:r w:rsidRPr="00B87304">
        <w:rPr>
          <w:rFonts w:ascii="Arial" w:hAnsi="Arial"/>
          <w:sz w:val="22"/>
          <w:szCs w:val="22"/>
        </w:rPr>
        <w:t>Prilikom popunjavanja troškovnika gospodarski subjekt izračunava ukupnu cijenu stavke kao umnožak količine stavke i jedinične cijene stavke.</w:t>
      </w:r>
      <w:r w:rsidR="00997608" w:rsidRPr="00B87304">
        <w:rPr>
          <w:rFonts w:ascii="Arial" w:hAnsi="Arial"/>
          <w:sz w:val="22"/>
          <w:szCs w:val="22"/>
        </w:rPr>
        <w:t xml:space="preserve"> </w:t>
      </w:r>
      <w:r w:rsidRPr="00B87304">
        <w:rPr>
          <w:rFonts w:ascii="Arial" w:hAnsi="Arial"/>
          <w:sz w:val="22"/>
          <w:szCs w:val="22"/>
        </w:rPr>
        <w:t>Ukupna cijena ponude bez poreza na dodanu vrijednost čini zbroj svih stavki troškovnika.</w:t>
      </w:r>
      <w:r w:rsidR="00997608" w:rsidRPr="00B87304">
        <w:rPr>
          <w:rFonts w:ascii="Arial" w:hAnsi="Arial"/>
          <w:sz w:val="22"/>
          <w:szCs w:val="22"/>
        </w:rPr>
        <w:t xml:space="preserve"> </w:t>
      </w:r>
      <w:r w:rsidRPr="00B87304">
        <w:rPr>
          <w:rFonts w:ascii="Arial" w:hAnsi="Arial"/>
          <w:sz w:val="22"/>
          <w:szCs w:val="22"/>
        </w:rPr>
        <w:t>Gospodarski subjekt je obvezan upisati iznos 0,00 € ako određenu stavku Troškovnika neće naplaćivati, odnosno ako ju nudi besplatno ili je ista već uračunata u cijenu neke druge usluge, troška ili naknade iz Troškovnika.</w:t>
      </w:r>
      <w:r w:rsidR="00997608" w:rsidRPr="00B87304">
        <w:rPr>
          <w:rFonts w:ascii="Arial" w:hAnsi="Arial"/>
          <w:sz w:val="22"/>
          <w:szCs w:val="22"/>
        </w:rPr>
        <w:t xml:space="preserve"> </w:t>
      </w:r>
      <w:r w:rsidRPr="00B87304">
        <w:rPr>
          <w:rFonts w:ascii="Arial" w:hAnsi="Arial"/>
          <w:sz w:val="22"/>
          <w:szCs w:val="22"/>
        </w:rPr>
        <w:t>U cijenu ponude bez poreza na dodanu vrijednost moraju biti uračunati svi troškovi i popusti vezano za predmet nabave.</w:t>
      </w:r>
    </w:p>
    <w:p w14:paraId="2B7A67F6" w14:textId="77777777" w:rsidR="00997608" w:rsidRPr="00B87304" w:rsidRDefault="00997608" w:rsidP="002E6BA7">
      <w:pPr>
        <w:spacing w:line="360" w:lineRule="auto"/>
        <w:jc w:val="both"/>
        <w:rPr>
          <w:rFonts w:ascii="Arial" w:hAnsi="Arial"/>
          <w:sz w:val="22"/>
          <w:szCs w:val="22"/>
        </w:rPr>
      </w:pPr>
    </w:p>
    <w:p w14:paraId="67AC8363" w14:textId="4D76303D" w:rsidR="00082732" w:rsidRPr="00B87304" w:rsidRDefault="00082732" w:rsidP="00B87304">
      <w:pPr>
        <w:spacing w:line="360" w:lineRule="auto"/>
        <w:ind w:firstLine="360"/>
        <w:jc w:val="both"/>
        <w:rPr>
          <w:rFonts w:ascii="Arial" w:hAnsi="Arial"/>
          <w:sz w:val="22"/>
          <w:szCs w:val="22"/>
        </w:rPr>
      </w:pPr>
      <w:r w:rsidRPr="00B87304">
        <w:rPr>
          <w:rFonts w:ascii="Arial" w:hAnsi="Arial"/>
          <w:sz w:val="22"/>
          <w:szCs w:val="22"/>
        </w:rPr>
        <w:t>Cijena ponude, odnosno ponuđene jedinične cijene iz troškovnika nepromjenljive su za vrijeme trajanja ugovora, te obuhvaćaju sve troškove, popuste i izdatke ponuditelja vezano za predmet nabave</w:t>
      </w:r>
      <w:r w:rsidR="00F35E57" w:rsidRPr="00B87304">
        <w:rPr>
          <w:rFonts w:ascii="Arial" w:hAnsi="Arial"/>
          <w:sz w:val="22"/>
          <w:szCs w:val="22"/>
        </w:rPr>
        <w:t xml:space="preserve">. </w:t>
      </w:r>
    </w:p>
    <w:p w14:paraId="1C53B691" w14:textId="4A257EEF" w:rsidR="00F941D4" w:rsidRPr="00B87304" w:rsidRDefault="00F941D4" w:rsidP="002E6BA7">
      <w:pPr>
        <w:spacing w:line="360" w:lineRule="auto"/>
        <w:jc w:val="both"/>
        <w:rPr>
          <w:rFonts w:ascii="Arial" w:hAnsi="Arial"/>
          <w:sz w:val="22"/>
          <w:szCs w:val="22"/>
        </w:rPr>
      </w:pPr>
    </w:p>
    <w:p w14:paraId="45E8F822" w14:textId="65A84601" w:rsidR="00BD6E01" w:rsidRPr="00B87304" w:rsidRDefault="00BD6E01" w:rsidP="002E6BA7">
      <w:pPr>
        <w:pStyle w:val="Odlomakpopisa"/>
        <w:numPr>
          <w:ilvl w:val="0"/>
          <w:numId w:val="29"/>
        </w:numPr>
        <w:spacing w:line="360" w:lineRule="auto"/>
        <w:jc w:val="both"/>
        <w:rPr>
          <w:rFonts w:ascii="Arial" w:hAnsi="Arial" w:cs="Arial"/>
          <w:b/>
          <w:bCs/>
          <w:sz w:val="22"/>
          <w:szCs w:val="22"/>
        </w:rPr>
      </w:pPr>
      <w:r w:rsidRPr="00B87304">
        <w:rPr>
          <w:rFonts w:ascii="Arial" w:hAnsi="Arial" w:cs="Arial"/>
          <w:b/>
          <w:bCs/>
          <w:sz w:val="22"/>
          <w:szCs w:val="22"/>
        </w:rPr>
        <w:t xml:space="preserve">Valuta </w:t>
      </w:r>
      <w:proofErr w:type="spellStart"/>
      <w:r w:rsidRPr="00B87304">
        <w:rPr>
          <w:rFonts w:ascii="Arial" w:hAnsi="Arial" w:cs="Arial"/>
          <w:b/>
          <w:bCs/>
          <w:sz w:val="22"/>
          <w:szCs w:val="22"/>
        </w:rPr>
        <w:t>ponude</w:t>
      </w:r>
      <w:proofErr w:type="spellEnd"/>
      <w:r w:rsidR="007E4F4F" w:rsidRPr="00B87304">
        <w:rPr>
          <w:rFonts w:ascii="Arial" w:hAnsi="Arial" w:cs="Arial"/>
          <w:b/>
          <w:bCs/>
          <w:sz w:val="22"/>
          <w:szCs w:val="22"/>
        </w:rPr>
        <w:t xml:space="preserve">: </w:t>
      </w:r>
      <w:r w:rsidR="001D2666" w:rsidRPr="00B87304">
        <w:rPr>
          <w:rFonts w:ascii="Arial" w:hAnsi="Arial" w:cs="Arial"/>
          <w:b/>
          <w:bCs/>
          <w:sz w:val="22"/>
          <w:szCs w:val="22"/>
        </w:rPr>
        <w:t xml:space="preserve"> </w:t>
      </w:r>
    </w:p>
    <w:p w14:paraId="5E35E8E9" w14:textId="584ABAB1" w:rsidR="007E4F4F" w:rsidRDefault="007E4F4F" w:rsidP="00B87304">
      <w:pPr>
        <w:spacing w:line="360" w:lineRule="auto"/>
        <w:ind w:firstLine="360"/>
        <w:jc w:val="both"/>
        <w:rPr>
          <w:rFonts w:ascii="Arial" w:hAnsi="Arial"/>
          <w:sz w:val="22"/>
          <w:szCs w:val="22"/>
        </w:rPr>
      </w:pPr>
      <w:r w:rsidRPr="00B87304">
        <w:rPr>
          <w:rFonts w:ascii="Arial" w:hAnsi="Arial"/>
          <w:sz w:val="22"/>
          <w:szCs w:val="22"/>
        </w:rPr>
        <w:t>Ponuditelj iskazuje cijenu ponude u eurima.</w:t>
      </w:r>
    </w:p>
    <w:p w14:paraId="79808729" w14:textId="77777777" w:rsidR="0026259F" w:rsidRPr="00B87304" w:rsidRDefault="0026259F" w:rsidP="00B87304">
      <w:pPr>
        <w:spacing w:line="360" w:lineRule="auto"/>
        <w:ind w:firstLine="360"/>
        <w:jc w:val="both"/>
        <w:rPr>
          <w:rFonts w:ascii="Arial" w:hAnsi="Arial"/>
          <w:b/>
          <w:bCs/>
          <w:sz w:val="22"/>
          <w:szCs w:val="22"/>
        </w:rPr>
      </w:pPr>
    </w:p>
    <w:p w14:paraId="69EFE0CC" w14:textId="77777777" w:rsidR="007E4F4F" w:rsidRPr="00B87304" w:rsidRDefault="007E4F4F" w:rsidP="002E6BA7">
      <w:pPr>
        <w:spacing w:line="360" w:lineRule="auto"/>
        <w:jc w:val="both"/>
        <w:rPr>
          <w:rFonts w:ascii="Arial" w:hAnsi="Arial"/>
          <w:sz w:val="22"/>
          <w:szCs w:val="22"/>
        </w:rPr>
      </w:pPr>
    </w:p>
    <w:p w14:paraId="673CD2FF" w14:textId="728685C9" w:rsidR="00BD6E01" w:rsidRPr="00B87304" w:rsidRDefault="00BD6E01" w:rsidP="002E6BA7">
      <w:pPr>
        <w:pStyle w:val="Odlomakpopisa"/>
        <w:numPr>
          <w:ilvl w:val="0"/>
          <w:numId w:val="29"/>
        </w:numPr>
        <w:spacing w:line="360" w:lineRule="auto"/>
        <w:jc w:val="both"/>
        <w:rPr>
          <w:rFonts w:ascii="Arial" w:hAnsi="Arial" w:cs="Arial"/>
          <w:sz w:val="22"/>
          <w:szCs w:val="22"/>
          <w:lang w:eastAsia="en-US"/>
        </w:rPr>
      </w:pPr>
      <w:r w:rsidRPr="00B87304">
        <w:rPr>
          <w:rFonts w:ascii="Arial" w:hAnsi="Arial" w:cs="Arial"/>
          <w:b/>
          <w:bCs/>
          <w:sz w:val="22"/>
          <w:szCs w:val="22"/>
        </w:rPr>
        <w:lastRenderedPageBreak/>
        <w:t xml:space="preserve">Rok, </w:t>
      </w:r>
      <w:proofErr w:type="spellStart"/>
      <w:r w:rsidRPr="00B87304">
        <w:rPr>
          <w:rFonts w:ascii="Arial" w:hAnsi="Arial" w:cs="Arial"/>
          <w:b/>
          <w:bCs/>
          <w:sz w:val="22"/>
          <w:szCs w:val="22"/>
        </w:rPr>
        <w:t>način</w:t>
      </w:r>
      <w:proofErr w:type="spellEnd"/>
      <w:r w:rsidRPr="00B87304">
        <w:rPr>
          <w:rFonts w:ascii="Arial" w:hAnsi="Arial" w:cs="Arial"/>
          <w:b/>
          <w:bCs/>
          <w:sz w:val="22"/>
          <w:szCs w:val="22"/>
        </w:rPr>
        <w:t xml:space="preserve"> i </w:t>
      </w:r>
      <w:proofErr w:type="spellStart"/>
      <w:r w:rsidRPr="00B87304">
        <w:rPr>
          <w:rFonts w:ascii="Arial" w:hAnsi="Arial" w:cs="Arial"/>
          <w:b/>
          <w:bCs/>
          <w:sz w:val="22"/>
          <w:szCs w:val="22"/>
        </w:rPr>
        <w:t>uvjeti</w:t>
      </w:r>
      <w:proofErr w:type="spellEnd"/>
      <w:r w:rsidRPr="00B87304">
        <w:rPr>
          <w:rFonts w:ascii="Arial" w:hAnsi="Arial" w:cs="Arial"/>
          <w:b/>
          <w:bCs/>
          <w:sz w:val="22"/>
          <w:szCs w:val="22"/>
        </w:rPr>
        <w:t xml:space="preserve"> </w:t>
      </w:r>
      <w:proofErr w:type="spellStart"/>
      <w:r w:rsidRPr="00B87304">
        <w:rPr>
          <w:rFonts w:ascii="Arial" w:hAnsi="Arial" w:cs="Arial"/>
          <w:b/>
          <w:bCs/>
          <w:sz w:val="22"/>
          <w:szCs w:val="22"/>
        </w:rPr>
        <w:t>plaćanja</w:t>
      </w:r>
      <w:proofErr w:type="spellEnd"/>
      <w:r w:rsidRPr="00B87304">
        <w:rPr>
          <w:rFonts w:ascii="Arial" w:hAnsi="Arial" w:cs="Arial"/>
          <w:b/>
          <w:bCs/>
          <w:sz w:val="22"/>
          <w:szCs w:val="22"/>
        </w:rPr>
        <w:t xml:space="preserve">: </w:t>
      </w:r>
    </w:p>
    <w:p w14:paraId="05342F09" w14:textId="63D115C3" w:rsidR="00052A7F" w:rsidRPr="00B87304" w:rsidRDefault="00842A4A" w:rsidP="00B87304">
      <w:pPr>
        <w:spacing w:line="360" w:lineRule="auto"/>
        <w:ind w:firstLine="360"/>
        <w:jc w:val="both"/>
        <w:rPr>
          <w:rFonts w:ascii="Arial" w:hAnsi="Arial"/>
          <w:sz w:val="22"/>
          <w:szCs w:val="22"/>
          <w:lang w:eastAsia="en-US"/>
        </w:rPr>
      </w:pPr>
      <w:r w:rsidRPr="00B87304">
        <w:rPr>
          <w:rFonts w:ascii="Arial" w:hAnsi="Arial"/>
          <w:sz w:val="22"/>
          <w:szCs w:val="22"/>
          <w:lang w:eastAsia="en-US"/>
        </w:rPr>
        <w:t xml:space="preserve">Plaćanje će se vršiti </w:t>
      </w:r>
      <w:r w:rsidR="004A2317" w:rsidRPr="00B87304">
        <w:rPr>
          <w:rFonts w:ascii="Arial" w:hAnsi="Arial"/>
          <w:sz w:val="22"/>
          <w:szCs w:val="22"/>
          <w:lang w:eastAsia="en-US"/>
        </w:rPr>
        <w:t xml:space="preserve">u roku </w:t>
      </w:r>
      <w:r w:rsidR="00082732" w:rsidRPr="00B87304">
        <w:rPr>
          <w:rFonts w:ascii="Arial" w:hAnsi="Arial"/>
          <w:sz w:val="22"/>
          <w:szCs w:val="22"/>
          <w:lang w:eastAsia="en-US"/>
        </w:rPr>
        <w:t>30</w:t>
      </w:r>
      <w:r w:rsidR="004A2317" w:rsidRPr="00B87304">
        <w:rPr>
          <w:rFonts w:ascii="Arial" w:hAnsi="Arial"/>
          <w:sz w:val="22"/>
          <w:szCs w:val="22"/>
          <w:lang w:eastAsia="en-US"/>
        </w:rPr>
        <w:t xml:space="preserve"> dana po </w:t>
      </w:r>
      <w:r w:rsidR="00953202" w:rsidRPr="00B87304">
        <w:rPr>
          <w:rFonts w:ascii="Arial" w:hAnsi="Arial"/>
          <w:sz w:val="22"/>
          <w:szCs w:val="22"/>
          <w:lang w:eastAsia="en-US"/>
        </w:rPr>
        <w:t>zaprimanju</w:t>
      </w:r>
      <w:r w:rsidR="004A2317" w:rsidRPr="00B87304">
        <w:rPr>
          <w:rFonts w:ascii="Arial" w:hAnsi="Arial"/>
          <w:sz w:val="22"/>
          <w:szCs w:val="22"/>
          <w:lang w:eastAsia="en-US"/>
        </w:rPr>
        <w:t xml:space="preserve"> </w:t>
      </w:r>
      <w:r w:rsidR="002B1324" w:rsidRPr="00B87304">
        <w:rPr>
          <w:rFonts w:ascii="Arial" w:hAnsi="Arial"/>
          <w:sz w:val="22"/>
          <w:szCs w:val="22"/>
          <w:lang w:eastAsia="en-US"/>
        </w:rPr>
        <w:t xml:space="preserve">ispravnog </w:t>
      </w:r>
      <w:proofErr w:type="spellStart"/>
      <w:r w:rsidR="002B1324" w:rsidRPr="00B87304">
        <w:rPr>
          <w:rFonts w:ascii="Arial" w:hAnsi="Arial"/>
          <w:sz w:val="22"/>
          <w:szCs w:val="22"/>
          <w:lang w:eastAsia="en-US"/>
        </w:rPr>
        <w:t>eR</w:t>
      </w:r>
      <w:r w:rsidR="004A2317" w:rsidRPr="00B87304">
        <w:rPr>
          <w:rFonts w:ascii="Arial" w:hAnsi="Arial"/>
          <w:sz w:val="22"/>
          <w:szCs w:val="22"/>
          <w:lang w:eastAsia="en-US"/>
        </w:rPr>
        <w:t>ačuna</w:t>
      </w:r>
      <w:proofErr w:type="spellEnd"/>
      <w:r w:rsidR="002B1324" w:rsidRPr="00B87304">
        <w:rPr>
          <w:rFonts w:ascii="Arial" w:hAnsi="Arial"/>
          <w:sz w:val="22"/>
          <w:szCs w:val="22"/>
          <w:lang w:eastAsia="en-US"/>
        </w:rPr>
        <w:t>.</w:t>
      </w:r>
    </w:p>
    <w:p w14:paraId="56DE7977" w14:textId="77777777" w:rsidR="001D2666" w:rsidRPr="00B87304" w:rsidRDefault="001D2666" w:rsidP="002E6BA7">
      <w:pPr>
        <w:spacing w:line="360" w:lineRule="auto"/>
        <w:ind w:left="284" w:hanging="284"/>
        <w:jc w:val="both"/>
        <w:rPr>
          <w:rFonts w:ascii="Arial" w:hAnsi="Arial"/>
          <w:b/>
          <w:bCs/>
          <w:sz w:val="22"/>
          <w:szCs w:val="22"/>
        </w:rPr>
      </w:pPr>
    </w:p>
    <w:p w14:paraId="225BF36E" w14:textId="77777777" w:rsidR="00BD6E01" w:rsidRPr="00B87304" w:rsidRDefault="00BD6E01" w:rsidP="002E6BA7">
      <w:pPr>
        <w:pStyle w:val="Odlomakpopisa"/>
        <w:numPr>
          <w:ilvl w:val="0"/>
          <w:numId w:val="29"/>
        </w:numPr>
        <w:spacing w:line="360" w:lineRule="auto"/>
        <w:jc w:val="both"/>
        <w:rPr>
          <w:rFonts w:ascii="Arial" w:hAnsi="Arial" w:cs="Arial"/>
          <w:sz w:val="22"/>
          <w:szCs w:val="22"/>
        </w:rPr>
      </w:pPr>
      <w:r w:rsidRPr="00B87304">
        <w:rPr>
          <w:rFonts w:ascii="Arial" w:hAnsi="Arial" w:cs="Arial"/>
          <w:b/>
          <w:bCs/>
          <w:sz w:val="22"/>
          <w:szCs w:val="22"/>
        </w:rPr>
        <w:t xml:space="preserve">Rok </w:t>
      </w:r>
      <w:proofErr w:type="spellStart"/>
      <w:r w:rsidRPr="00B87304">
        <w:rPr>
          <w:rFonts w:ascii="Arial" w:hAnsi="Arial" w:cs="Arial"/>
          <w:b/>
          <w:bCs/>
          <w:sz w:val="22"/>
          <w:szCs w:val="22"/>
        </w:rPr>
        <w:t>valjanosti</w:t>
      </w:r>
      <w:proofErr w:type="spellEnd"/>
      <w:r w:rsidRPr="00B87304">
        <w:rPr>
          <w:rFonts w:ascii="Arial" w:hAnsi="Arial" w:cs="Arial"/>
          <w:b/>
          <w:bCs/>
          <w:sz w:val="22"/>
          <w:szCs w:val="22"/>
        </w:rPr>
        <w:t xml:space="preserve"> </w:t>
      </w:r>
      <w:proofErr w:type="spellStart"/>
      <w:r w:rsidRPr="00B87304">
        <w:rPr>
          <w:rFonts w:ascii="Arial" w:hAnsi="Arial" w:cs="Arial"/>
          <w:b/>
          <w:bCs/>
          <w:sz w:val="22"/>
          <w:szCs w:val="22"/>
        </w:rPr>
        <w:t>ponude</w:t>
      </w:r>
      <w:proofErr w:type="spellEnd"/>
      <w:r w:rsidR="00514391" w:rsidRPr="00B87304">
        <w:rPr>
          <w:rFonts w:ascii="Arial" w:hAnsi="Arial" w:cs="Arial"/>
          <w:b/>
          <w:bCs/>
          <w:sz w:val="22"/>
          <w:szCs w:val="22"/>
        </w:rPr>
        <w:t xml:space="preserve">: </w:t>
      </w:r>
    </w:p>
    <w:p w14:paraId="3752B179" w14:textId="48CD2C83" w:rsidR="00654EB2" w:rsidRPr="00B87304" w:rsidRDefault="00052A7F" w:rsidP="006D3F3E">
      <w:pPr>
        <w:spacing w:line="360" w:lineRule="auto"/>
        <w:ind w:firstLine="360"/>
        <w:jc w:val="both"/>
        <w:rPr>
          <w:rFonts w:ascii="Arial" w:hAnsi="Arial"/>
          <w:sz w:val="22"/>
          <w:szCs w:val="22"/>
        </w:rPr>
      </w:pPr>
      <w:r w:rsidRPr="00B87304">
        <w:rPr>
          <w:rFonts w:ascii="Arial" w:hAnsi="Arial"/>
          <w:sz w:val="22"/>
          <w:szCs w:val="22"/>
        </w:rPr>
        <w:t xml:space="preserve">Najmanje </w:t>
      </w:r>
      <w:r w:rsidR="00A007F4" w:rsidRPr="00B87304">
        <w:rPr>
          <w:rFonts w:ascii="Arial" w:hAnsi="Arial"/>
          <w:sz w:val="22"/>
          <w:szCs w:val="22"/>
        </w:rPr>
        <w:t>6</w:t>
      </w:r>
      <w:r w:rsidRPr="00B87304">
        <w:rPr>
          <w:rFonts w:ascii="Arial" w:hAnsi="Arial"/>
          <w:sz w:val="22"/>
          <w:szCs w:val="22"/>
        </w:rPr>
        <w:t>0 dana o</w:t>
      </w:r>
      <w:r w:rsidR="00BE1E13" w:rsidRPr="00B87304">
        <w:rPr>
          <w:rFonts w:ascii="Arial" w:hAnsi="Arial"/>
          <w:sz w:val="22"/>
          <w:szCs w:val="22"/>
        </w:rPr>
        <w:t>d roka za dostavu</w:t>
      </w:r>
      <w:r w:rsidRPr="00B87304">
        <w:rPr>
          <w:rFonts w:ascii="Arial" w:hAnsi="Arial"/>
          <w:sz w:val="22"/>
          <w:szCs w:val="22"/>
        </w:rPr>
        <w:t xml:space="preserve"> ponuda. </w:t>
      </w:r>
    </w:p>
    <w:p w14:paraId="5FB0CDC0" w14:textId="77777777" w:rsidR="005A6BF1" w:rsidRPr="00B87304" w:rsidRDefault="005A6BF1" w:rsidP="002E6BA7">
      <w:pPr>
        <w:spacing w:line="360" w:lineRule="auto"/>
        <w:jc w:val="both"/>
        <w:rPr>
          <w:rFonts w:ascii="Arial" w:hAnsi="Arial"/>
          <w:sz w:val="22"/>
          <w:szCs w:val="22"/>
        </w:rPr>
      </w:pPr>
    </w:p>
    <w:p w14:paraId="0C739E44" w14:textId="2B784751" w:rsidR="002B7B2E" w:rsidRPr="00B87304" w:rsidRDefault="00BD6E01" w:rsidP="002E6BA7">
      <w:pPr>
        <w:pStyle w:val="Odlomakpopisa"/>
        <w:numPr>
          <w:ilvl w:val="0"/>
          <w:numId w:val="29"/>
        </w:numPr>
        <w:spacing w:line="360" w:lineRule="auto"/>
        <w:jc w:val="both"/>
        <w:rPr>
          <w:rFonts w:ascii="Arial" w:hAnsi="Arial" w:cs="Arial"/>
          <w:sz w:val="22"/>
          <w:szCs w:val="22"/>
        </w:rPr>
      </w:pPr>
      <w:proofErr w:type="spellStart"/>
      <w:r w:rsidRPr="00B87304">
        <w:rPr>
          <w:rFonts w:ascii="Arial" w:hAnsi="Arial" w:cs="Arial"/>
          <w:b/>
          <w:bCs/>
          <w:sz w:val="22"/>
          <w:szCs w:val="22"/>
        </w:rPr>
        <w:t>Kriterij</w:t>
      </w:r>
      <w:proofErr w:type="spellEnd"/>
      <w:r w:rsidRPr="00B87304">
        <w:rPr>
          <w:rFonts w:ascii="Arial" w:hAnsi="Arial" w:cs="Arial"/>
          <w:b/>
          <w:bCs/>
          <w:sz w:val="22"/>
          <w:szCs w:val="22"/>
        </w:rPr>
        <w:t xml:space="preserve"> </w:t>
      </w:r>
      <w:proofErr w:type="spellStart"/>
      <w:r w:rsidRPr="00B87304">
        <w:rPr>
          <w:rFonts w:ascii="Arial" w:hAnsi="Arial" w:cs="Arial"/>
          <w:b/>
          <w:bCs/>
          <w:sz w:val="22"/>
          <w:szCs w:val="22"/>
        </w:rPr>
        <w:t>odabira</w:t>
      </w:r>
      <w:proofErr w:type="spellEnd"/>
      <w:r w:rsidRPr="00B87304">
        <w:rPr>
          <w:rFonts w:ascii="Arial" w:hAnsi="Arial" w:cs="Arial"/>
          <w:b/>
          <w:bCs/>
          <w:sz w:val="22"/>
          <w:szCs w:val="22"/>
        </w:rPr>
        <w:t xml:space="preserve"> </w:t>
      </w:r>
      <w:proofErr w:type="spellStart"/>
      <w:r w:rsidRPr="00B87304">
        <w:rPr>
          <w:rFonts w:ascii="Arial" w:hAnsi="Arial" w:cs="Arial"/>
          <w:b/>
          <w:bCs/>
          <w:sz w:val="22"/>
          <w:szCs w:val="22"/>
        </w:rPr>
        <w:t>ponude</w:t>
      </w:r>
      <w:proofErr w:type="spellEnd"/>
      <w:r w:rsidRPr="00B87304">
        <w:rPr>
          <w:rFonts w:ascii="Arial" w:hAnsi="Arial" w:cs="Arial"/>
          <w:b/>
          <w:bCs/>
          <w:sz w:val="22"/>
          <w:szCs w:val="22"/>
        </w:rPr>
        <w:t xml:space="preserve">: </w:t>
      </w:r>
    </w:p>
    <w:p w14:paraId="6858717A" w14:textId="2AB8BE92" w:rsidR="002B7B2E" w:rsidRPr="00B87304" w:rsidRDefault="002B7B2E" w:rsidP="00B87304">
      <w:pPr>
        <w:spacing w:line="360" w:lineRule="auto"/>
        <w:ind w:firstLine="360"/>
        <w:jc w:val="both"/>
        <w:rPr>
          <w:rFonts w:ascii="Arial" w:hAnsi="Arial"/>
          <w:sz w:val="22"/>
          <w:szCs w:val="22"/>
        </w:rPr>
      </w:pPr>
      <w:r w:rsidRPr="00B87304">
        <w:rPr>
          <w:rFonts w:ascii="Arial" w:hAnsi="Arial"/>
          <w:sz w:val="22"/>
          <w:szCs w:val="22"/>
        </w:rPr>
        <w:t>Naručitelj će između prihvatljivih ponuda odabrati ponudu s najnižom sveukupnom cijenom.</w:t>
      </w:r>
    </w:p>
    <w:p w14:paraId="58CE51B2" w14:textId="77777777" w:rsidR="008B5865" w:rsidRDefault="008B5865" w:rsidP="00B87304">
      <w:pPr>
        <w:spacing w:line="360" w:lineRule="auto"/>
        <w:ind w:firstLine="360"/>
        <w:jc w:val="both"/>
        <w:rPr>
          <w:rFonts w:ascii="Arial" w:hAnsi="Arial"/>
          <w:sz w:val="22"/>
          <w:szCs w:val="22"/>
        </w:rPr>
      </w:pPr>
    </w:p>
    <w:p w14:paraId="4D736618" w14:textId="1731491B" w:rsidR="005A1256" w:rsidRPr="00B87304" w:rsidRDefault="002B7B2E" w:rsidP="00B87304">
      <w:pPr>
        <w:spacing w:line="360" w:lineRule="auto"/>
        <w:ind w:firstLine="360"/>
        <w:jc w:val="both"/>
        <w:rPr>
          <w:rFonts w:ascii="Arial" w:hAnsi="Arial"/>
          <w:sz w:val="22"/>
          <w:szCs w:val="22"/>
        </w:rPr>
      </w:pPr>
      <w:r w:rsidRPr="00B87304">
        <w:rPr>
          <w:rFonts w:ascii="Arial" w:hAnsi="Arial"/>
          <w:sz w:val="22"/>
          <w:szCs w:val="22"/>
        </w:rPr>
        <w:t>Ako dvije ili više valjanih ponuda budu jednako rangirane prema kriteriju za odabir ponude, Naručitelj će odabrati ponudu koja je zaprimljena ranije. Ako ponuditelj nakon dostave ponude dostavi izmjenu</w:t>
      </w:r>
      <w:r w:rsidR="00B87304" w:rsidRPr="00B87304">
        <w:rPr>
          <w:rFonts w:ascii="Arial" w:hAnsi="Arial"/>
          <w:sz w:val="22"/>
          <w:szCs w:val="22"/>
        </w:rPr>
        <w:t xml:space="preserve"> </w:t>
      </w:r>
      <w:r w:rsidRPr="00B87304">
        <w:rPr>
          <w:rFonts w:ascii="Arial" w:hAnsi="Arial"/>
          <w:sz w:val="22"/>
          <w:szCs w:val="22"/>
        </w:rPr>
        <w:t>i/ili dopunu ponude kao vrijeme zaprimanja ponude smatra se vrijeme kada je dostavljena posljednja</w:t>
      </w:r>
      <w:r w:rsidR="00B87304" w:rsidRPr="00B87304">
        <w:rPr>
          <w:rFonts w:ascii="Arial" w:hAnsi="Arial"/>
          <w:sz w:val="22"/>
          <w:szCs w:val="22"/>
        </w:rPr>
        <w:t xml:space="preserve"> </w:t>
      </w:r>
      <w:r w:rsidRPr="00B87304">
        <w:rPr>
          <w:rFonts w:ascii="Arial" w:hAnsi="Arial"/>
          <w:sz w:val="22"/>
          <w:szCs w:val="22"/>
        </w:rPr>
        <w:t>izmjena i/ili dopuna.</w:t>
      </w:r>
    </w:p>
    <w:p w14:paraId="464AA4E5" w14:textId="77777777" w:rsidR="005A6BF1" w:rsidRPr="00B87304" w:rsidRDefault="005A6BF1" w:rsidP="002E6BA7">
      <w:pPr>
        <w:spacing w:line="360" w:lineRule="auto"/>
        <w:jc w:val="both"/>
        <w:rPr>
          <w:rFonts w:ascii="Arial" w:hAnsi="Arial"/>
          <w:sz w:val="22"/>
          <w:szCs w:val="22"/>
        </w:rPr>
      </w:pPr>
    </w:p>
    <w:p w14:paraId="5E4A88EF" w14:textId="5EB904C9" w:rsidR="00BD6E01" w:rsidRPr="00B87304" w:rsidRDefault="00BD6E01" w:rsidP="002E6BA7">
      <w:pPr>
        <w:pStyle w:val="Odlomakpopisa"/>
        <w:numPr>
          <w:ilvl w:val="0"/>
          <w:numId w:val="29"/>
        </w:numPr>
        <w:spacing w:line="360" w:lineRule="auto"/>
        <w:jc w:val="both"/>
        <w:rPr>
          <w:rFonts w:ascii="Arial" w:hAnsi="Arial" w:cs="Arial"/>
          <w:sz w:val="22"/>
          <w:szCs w:val="22"/>
        </w:rPr>
      </w:pPr>
      <w:r w:rsidRPr="00B87304">
        <w:rPr>
          <w:rFonts w:ascii="Arial" w:hAnsi="Arial" w:cs="Arial"/>
          <w:b/>
          <w:bCs/>
          <w:sz w:val="22"/>
          <w:szCs w:val="22"/>
        </w:rPr>
        <w:t xml:space="preserve">Datum i </w:t>
      </w:r>
      <w:proofErr w:type="spellStart"/>
      <w:r w:rsidRPr="00B87304">
        <w:rPr>
          <w:rFonts w:ascii="Arial" w:hAnsi="Arial" w:cs="Arial"/>
          <w:b/>
          <w:bCs/>
          <w:sz w:val="22"/>
          <w:szCs w:val="22"/>
        </w:rPr>
        <w:t>vrijeme</w:t>
      </w:r>
      <w:proofErr w:type="spellEnd"/>
      <w:r w:rsidRPr="00B87304">
        <w:rPr>
          <w:rFonts w:ascii="Arial" w:hAnsi="Arial" w:cs="Arial"/>
          <w:b/>
          <w:bCs/>
          <w:sz w:val="22"/>
          <w:szCs w:val="22"/>
        </w:rPr>
        <w:t xml:space="preserve"> </w:t>
      </w:r>
      <w:proofErr w:type="spellStart"/>
      <w:r w:rsidRPr="00B87304">
        <w:rPr>
          <w:rFonts w:ascii="Arial" w:hAnsi="Arial" w:cs="Arial"/>
          <w:b/>
          <w:bCs/>
          <w:sz w:val="22"/>
          <w:szCs w:val="22"/>
        </w:rPr>
        <w:t>dostave</w:t>
      </w:r>
      <w:proofErr w:type="spellEnd"/>
      <w:r w:rsidRPr="00B87304">
        <w:rPr>
          <w:rFonts w:ascii="Arial" w:hAnsi="Arial" w:cs="Arial"/>
          <w:b/>
          <w:bCs/>
          <w:sz w:val="22"/>
          <w:szCs w:val="22"/>
        </w:rPr>
        <w:t xml:space="preserve"> </w:t>
      </w:r>
      <w:proofErr w:type="spellStart"/>
      <w:r w:rsidRPr="00B87304">
        <w:rPr>
          <w:rFonts w:ascii="Arial" w:hAnsi="Arial" w:cs="Arial"/>
          <w:b/>
          <w:bCs/>
          <w:sz w:val="22"/>
          <w:szCs w:val="22"/>
        </w:rPr>
        <w:t>ponuda</w:t>
      </w:r>
      <w:proofErr w:type="spellEnd"/>
      <w:r w:rsidR="00514391" w:rsidRPr="00B87304">
        <w:rPr>
          <w:rFonts w:ascii="Arial" w:hAnsi="Arial" w:cs="Arial"/>
          <w:sz w:val="22"/>
          <w:szCs w:val="22"/>
        </w:rPr>
        <w:t xml:space="preserve">: </w:t>
      </w:r>
    </w:p>
    <w:p w14:paraId="07625ACB" w14:textId="26951B80" w:rsidR="00953202" w:rsidRDefault="002B1324" w:rsidP="003761B2">
      <w:pPr>
        <w:spacing w:line="360" w:lineRule="auto"/>
        <w:ind w:firstLine="360"/>
        <w:jc w:val="both"/>
        <w:rPr>
          <w:rFonts w:ascii="Arial" w:hAnsi="Arial"/>
          <w:sz w:val="22"/>
          <w:szCs w:val="22"/>
        </w:rPr>
      </w:pPr>
      <w:r w:rsidRPr="00B87304">
        <w:rPr>
          <w:rFonts w:ascii="Arial" w:hAnsi="Arial"/>
          <w:sz w:val="22"/>
          <w:szCs w:val="22"/>
        </w:rPr>
        <w:t xml:space="preserve">Krajnji rok za dostavu ponude je </w:t>
      </w:r>
      <w:r w:rsidR="0026259F">
        <w:rPr>
          <w:rFonts w:ascii="Arial" w:hAnsi="Arial"/>
          <w:b/>
          <w:bCs/>
          <w:sz w:val="22"/>
          <w:szCs w:val="22"/>
          <w:u w:val="single"/>
        </w:rPr>
        <w:t>27</w:t>
      </w:r>
      <w:r w:rsidRPr="00B87304">
        <w:rPr>
          <w:rFonts w:ascii="Arial" w:hAnsi="Arial"/>
          <w:b/>
          <w:bCs/>
          <w:sz w:val="22"/>
          <w:szCs w:val="22"/>
          <w:u w:val="single"/>
        </w:rPr>
        <w:t>.</w:t>
      </w:r>
      <w:r w:rsidR="00654EB2">
        <w:rPr>
          <w:rFonts w:ascii="Arial" w:hAnsi="Arial"/>
          <w:b/>
          <w:bCs/>
          <w:sz w:val="22"/>
          <w:szCs w:val="22"/>
          <w:u w:val="single"/>
        </w:rPr>
        <w:t xml:space="preserve"> </w:t>
      </w:r>
      <w:r w:rsidR="0026259F">
        <w:rPr>
          <w:rFonts w:ascii="Arial" w:hAnsi="Arial"/>
          <w:b/>
          <w:bCs/>
          <w:sz w:val="22"/>
          <w:szCs w:val="22"/>
          <w:u w:val="single"/>
        </w:rPr>
        <w:t>veljače</w:t>
      </w:r>
      <w:r w:rsidRPr="00B87304">
        <w:rPr>
          <w:rFonts w:ascii="Arial" w:hAnsi="Arial"/>
          <w:b/>
          <w:bCs/>
          <w:sz w:val="22"/>
          <w:szCs w:val="22"/>
          <w:u w:val="single"/>
        </w:rPr>
        <w:t xml:space="preserve"> 202</w:t>
      </w:r>
      <w:r w:rsidR="0026259F">
        <w:rPr>
          <w:rFonts w:ascii="Arial" w:hAnsi="Arial"/>
          <w:b/>
          <w:bCs/>
          <w:sz w:val="22"/>
          <w:szCs w:val="22"/>
          <w:u w:val="single"/>
        </w:rPr>
        <w:t>6</w:t>
      </w:r>
      <w:r w:rsidRPr="00B87304">
        <w:rPr>
          <w:rFonts w:ascii="Arial" w:hAnsi="Arial"/>
          <w:b/>
          <w:bCs/>
          <w:sz w:val="22"/>
          <w:szCs w:val="22"/>
          <w:u w:val="single"/>
        </w:rPr>
        <w:t>. godine</w:t>
      </w:r>
      <w:r w:rsidRPr="00B87304">
        <w:rPr>
          <w:rFonts w:ascii="Arial" w:hAnsi="Arial"/>
          <w:sz w:val="22"/>
          <w:szCs w:val="22"/>
        </w:rPr>
        <w:t>, do 1</w:t>
      </w:r>
      <w:r w:rsidR="00B87304" w:rsidRPr="00B87304">
        <w:rPr>
          <w:rFonts w:ascii="Arial" w:hAnsi="Arial"/>
          <w:sz w:val="22"/>
          <w:szCs w:val="22"/>
        </w:rPr>
        <w:t>4</w:t>
      </w:r>
      <w:r w:rsidRPr="00B87304">
        <w:rPr>
          <w:rFonts w:ascii="Arial" w:hAnsi="Arial"/>
          <w:sz w:val="22"/>
          <w:szCs w:val="22"/>
        </w:rPr>
        <w:t>:00 sati bez obzira na način dostave.</w:t>
      </w:r>
    </w:p>
    <w:p w14:paraId="7BB84FE8" w14:textId="77777777" w:rsidR="003761B2" w:rsidRPr="00B87304" w:rsidRDefault="003761B2" w:rsidP="003761B2">
      <w:pPr>
        <w:spacing w:line="360" w:lineRule="auto"/>
        <w:ind w:firstLine="360"/>
        <w:jc w:val="both"/>
        <w:rPr>
          <w:rFonts w:ascii="Arial" w:hAnsi="Arial"/>
          <w:sz w:val="22"/>
          <w:szCs w:val="22"/>
        </w:rPr>
      </w:pPr>
    </w:p>
    <w:p w14:paraId="0E673B4C" w14:textId="77777777" w:rsidR="00BD6E01" w:rsidRPr="00B87304" w:rsidRDefault="00BD6E01" w:rsidP="002E6BA7">
      <w:pPr>
        <w:pStyle w:val="Odlomakpopisa"/>
        <w:numPr>
          <w:ilvl w:val="0"/>
          <w:numId w:val="29"/>
        </w:numPr>
        <w:spacing w:line="360" w:lineRule="auto"/>
        <w:jc w:val="both"/>
        <w:rPr>
          <w:rFonts w:ascii="Arial" w:hAnsi="Arial" w:cs="Arial"/>
          <w:sz w:val="22"/>
          <w:szCs w:val="22"/>
        </w:rPr>
      </w:pPr>
      <w:r w:rsidRPr="00B87304">
        <w:rPr>
          <w:rFonts w:ascii="Arial" w:hAnsi="Arial" w:cs="Arial"/>
          <w:b/>
          <w:bCs/>
          <w:sz w:val="22"/>
          <w:szCs w:val="22"/>
        </w:rPr>
        <w:t xml:space="preserve">Rok </w:t>
      </w:r>
      <w:proofErr w:type="spellStart"/>
      <w:r w:rsidRPr="00B87304">
        <w:rPr>
          <w:rFonts w:ascii="Arial" w:hAnsi="Arial" w:cs="Arial"/>
          <w:b/>
          <w:bCs/>
          <w:sz w:val="22"/>
          <w:szCs w:val="22"/>
        </w:rPr>
        <w:t>donošenja</w:t>
      </w:r>
      <w:proofErr w:type="spellEnd"/>
      <w:r w:rsidRPr="00B87304">
        <w:rPr>
          <w:rFonts w:ascii="Arial" w:hAnsi="Arial" w:cs="Arial"/>
          <w:b/>
          <w:bCs/>
          <w:sz w:val="22"/>
          <w:szCs w:val="22"/>
        </w:rPr>
        <w:t xml:space="preserve"> </w:t>
      </w:r>
      <w:proofErr w:type="spellStart"/>
      <w:r w:rsidRPr="00B87304">
        <w:rPr>
          <w:rFonts w:ascii="Arial" w:hAnsi="Arial" w:cs="Arial"/>
          <w:b/>
          <w:bCs/>
          <w:sz w:val="22"/>
          <w:szCs w:val="22"/>
        </w:rPr>
        <w:t>odluke</w:t>
      </w:r>
      <w:proofErr w:type="spellEnd"/>
      <w:r w:rsidRPr="00B87304">
        <w:rPr>
          <w:rFonts w:ascii="Arial" w:hAnsi="Arial" w:cs="Arial"/>
          <w:b/>
          <w:bCs/>
          <w:sz w:val="22"/>
          <w:szCs w:val="22"/>
        </w:rPr>
        <w:t xml:space="preserve"> o </w:t>
      </w:r>
      <w:proofErr w:type="spellStart"/>
      <w:r w:rsidRPr="00B87304">
        <w:rPr>
          <w:rFonts w:ascii="Arial" w:hAnsi="Arial" w:cs="Arial"/>
          <w:b/>
          <w:bCs/>
          <w:sz w:val="22"/>
          <w:szCs w:val="22"/>
        </w:rPr>
        <w:t>odabiru</w:t>
      </w:r>
      <w:proofErr w:type="spellEnd"/>
      <w:r w:rsidRPr="00B87304">
        <w:rPr>
          <w:rFonts w:ascii="Arial" w:hAnsi="Arial" w:cs="Arial"/>
          <w:b/>
          <w:bCs/>
          <w:sz w:val="22"/>
          <w:szCs w:val="22"/>
        </w:rPr>
        <w:t xml:space="preserve"> </w:t>
      </w:r>
      <w:proofErr w:type="spellStart"/>
      <w:r w:rsidRPr="00B87304">
        <w:rPr>
          <w:rFonts w:ascii="Arial" w:hAnsi="Arial" w:cs="Arial"/>
          <w:b/>
          <w:bCs/>
          <w:sz w:val="22"/>
          <w:szCs w:val="22"/>
        </w:rPr>
        <w:t>ili</w:t>
      </w:r>
      <w:proofErr w:type="spellEnd"/>
      <w:r w:rsidRPr="00B87304">
        <w:rPr>
          <w:rFonts w:ascii="Arial" w:hAnsi="Arial" w:cs="Arial"/>
          <w:b/>
          <w:bCs/>
          <w:sz w:val="22"/>
          <w:szCs w:val="22"/>
        </w:rPr>
        <w:t xml:space="preserve"> </w:t>
      </w:r>
      <w:proofErr w:type="spellStart"/>
      <w:r w:rsidRPr="00B87304">
        <w:rPr>
          <w:rFonts w:ascii="Arial" w:hAnsi="Arial" w:cs="Arial"/>
          <w:b/>
          <w:bCs/>
          <w:sz w:val="22"/>
          <w:szCs w:val="22"/>
        </w:rPr>
        <w:t>poništenju</w:t>
      </w:r>
      <w:proofErr w:type="spellEnd"/>
      <w:r w:rsidR="00A662CA" w:rsidRPr="00B87304">
        <w:rPr>
          <w:rFonts w:ascii="Arial" w:hAnsi="Arial" w:cs="Arial"/>
          <w:b/>
          <w:bCs/>
          <w:sz w:val="22"/>
          <w:szCs w:val="22"/>
        </w:rPr>
        <w:t xml:space="preserve">: </w:t>
      </w:r>
    </w:p>
    <w:p w14:paraId="5000A90A" w14:textId="6670BF49" w:rsidR="005A1868" w:rsidRDefault="00052A7F" w:rsidP="00B87304">
      <w:pPr>
        <w:spacing w:line="360" w:lineRule="auto"/>
        <w:ind w:firstLine="360"/>
        <w:jc w:val="both"/>
        <w:rPr>
          <w:rFonts w:ascii="Arial" w:hAnsi="Arial"/>
          <w:sz w:val="22"/>
          <w:szCs w:val="22"/>
        </w:rPr>
      </w:pPr>
      <w:r w:rsidRPr="00B87304">
        <w:rPr>
          <w:rFonts w:ascii="Arial" w:hAnsi="Arial"/>
          <w:sz w:val="22"/>
          <w:szCs w:val="22"/>
        </w:rPr>
        <w:t xml:space="preserve">U roku od </w:t>
      </w:r>
      <w:r w:rsidR="00842A4A" w:rsidRPr="00B87304">
        <w:rPr>
          <w:rFonts w:ascii="Arial" w:hAnsi="Arial"/>
          <w:sz w:val="22"/>
          <w:szCs w:val="22"/>
        </w:rPr>
        <w:t>30</w:t>
      </w:r>
      <w:r w:rsidRPr="00B87304">
        <w:rPr>
          <w:rFonts w:ascii="Arial" w:hAnsi="Arial"/>
          <w:sz w:val="22"/>
          <w:szCs w:val="22"/>
        </w:rPr>
        <w:t xml:space="preserve"> dana od isteka roka za dostavu ponuda. </w:t>
      </w:r>
    </w:p>
    <w:p w14:paraId="4E75308C" w14:textId="77777777" w:rsidR="00E80C78" w:rsidRPr="00E80C78" w:rsidRDefault="00E80C78" w:rsidP="00B87304">
      <w:pPr>
        <w:spacing w:line="360" w:lineRule="auto"/>
        <w:ind w:firstLine="360"/>
        <w:jc w:val="both"/>
        <w:rPr>
          <w:rFonts w:ascii="Arial" w:hAnsi="Arial"/>
          <w:b/>
          <w:bCs/>
          <w:sz w:val="22"/>
          <w:szCs w:val="22"/>
        </w:rPr>
      </w:pPr>
    </w:p>
    <w:p w14:paraId="60B92AB0" w14:textId="653439C3" w:rsidR="00E80C78" w:rsidRPr="00E80C78" w:rsidRDefault="00E80C78" w:rsidP="00E80C78">
      <w:pPr>
        <w:pStyle w:val="Odlomakpopisa"/>
        <w:numPr>
          <w:ilvl w:val="0"/>
          <w:numId w:val="29"/>
        </w:numPr>
        <w:spacing w:line="360" w:lineRule="auto"/>
        <w:jc w:val="both"/>
        <w:rPr>
          <w:rFonts w:ascii="Arial" w:hAnsi="Arial"/>
          <w:b/>
          <w:bCs/>
          <w:sz w:val="22"/>
          <w:szCs w:val="22"/>
        </w:rPr>
      </w:pPr>
      <w:proofErr w:type="spellStart"/>
      <w:r>
        <w:rPr>
          <w:rFonts w:ascii="Arial" w:hAnsi="Arial"/>
          <w:b/>
          <w:bCs/>
          <w:sz w:val="22"/>
          <w:szCs w:val="22"/>
        </w:rPr>
        <w:t>J</w:t>
      </w:r>
      <w:r w:rsidRPr="00E80C78">
        <w:rPr>
          <w:rFonts w:ascii="Arial" w:hAnsi="Arial"/>
          <w:b/>
          <w:bCs/>
          <w:sz w:val="22"/>
          <w:szCs w:val="22"/>
        </w:rPr>
        <w:t>amstvo</w:t>
      </w:r>
      <w:proofErr w:type="spellEnd"/>
      <w:r w:rsidRPr="00E80C78">
        <w:rPr>
          <w:rFonts w:ascii="Arial" w:hAnsi="Arial"/>
          <w:b/>
          <w:bCs/>
          <w:sz w:val="22"/>
          <w:szCs w:val="22"/>
        </w:rPr>
        <w:t xml:space="preserve"> za </w:t>
      </w:r>
      <w:proofErr w:type="spellStart"/>
      <w:r w:rsidRPr="00E80C78">
        <w:rPr>
          <w:rFonts w:ascii="Arial" w:hAnsi="Arial"/>
          <w:b/>
          <w:bCs/>
          <w:sz w:val="22"/>
          <w:szCs w:val="22"/>
        </w:rPr>
        <w:t>uredno</w:t>
      </w:r>
      <w:proofErr w:type="spellEnd"/>
      <w:r w:rsidRPr="00E80C78">
        <w:rPr>
          <w:rFonts w:ascii="Arial" w:hAnsi="Arial"/>
          <w:b/>
          <w:bCs/>
          <w:sz w:val="22"/>
          <w:szCs w:val="22"/>
        </w:rPr>
        <w:t xml:space="preserve"> </w:t>
      </w:r>
      <w:proofErr w:type="spellStart"/>
      <w:r w:rsidRPr="00E80C78">
        <w:rPr>
          <w:rFonts w:ascii="Arial" w:hAnsi="Arial"/>
          <w:b/>
          <w:bCs/>
          <w:sz w:val="22"/>
          <w:szCs w:val="22"/>
        </w:rPr>
        <w:t>ispunjenje</w:t>
      </w:r>
      <w:proofErr w:type="spellEnd"/>
      <w:r w:rsidRPr="00E80C78">
        <w:rPr>
          <w:rFonts w:ascii="Arial" w:hAnsi="Arial"/>
          <w:b/>
          <w:bCs/>
          <w:sz w:val="22"/>
          <w:szCs w:val="22"/>
        </w:rPr>
        <w:t xml:space="preserve"> </w:t>
      </w:r>
      <w:proofErr w:type="spellStart"/>
      <w:r w:rsidRPr="00E80C78">
        <w:rPr>
          <w:rFonts w:ascii="Arial" w:hAnsi="Arial"/>
          <w:b/>
          <w:bCs/>
          <w:sz w:val="22"/>
          <w:szCs w:val="22"/>
        </w:rPr>
        <w:t>ugovora</w:t>
      </w:r>
      <w:proofErr w:type="spellEnd"/>
    </w:p>
    <w:p w14:paraId="3AA79E2B" w14:textId="77777777" w:rsidR="00E80C78" w:rsidRPr="00E80C78" w:rsidRDefault="00E80C78" w:rsidP="00E80C78">
      <w:pPr>
        <w:spacing w:line="360" w:lineRule="auto"/>
        <w:ind w:left="284" w:hanging="284"/>
        <w:jc w:val="both"/>
        <w:rPr>
          <w:rFonts w:ascii="Arial" w:hAnsi="Arial"/>
          <w:sz w:val="22"/>
          <w:szCs w:val="22"/>
        </w:rPr>
      </w:pPr>
    </w:p>
    <w:p w14:paraId="4B6BB79B" w14:textId="54371146" w:rsidR="00E80C78" w:rsidRPr="00E80C78" w:rsidRDefault="00E80C78" w:rsidP="00E80C78">
      <w:pPr>
        <w:spacing w:line="360" w:lineRule="auto"/>
        <w:ind w:left="284" w:hanging="284"/>
        <w:jc w:val="both"/>
        <w:rPr>
          <w:rFonts w:ascii="Arial" w:hAnsi="Arial"/>
          <w:sz w:val="22"/>
          <w:szCs w:val="22"/>
        </w:rPr>
      </w:pPr>
      <w:r w:rsidRPr="00E80C78">
        <w:rPr>
          <w:rFonts w:ascii="Arial" w:hAnsi="Arial"/>
          <w:sz w:val="22"/>
          <w:szCs w:val="22"/>
        </w:rPr>
        <w:t xml:space="preserve">Odabrani gospodarski subjekt je obvezan dostaviti unutar osam (8) radnih dana od dana obostranog potpisivanja ovoga Ugovora jamstvo za uredno ispunjenje ugovora u obliku javnobilježnički </w:t>
      </w:r>
      <w:proofErr w:type="spellStart"/>
      <w:r w:rsidRPr="00E80C78">
        <w:rPr>
          <w:rFonts w:ascii="Arial" w:hAnsi="Arial"/>
          <w:sz w:val="22"/>
          <w:szCs w:val="22"/>
        </w:rPr>
        <w:t>solemnizirane</w:t>
      </w:r>
      <w:proofErr w:type="spellEnd"/>
      <w:r w:rsidRPr="00E80C78">
        <w:rPr>
          <w:rFonts w:ascii="Arial" w:hAnsi="Arial"/>
          <w:sz w:val="22"/>
          <w:szCs w:val="22"/>
        </w:rPr>
        <w:t xml:space="preserve"> bjanko zadužnice sukladno odredbama Pravilnika o obliku i sadržaju bjanko zadužnice (NN 115/12, 82/17, 154/22) ili javnobilježnički </w:t>
      </w:r>
      <w:proofErr w:type="spellStart"/>
      <w:r w:rsidRPr="00E80C78">
        <w:rPr>
          <w:rFonts w:ascii="Arial" w:hAnsi="Arial"/>
          <w:sz w:val="22"/>
          <w:szCs w:val="22"/>
        </w:rPr>
        <w:t>solemnizirane</w:t>
      </w:r>
      <w:proofErr w:type="spellEnd"/>
      <w:r w:rsidRPr="00E80C78">
        <w:rPr>
          <w:rFonts w:ascii="Arial" w:hAnsi="Arial"/>
          <w:sz w:val="22"/>
          <w:szCs w:val="22"/>
        </w:rPr>
        <w:t xml:space="preserve"> zadužnice sukladno odredbama Pravilnika o obliku i sadržaju zadužnice (NN 115/12, 82/17, 154/22). Jamstvo mora</w:t>
      </w:r>
      <w:r w:rsidR="00981ECB">
        <w:rPr>
          <w:rFonts w:ascii="Arial" w:hAnsi="Arial"/>
          <w:sz w:val="22"/>
          <w:szCs w:val="22"/>
        </w:rPr>
        <w:t xml:space="preserve"> biti</w:t>
      </w:r>
      <w:r w:rsidRPr="00E80C78">
        <w:rPr>
          <w:rFonts w:ascii="Arial" w:hAnsi="Arial"/>
          <w:sz w:val="22"/>
          <w:szCs w:val="22"/>
        </w:rPr>
        <w:t xml:space="preserve"> na iznos od 10% vrijednosti ugovora bez PDV-a.</w:t>
      </w:r>
    </w:p>
    <w:p w14:paraId="7E6F82EE" w14:textId="77777777" w:rsidR="00E80C78" w:rsidRPr="00E80C78" w:rsidRDefault="00E80C78" w:rsidP="00E80C78">
      <w:pPr>
        <w:spacing w:line="360" w:lineRule="auto"/>
        <w:ind w:left="284" w:hanging="284"/>
        <w:jc w:val="both"/>
        <w:rPr>
          <w:rFonts w:ascii="Arial" w:hAnsi="Arial"/>
          <w:sz w:val="22"/>
          <w:szCs w:val="22"/>
        </w:rPr>
      </w:pPr>
      <w:r w:rsidRPr="00E80C78">
        <w:rPr>
          <w:rFonts w:ascii="Arial" w:hAnsi="Arial"/>
          <w:sz w:val="22"/>
          <w:szCs w:val="22"/>
        </w:rPr>
        <w:t>Jamstvo za uredno ispunjenje ugovora aktivirat će se u slučaju da Izvođač povrijedi ugovorne obveze.</w:t>
      </w:r>
    </w:p>
    <w:p w14:paraId="16A7D19E" w14:textId="16FEEB8F" w:rsidR="000E4522" w:rsidRDefault="00E80C78" w:rsidP="00E80C78">
      <w:pPr>
        <w:spacing w:line="360" w:lineRule="auto"/>
        <w:ind w:left="284" w:hanging="284"/>
        <w:jc w:val="both"/>
        <w:rPr>
          <w:rFonts w:ascii="Arial" w:hAnsi="Arial"/>
          <w:sz w:val="22"/>
          <w:szCs w:val="22"/>
        </w:rPr>
      </w:pPr>
      <w:r w:rsidRPr="00E80C78">
        <w:rPr>
          <w:rFonts w:ascii="Arial" w:hAnsi="Arial"/>
          <w:sz w:val="22"/>
          <w:szCs w:val="22"/>
        </w:rPr>
        <w:t>Umjesto traženog jamstva Izvođač može najkasnije u roku od 8 (osam) radnih dana od dana sklapanja ugovora o izradi izmjene i dopune prostornog plana uplatiti novčani polog u apsolutnom iznosu izraženom u visini 10% vrijednosti ugovora (bez PDV-a) na poslovni račun Naručitelja.</w:t>
      </w:r>
    </w:p>
    <w:p w14:paraId="46E5C535" w14:textId="5F9E9F04" w:rsidR="00981ECB" w:rsidRDefault="00981ECB">
      <w:pPr>
        <w:spacing w:after="160" w:line="259" w:lineRule="auto"/>
        <w:rPr>
          <w:rFonts w:ascii="Arial" w:hAnsi="Arial"/>
          <w:sz w:val="22"/>
          <w:szCs w:val="22"/>
        </w:rPr>
      </w:pPr>
      <w:r>
        <w:rPr>
          <w:rFonts w:ascii="Arial" w:hAnsi="Arial"/>
          <w:sz w:val="22"/>
          <w:szCs w:val="22"/>
        </w:rPr>
        <w:br w:type="page"/>
      </w:r>
    </w:p>
    <w:p w14:paraId="63474E91" w14:textId="77777777" w:rsidR="00E80C78" w:rsidRPr="00B87304" w:rsidRDefault="00E80C78" w:rsidP="00E80C78">
      <w:pPr>
        <w:spacing w:line="360" w:lineRule="auto"/>
        <w:ind w:left="284" w:hanging="284"/>
        <w:jc w:val="both"/>
        <w:rPr>
          <w:rFonts w:ascii="Arial" w:hAnsi="Arial"/>
          <w:sz w:val="22"/>
          <w:szCs w:val="22"/>
        </w:rPr>
      </w:pPr>
    </w:p>
    <w:p w14:paraId="7F86B013" w14:textId="37553F94" w:rsidR="000E4522" w:rsidRPr="00B87304" w:rsidRDefault="00BD6E01" w:rsidP="002E6BA7">
      <w:pPr>
        <w:pStyle w:val="Odlomakpopisa"/>
        <w:numPr>
          <w:ilvl w:val="0"/>
          <w:numId w:val="29"/>
        </w:numPr>
        <w:spacing w:line="360" w:lineRule="auto"/>
        <w:jc w:val="both"/>
        <w:rPr>
          <w:rFonts w:ascii="Arial" w:hAnsi="Arial" w:cs="Arial"/>
          <w:b/>
          <w:bCs/>
          <w:sz w:val="22"/>
          <w:szCs w:val="22"/>
        </w:rPr>
      </w:pPr>
      <w:proofErr w:type="spellStart"/>
      <w:r w:rsidRPr="00B87304">
        <w:rPr>
          <w:rFonts w:ascii="Arial" w:hAnsi="Arial" w:cs="Arial"/>
          <w:b/>
          <w:bCs/>
          <w:sz w:val="22"/>
          <w:szCs w:val="22"/>
        </w:rPr>
        <w:t>Žalba</w:t>
      </w:r>
      <w:proofErr w:type="spellEnd"/>
      <w:r w:rsidR="000E4522" w:rsidRPr="00B87304">
        <w:rPr>
          <w:rFonts w:ascii="Arial" w:hAnsi="Arial" w:cs="Arial"/>
          <w:b/>
          <w:bCs/>
          <w:sz w:val="22"/>
          <w:szCs w:val="22"/>
        </w:rPr>
        <w:t xml:space="preserve">: </w:t>
      </w:r>
    </w:p>
    <w:p w14:paraId="2E4BABB9" w14:textId="77777777" w:rsidR="000E4522" w:rsidRPr="00B87304" w:rsidRDefault="000E4522" w:rsidP="00B87304">
      <w:pPr>
        <w:spacing w:line="360" w:lineRule="auto"/>
        <w:ind w:left="284"/>
        <w:jc w:val="both"/>
        <w:rPr>
          <w:rFonts w:ascii="Arial" w:hAnsi="Arial"/>
          <w:sz w:val="22"/>
          <w:szCs w:val="22"/>
        </w:rPr>
      </w:pPr>
      <w:r w:rsidRPr="00B87304">
        <w:rPr>
          <w:rFonts w:ascii="Arial" w:hAnsi="Arial"/>
          <w:sz w:val="22"/>
          <w:szCs w:val="22"/>
        </w:rPr>
        <w:t>Protiv odluke o odabiru ili odluke o poništenju nije moguće izjaviti žalbu.</w:t>
      </w:r>
    </w:p>
    <w:p w14:paraId="7AFDF21F" w14:textId="54C3ED1B" w:rsidR="00690ACD" w:rsidRPr="00B87304" w:rsidRDefault="000E4522" w:rsidP="00B87304">
      <w:pPr>
        <w:spacing w:line="360" w:lineRule="auto"/>
        <w:ind w:firstLine="284"/>
        <w:rPr>
          <w:rFonts w:ascii="Arial" w:hAnsi="Arial"/>
          <w:sz w:val="22"/>
          <w:szCs w:val="22"/>
        </w:rPr>
      </w:pPr>
      <w:r w:rsidRPr="00B87304">
        <w:rPr>
          <w:rFonts w:ascii="Arial" w:hAnsi="Arial"/>
          <w:sz w:val="22"/>
          <w:szCs w:val="22"/>
        </w:rPr>
        <w:t>Na ovaj postupak ne primjenjuju se odredbe Zakona o javnoj nabavi i naručitelj zadržava pravo poništiti ovaj postupak nabave u bilo kojem trenutku, odnosno ne odabrati niti jednu ponudu, a sve bez obveze ili</w:t>
      </w:r>
      <w:r w:rsidR="00B87304" w:rsidRPr="00B87304">
        <w:rPr>
          <w:rFonts w:ascii="Arial" w:hAnsi="Arial"/>
          <w:sz w:val="22"/>
          <w:szCs w:val="22"/>
        </w:rPr>
        <w:t xml:space="preserve"> </w:t>
      </w:r>
      <w:r w:rsidRPr="00B87304">
        <w:rPr>
          <w:rFonts w:ascii="Arial" w:hAnsi="Arial"/>
          <w:sz w:val="22"/>
          <w:szCs w:val="22"/>
        </w:rPr>
        <w:t>naknade bilo koje vrste prema ponuditeljima.</w:t>
      </w:r>
      <w:r w:rsidRPr="00B87304">
        <w:rPr>
          <w:rFonts w:ascii="Arial" w:hAnsi="Arial"/>
          <w:sz w:val="22"/>
          <w:szCs w:val="22"/>
        </w:rPr>
        <w:cr/>
      </w:r>
    </w:p>
    <w:p w14:paraId="5A19AD0F" w14:textId="252441D3" w:rsidR="00EA5B69" w:rsidRPr="00B87304" w:rsidRDefault="00690ACD" w:rsidP="00690ACD">
      <w:pPr>
        <w:spacing w:line="360" w:lineRule="auto"/>
        <w:jc w:val="right"/>
        <w:rPr>
          <w:rFonts w:ascii="Arial" w:hAnsi="Arial"/>
          <w:b/>
          <w:bCs/>
          <w:sz w:val="22"/>
          <w:szCs w:val="22"/>
        </w:rPr>
      </w:pPr>
      <w:r w:rsidRPr="00B87304">
        <w:rPr>
          <w:rFonts w:ascii="Arial" w:hAnsi="Arial"/>
          <w:b/>
          <w:bCs/>
          <w:sz w:val="22"/>
          <w:szCs w:val="22"/>
        </w:rPr>
        <w:t>POVJERENSTVO ZA NABAVU</w:t>
      </w:r>
    </w:p>
    <w:p w14:paraId="5B9EF08D" w14:textId="7B6C11AD" w:rsidR="00690ACD" w:rsidRPr="00B87304" w:rsidRDefault="00690ACD" w:rsidP="00690ACD">
      <w:pPr>
        <w:spacing w:line="360" w:lineRule="auto"/>
        <w:jc w:val="right"/>
        <w:rPr>
          <w:rFonts w:ascii="Arial" w:hAnsi="Arial"/>
          <w:sz w:val="22"/>
          <w:szCs w:val="22"/>
        </w:rPr>
      </w:pPr>
    </w:p>
    <w:p w14:paraId="2A603690" w14:textId="77777777" w:rsidR="00690ACD" w:rsidRPr="00B87304" w:rsidRDefault="00690ACD" w:rsidP="00690ACD">
      <w:pPr>
        <w:spacing w:line="360" w:lineRule="auto"/>
        <w:jc w:val="right"/>
        <w:rPr>
          <w:rFonts w:ascii="Arial" w:hAnsi="Arial"/>
          <w:sz w:val="22"/>
          <w:szCs w:val="22"/>
        </w:rPr>
      </w:pPr>
    </w:p>
    <w:p w14:paraId="41520F6E" w14:textId="0F9741C4" w:rsidR="00052A7F" w:rsidRPr="00B87304" w:rsidRDefault="003C5914" w:rsidP="002E6BA7">
      <w:pPr>
        <w:spacing w:line="360" w:lineRule="auto"/>
        <w:ind w:right="75"/>
        <w:jc w:val="both"/>
        <w:rPr>
          <w:rFonts w:ascii="Arial" w:hAnsi="Arial"/>
          <w:sz w:val="22"/>
          <w:szCs w:val="22"/>
          <w:lang w:eastAsia="en-US"/>
        </w:rPr>
      </w:pPr>
      <w:r w:rsidRPr="00B87304">
        <w:rPr>
          <w:rFonts w:ascii="Arial" w:hAnsi="Arial"/>
          <w:b/>
          <w:sz w:val="22"/>
          <w:szCs w:val="22"/>
          <w:lang w:eastAsia="en-US"/>
        </w:rPr>
        <w:t>PRILOZI</w:t>
      </w:r>
      <w:r w:rsidR="00052A7F" w:rsidRPr="00B87304">
        <w:rPr>
          <w:rFonts w:ascii="Arial" w:hAnsi="Arial"/>
          <w:sz w:val="22"/>
          <w:szCs w:val="22"/>
          <w:lang w:eastAsia="en-US"/>
        </w:rPr>
        <w:t xml:space="preserve">: </w:t>
      </w:r>
    </w:p>
    <w:p w14:paraId="0426C3B5" w14:textId="3E063FB4" w:rsidR="00052A7F" w:rsidRPr="00B87304" w:rsidRDefault="003C5914" w:rsidP="002E6BA7">
      <w:pPr>
        <w:numPr>
          <w:ilvl w:val="0"/>
          <w:numId w:val="8"/>
        </w:numPr>
        <w:spacing w:after="200" w:line="360" w:lineRule="auto"/>
        <w:ind w:right="75"/>
        <w:contextualSpacing/>
        <w:jc w:val="both"/>
        <w:rPr>
          <w:rFonts w:ascii="Arial" w:hAnsi="Arial"/>
          <w:sz w:val="22"/>
          <w:szCs w:val="22"/>
          <w:lang w:eastAsia="en-US"/>
        </w:rPr>
      </w:pPr>
      <w:r w:rsidRPr="00B87304">
        <w:rPr>
          <w:rFonts w:ascii="Arial" w:hAnsi="Arial"/>
          <w:sz w:val="22"/>
          <w:szCs w:val="22"/>
          <w:lang w:eastAsia="en-US"/>
        </w:rPr>
        <w:t xml:space="preserve">Prilog I. </w:t>
      </w:r>
      <w:r w:rsidR="00052A7F" w:rsidRPr="00B87304">
        <w:rPr>
          <w:rFonts w:ascii="Arial" w:hAnsi="Arial"/>
          <w:sz w:val="22"/>
          <w:szCs w:val="22"/>
          <w:lang w:eastAsia="en-US"/>
        </w:rPr>
        <w:t>Ponudbeni list</w:t>
      </w:r>
    </w:p>
    <w:p w14:paraId="43802F3F" w14:textId="1F220A58" w:rsidR="005A1868" w:rsidRPr="00B87304" w:rsidRDefault="009D336E" w:rsidP="002E6BA7">
      <w:pPr>
        <w:numPr>
          <w:ilvl w:val="0"/>
          <w:numId w:val="8"/>
        </w:numPr>
        <w:spacing w:after="200" w:line="360" w:lineRule="auto"/>
        <w:ind w:right="75"/>
        <w:contextualSpacing/>
        <w:jc w:val="both"/>
        <w:rPr>
          <w:rFonts w:ascii="Arial" w:hAnsi="Arial"/>
          <w:sz w:val="22"/>
          <w:szCs w:val="22"/>
          <w:lang w:eastAsia="en-US"/>
        </w:rPr>
      </w:pPr>
      <w:r w:rsidRPr="00B87304">
        <w:rPr>
          <w:rFonts w:ascii="Arial" w:hAnsi="Arial"/>
          <w:sz w:val="22"/>
          <w:szCs w:val="22"/>
          <w:lang w:eastAsia="en-US"/>
        </w:rPr>
        <w:t xml:space="preserve">Prilog II. </w:t>
      </w:r>
      <w:r w:rsidR="00052A7F" w:rsidRPr="00B87304">
        <w:rPr>
          <w:rFonts w:ascii="Arial" w:hAnsi="Arial"/>
          <w:sz w:val="22"/>
          <w:szCs w:val="22"/>
          <w:lang w:eastAsia="en-US"/>
        </w:rPr>
        <w:t>Troškovnik</w:t>
      </w:r>
    </w:p>
    <w:p w14:paraId="281065CA" w14:textId="5E2F751B" w:rsidR="00305A5D" w:rsidRPr="00B87304" w:rsidRDefault="00305A5D" w:rsidP="00A84388">
      <w:pPr>
        <w:numPr>
          <w:ilvl w:val="0"/>
          <w:numId w:val="8"/>
        </w:numPr>
        <w:spacing w:after="200" w:line="360" w:lineRule="auto"/>
        <w:ind w:right="75"/>
        <w:contextualSpacing/>
        <w:jc w:val="both"/>
        <w:rPr>
          <w:rFonts w:ascii="Arial" w:hAnsi="Arial"/>
          <w:sz w:val="22"/>
          <w:szCs w:val="22"/>
          <w:lang w:eastAsia="en-US"/>
        </w:rPr>
      </w:pPr>
      <w:r w:rsidRPr="00B87304">
        <w:rPr>
          <w:rFonts w:ascii="Arial" w:hAnsi="Arial"/>
          <w:sz w:val="22"/>
          <w:szCs w:val="22"/>
          <w:lang w:eastAsia="en-US"/>
        </w:rPr>
        <w:t>Prilog III. Izjava o nekažnjavanju</w:t>
      </w:r>
    </w:p>
    <w:sectPr w:rsidR="00305A5D" w:rsidRPr="00B87304" w:rsidSect="00CA14DE">
      <w:footerReference w:type="default" r:id="rId13"/>
      <w:pgSz w:w="11906" w:h="16838"/>
      <w:pgMar w:top="1134" w:right="1134" w:bottom="1134" w:left="1134"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2F49" w14:textId="77777777" w:rsidR="00A960B8" w:rsidRDefault="00A960B8" w:rsidP="00CA409B">
      <w:r>
        <w:separator/>
      </w:r>
    </w:p>
  </w:endnote>
  <w:endnote w:type="continuationSeparator" w:id="0">
    <w:p w14:paraId="7B7D32F2" w14:textId="77777777" w:rsidR="00A960B8" w:rsidRDefault="00A960B8" w:rsidP="00CA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22441"/>
      <w:docPartObj>
        <w:docPartGallery w:val="Page Numbers (Bottom of Page)"/>
        <w:docPartUnique/>
      </w:docPartObj>
    </w:sdtPr>
    <w:sdtContent>
      <w:p w14:paraId="05A53047" w14:textId="2CDABFD4" w:rsidR="00DA26F0" w:rsidRDefault="00DA26F0">
        <w:pPr>
          <w:pStyle w:val="Podnoje"/>
        </w:pPr>
        <w:r>
          <w:rPr>
            <w:noProof/>
          </w:rPr>
          <mc:AlternateContent>
            <mc:Choice Requires="wps">
              <w:drawing>
                <wp:anchor distT="0" distB="0" distL="114300" distR="114300" simplePos="0" relativeHeight="251659264" behindDoc="0" locked="0" layoutInCell="1" allowOverlap="1" wp14:anchorId="6B984712" wp14:editId="178E80F4">
                  <wp:simplePos x="0" y="0"/>
                  <wp:positionH relativeFrom="rightMargin">
                    <wp:align>center</wp:align>
                  </wp:positionH>
                  <wp:positionV relativeFrom="bottomMargin">
                    <wp:align>center</wp:align>
                  </wp:positionV>
                  <wp:extent cx="565785" cy="191770"/>
                  <wp:effectExtent l="0" t="0" r="0" b="0"/>
                  <wp:wrapNone/>
                  <wp:docPr id="64770147"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BEB7F17" w14:textId="77777777" w:rsidR="00DA26F0" w:rsidRDefault="00DA26F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984712" id="Pravokutnik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BEB7F17" w14:textId="77777777" w:rsidR="00DA26F0" w:rsidRDefault="00DA26F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9BCE" w14:textId="77777777" w:rsidR="00A960B8" w:rsidRDefault="00A960B8" w:rsidP="00CA409B">
      <w:r>
        <w:separator/>
      </w:r>
    </w:p>
  </w:footnote>
  <w:footnote w:type="continuationSeparator" w:id="0">
    <w:p w14:paraId="2BD531BA" w14:textId="77777777" w:rsidR="00A960B8" w:rsidRDefault="00A960B8" w:rsidP="00CA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F46"/>
    <w:multiLevelType w:val="hybridMultilevel"/>
    <w:tmpl w:val="D84C83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2C4EAB"/>
    <w:multiLevelType w:val="hybridMultilevel"/>
    <w:tmpl w:val="9B129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071A93"/>
    <w:multiLevelType w:val="hybridMultilevel"/>
    <w:tmpl w:val="01322752"/>
    <w:lvl w:ilvl="0" w:tplc="FE48AE94">
      <w:start w:val="4"/>
      <w:numFmt w:val="bullet"/>
      <w:lvlText w:val="-"/>
      <w:lvlJc w:val="left"/>
      <w:pPr>
        <w:ind w:left="1016" w:hanging="360"/>
      </w:pPr>
      <w:rPr>
        <w:rFonts w:ascii="Times New Roman" w:eastAsia="Times New Roman" w:hAnsi="Times New Roman" w:cs="Times New Roman" w:hint="default"/>
      </w:rPr>
    </w:lvl>
    <w:lvl w:ilvl="1" w:tplc="041A0003" w:tentative="1">
      <w:start w:val="1"/>
      <w:numFmt w:val="bullet"/>
      <w:lvlText w:val="o"/>
      <w:lvlJc w:val="left"/>
      <w:pPr>
        <w:ind w:left="1736" w:hanging="360"/>
      </w:pPr>
      <w:rPr>
        <w:rFonts w:ascii="Courier New" w:hAnsi="Courier New" w:cs="Courier New" w:hint="default"/>
      </w:rPr>
    </w:lvl>
    <w:lvl w:ilvl="2" w:tplc="041A0005" w:tentative="1">
      <w:start w:val="1"/>
      <w:numFmt w:val="bullet"/>
      <w:lvlText w:val=""/>
      <w:lvlJc w:val="left"/>
      <w:pPr>
        <w:ind w:left="2456" w:hanging="360"/>
      </w:pPr>
      <w:rPr>
        <w:rFonts w:ascii="Wingdings" w:hAnsi="Wingdings" w:hint="default"/>
      </w:rPr>
    </w:lvl>
    <w:lvl w:ilvl="3" w:tplc="041A0001" w:tentative="1">
      <w:start w:val="1"/>
      <w:numFmt w:val="bullet"/>
      <w:lvlText w:val=""/>
      <w:lvlJc w:val="left"/>
      <w:pPr>
        <w:ind w:left="3176" w:hanging="360"/>
      </w:pPr>
      <w:rPr>
        <w:rFonts w:ascii="Symbol" w:hAnsi="Symbol" w:hint="default"/>
      </w:rPr>
    </w:lvl>
    <w:lvl w:ilvl="4" w:tplc="041A0003" w:tentative="1">
      <w:start w:val="1"/>
      <w:numFmt w:val="bullet"/>
      <w:lvlText w:val="o"/>
      <w:lvlJc w:val="left"/>
      <w:pPr>
        <w:ind w:left="3896" w:hanging="360"/>
      </w:pPr>
      <w:rPr>
        <w:rFonts w:ascii="Courier New" w:hAnsi="Courier New" w:cs="Courier New" w:hint="default"/>
      </w:rPr>
    </w:lvl>
    <w:lvl w:ilvl="5" w:tplc="041A0005" w:tentative="1">
      <w:start w:val="1"/>
      <w:numFmt w:val="bullet"/>
      <w:lvlText w:val=""/>
      <w:lvlJc w:val="left"/>
      <w:pPr>
        <w:ind w:left="4616" w:hanging="360"/>
      </w:pPr>
      <w:rPr>
        <w:rFonts w:ascii="Wingdings" w:hAnsi="Wingdings" w:hint="default"/>
      </w:rPr>
    </w:lvl>
    <w:lvl w:ilvl="6" w:tplc="041A0001" w:tentative="1">
      <w:start w:val="1"/>
      <w:numFmt w:val="bullet"/>
      <w:lvlText w:val=""/>
      <w:lvlJc w:val="left"/>
      <w:pPr>
        <w:ind w:left="5336" w:hanging="360"/>
      </w:pPr>
      <w:rPr>
        <w:rFonts w:ascii="Symbol" w:hAnsi="Symbol" w:hint="default"/>
      </w:rPr>
    </w:lvl>
    <w:lvl w:ilvl="7" w:tplc="041A0003" w:tentative="1">
      <w:start w:val="1"/>
      <w:numFmt w:val="bullet"/>
      <w:lvlText w:val="o"/>
      <w:lvlJc w:val="left"/>
      <w:pPr>
        <w:ind w:left="6056" w:hanging="360"/>
      </w:pPr>
      <w:rPr>
        <w:rFonts w:ascii="Courier New" w:hAnsi="Courier New" w:cs="Courier New" w:hint="default"/>
      </w:rPr>
    </w:lvl>
    <w:lvl w:ilvl="8" w:tplc="041A0005" w:tentative="1">
      <w:start w:val="1"/>
      <w:numFmt w:val="bullet"/>
      <w:lvlText w:val=""/>
      <w:lvlJc w:val="left"/>
      <w:pPr>
        <w:ind w:left="6776" w:hanging="360"/>
      </w:pPr>
      <w:rPr>
        <w:rFonts w:ascii="Wingdings" w:hAnsi="Wingdings" w:hint="default"/>
      </w:rPr>
    </w:lvl>
  </w:abstractNum>
  <w:abstractNum w:abstractNumId="4" w15:restartNumberingAfterBreak="0">
    <w:nsid w:val="1E166F16"/>
    <w:multiLevelType w:val="multilevel"/>
    <w:tmpl w:val="9538120E"/>
    <w:lvl w:ilvl="0">
      <w:start w:val="1"/>
      <w:numFmt w:val="decimal"/>
      <w:lvlText w:val="%1."/>
      <w:lvlJc w:val="left"/>
      <w:pPr>
        <w:ind w:left="720" w:hanging="360"/>
      </w:pPr>
      <w:rPr>
        <w:rFonts w:hint="default"/>
        <w:b/>
      </w:rPr>
    </w:lvl>
    <w:lvl w:ilvl="1">
      <w:start w:val="1"/>
      <w:numFmt w:val="decimal"/>
      <w:isLgl/>
      <w:lvlText w:val="%1.%2."/>
      <w:lvlJc w:val="left"/>
      <w:pPr>
        <w:ind w:left="636" w:hanging="49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6107C6"/>
    <w:multiLevelType w:val="hybridMultilevel"/>
    <w:tmpl w:val="E4B235B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30AB488B"/>
    <w:multiLevelType w:val="hybridMultilevel"/>
    <w:tmpl w:val="67C42DAA"/>
    <w:lvl w:ilvl="0" w:tplc="3C26D6D4">
      <w:start w:val="1"/>
      <w:numFmt w:val="decimal"/>
      <w:lvlText w:val="%1."/>
      <w:lvlJc w:val="left"/>
      <w:pPr>
        <w:ind w:left="360" w:hanging="360"/>
      </w:pPr>
      <w:rPr>
        <w:rFonts w:ascii="Arial" w:eastAsia="Calibr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346F3E22"/>
    <w:multiLevelType w:val="multilevel"/>
    <w:tmpl w:val="3C4CB914"/>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C1827"/>
    <w:multiLevelType w:val="hybridMultilevel"/>
    <w:tmpl w:val="73864FF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9" w15:restartNumberingAfterBreak="0">
    <w:nsid w:val="3A6F7F62"/>
    <w:multiLevelType w:val="hybridMultilevel"/>
    <w:tmpl w:val="783E71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C5A0C99"/>
    <w:multiLevelType w:val="hybridMultilevel"/>
    <w:tmpl w:val="E828EB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C8569CC"/>
    <w:multiLevelType w:val="multilevel"/>
    <w:tmpl w:val="13248ECA"/>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074B0D"/>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AD45AE"/>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4D3DAE"/>
    <w:multiLevelType w:val="multilevel"/>
    <w:tmpl w:val="9EAA5B7A"/>
    <w:lvl w:ilvl="0">
      <w:start w:val="1"/>
      <w:numFmt w:val="decimal"/>
      <w:lvlText w:val="%1."/>
      <w:lvlJc w:val="left"/>
      <w:pPr>
        <w:ind w:left="896" w:hanging="360"/>
      </w:pPr>
      <w:rPr>
        <w:rFonts w:hint="default"/>
      </w:rPr>
    </w:lvl>
    <w:lvl w:ilvl="1">
      <w:start w:val="3"/>
      <w:numFmt w:val="decimal"/>
      <w:isLgl/>
      <w:lvlText w:val="%1.%2."/>
      <w:lvlJc w:val="left"/>
      <w:pPr>
        <w:ind w:left="1256" w:hanging="720"/>
      </w:pPr>
      <w:rPr>
        <w:rFonts w:hint="default"/>
        <w:b/>
      </w:rPr>
    </w:lvl>
    <w:lvl w:ilvl="2">
      <w:start w:val="1"/>
      <w:numFmt w:val="decimal"/>
      <w:isLgl/>
      <w:lvlText w:val="%1.%2.%3."/>
      <w:lvlJc w:val="left"/>
      <w:pPr>
        <w:ind w:left="1256" w:hanging="720"/>
      </w:pPr>
      <w:rPr>
        <w:rFonts w:hint="default"/>
        <w:b/>
      </w:rPr>
    </w:lvl>
    <w:lvl w:ilvl="3">
      <w:start w:val="1"/>
      <w:numFmt w:val="decimal"/>
      <w:isLgl/>
      <w:lvlText w:val="%1.%2.%3.%4."/>
      <w:lvlJc w:val="left"/>
      <w:pPr>
        <w:ind w:left="1616" w:hanging="1080"/>
      </w:pPr>
      <w:rPr>
        <w:rFonts w:hint="default"/>
        <w:b/>
      </w:rPr>
    </w:lvl>
    <w:lvl w:ilvl="4">
      <w:start w:val="1"/>
      <w:numFmt w:val="decimal"/>
      <w:isLgl/>
      <w:lvlText w:val="%1.%2.%3.%4.%5."/>
      <w:lvlJc w:val="left"/>
      <w:pPr>
        <w:ind w:left="1616" w:hanging="1080"/>
      </w:pPr>
      <w:rPr>
        <w:rFonts w:hint="default"/>
        <w:b/>
      </w:rPr>
    </w:lvl>
    <w:lvl w:ilvl="5">
      <w:start w:val="1"/>
      <w:numFmt w:val="decimal"/>
      <w:isLgl/>
      <w:lvlText w:val="%1.%2.%3.%4.%5.%6."/>
      <w:lvlJc w:val="left"/>
      <w:pPr>
        <w:ind w:left="1976" w:hanging="1440"/>
      </w:pPr>
      <w:rPr>
        <w:rFonts w:hint="default"/>
        <w:b/>
      </w:rPr>
    </w:lvl>
    <w:lvl w:ilvl="6">
      <w:start w:val="1"/>
      <w:numFmt w:val="decimal"/>
      <w:isLgl/>
      <w:lvlText w:val="%1.%2.%3.%4.%5.%6.%7."/>
      <w:lvlJc w:val="left"/>
      <w:pPr>
        <w:ind w:left="1976" w:hanging="1440"/>
      </w:pPr>
      <w:rPr>
        <w:rFonts w:hint="default"/>
        <w:b/>
      </w:rPr>
    </w:lvl>
    <w:lvl w:ilvl="7">
      <w:start w:val="1"/>
      <w:numFmt w:val="decimal"/>
      <w:isLgl/>
      <w:lvlText w:val="%1.%2.%3.%4.%5.%6.%7.%8."/>
      <w:lvlJc w:val="left"/>
      <w:pPr>
        <w:ind w:left="2336" w:hanging="1800"/>
      </w:pPr>
      <w:rPr>
        <w:rFonts w:hint="default"/>
        <w:b/>
      </w:rPr>
    </w:lvl>
    <w:lvl w:ilvl="8">
      <w:start w:val="1"/>
      <w:numFmt w:val="decimal"/>
      <w:isLgl/>
      <w:lvlText w:val="%1.%2.%3.%4.%5.%6.%7.%8.%9."/>
      <w:lvlJc w:val="left"/>
      <w:pPr>
        <w:ind w:left="2336" w:hanging="1800"/>
      </w:pPr>
      <w:rPr>
        <w:rFonts w:hint="default"/>
        <w:b/>
      </w:rPr>
    </w:lvl>
  </w:abstractNum>
  <w:abstractNum w:abstractNumId="15" w15:restartNumberingAfterBreak="0">
    <w:nsid w:val="4E9201B0"/>
    <w:multiLevelType w:val="hybridMultilevel"/>
    <w:tmpl w:val="F9BC6EF4"/>
    <w:lvl w:ilvl="0" w:tplc="4B08C55A">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07465A"/>
    <w:multiLevelType w:val="hybridMultilevel"/>
    <w:tmpl w:val="B9BCD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1431E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1272BE"/>
    <w:multiLevelType w:val="hybridMultilevel"/>
    <w:tmpl w:val="FC72423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7715EAF"/>
    <w:multiLevelType w:val="hybridMultilevel"/>
    <w:tmpl w:val="6BF8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786850"/>
    <w:multiLevelType w:val="hybridMultilevel"/>
    <w:tmpl w:val="3C64580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60655114"/>
    <w:multiLevelType w:val="multilevel"/>
    <w:tmpl w:val="780A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8E6677"/>
    <w:multiLevelType w:val="hybridMultilevel"/>
    <w:tmpl w:val="456A5B1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60DA6272"/>
    <w:multiLevelType w:val="hybridMultilevel"/>
    <w:tmpl w:val="FC968CC4"/>
    <w:lvl w:ilvl="0" w:tplc="9F24A6D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61F00F49"/>
    <w:multiLevelType w:val="hybridMultilevel"/>
    <w:tmpl w:val="13F62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5581BF8"/>
    <w:multiLevelType w:val="hybridMultilevel"/>
    <w:tmpl w:val="2B50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E2C555E"/>
    <w:multiLevelType w:val="hybridMultilevel"/>
    <w:tmpl w:val="DEA4E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494135C"/>
    <w:multiLevelType w:val="hybridMultilevel"/>
    <w:tmpl w:val="645484FE"/>
    <w:lvl w:ilvl="0" w:tplc="96A24696">
      <w:start w:val="1"/>
      <w:numFmt w:val="bullet"/>
      <w:lvlText w:val="-"/>
      <w:lvlJc w:val="left"/>
      <w:pPr>
        <w:ind w:left="360" w:hanging="360"/>
      </w:pPr>
      <w:rPr>
        <w:rFonts w:ascii="Arial" w:eastAsia="Calibr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7C2C65E6"/>
    <w:multiLevelType w:val="hybridMultilevel"/>
    <w:tmpl w:val="B82E3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333416941">
    <w:abstractNumId w:val="14"/>
  </w:num>
  <w:num w:numId="2" w16cid:durableId="379941439">
    <w:abstractNumId w:val="20"/>
  </w:num>
  <w:num w:numId="3" w16cid:durableId="1748376183">
    <w:abstractNumId w:val="22"/>
  </w:num>
  <w:num w:numId="4" w16cid:durableId="283464183">
    <w:abstractNumId w:val="5"/>
  </w:num>
  <w:num w:numId="5" w16cid:durableId="402411919">
    <w:abstractNumId w:val="8"/>
  </w:num>
  <w:num w:numId="6" w16cid:durableId="1177690890">
    <w:abstractNumId w:val="25"/>
  </w:num>
  <w:num w:numId="7" w16cid:durableId="306014017">
    <w:abstractNumId w:val="19"/>
  </w:num>
  <w:num w:numId="8" w16cid:durableId="934945993">
    <w:abstractNumId w:val="3"/>
  </w:num>
  <w:num w:numId="9" w16cid:durableId="1475289560">
    <w:abstractNumId w:val="6"/>
  </w:num>
  <w:num w:numId="10" w16cid:durableId="563486076">
    <w:abstractNumId w:val="23"/>
  </w:num>
  <w:num w:numId="11" w16cid:durableId="585962318">
    <w:abstractNumId w:val="27"/>
  </w:num>
  <w:num w:numId="12" w16cid:durableId="1735657403">
    <w:abstractNumId w:val="1"/>
  </w:num>
  <w:num w:numId="13" w16cid:durableId="96826632">
    <w:abstractNumId w:val="29"/>
  </w:num>
  <w:num w:numId="14" w16cid:durableId="1573586506">
    <w:abstractNumId w:val="16"/>
  </w:num>
  <w:num w:numId="15" w16cid:durableId="613514952">
    <w:abstractNumId w:val="26"/>
  </w:num>
  <w:num w:numId="16" w16cid:durableId="31346310">
    <w:abstractNumId w:val="28"/>
  </w:num>
  <w:num w:numId="17" w16cid:durableId="1644264500">
    <w:abstractNumId w:val="13"/>
  </w:num>
  <w:num w:numId="18" w16cid:durableId="499274789">
    <w:abstractNumId w:val="12"/>
  </w:num>
  <w:num w:numId="19" w16cid:durableId="9025239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62490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454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8168149">
    <w:abstractNumId w:val="2"/>
  </w:num>
  <w:num w:numId="23" w16cid:durableId="1479497576">
    <w:abstractNumId w:val="9"/>
  </w:num>
  <w:num w:numId="24" w16cid:durableId="1712029248">
    <w:abstractNumId w:val="21"/>
  </w:num>
  <w:num w:numId="25" w16cid:durableId="1677002854">
    <w:abstractNumId w:val="10"/>
  </w:num>
  <w:num w:numId="26" w16cid:durableId="2085183928">
    <w:abstractNumId w:val="15"/>
  </w:num>
  <w:num w:numId="27" w16cid:durableId="655374305">
    <w:abstractNumId w:val="24"/>
  </w:num>
  <w:num w:numId="28" w16cid:durableId="347023972">
    <w:abstractNumId w:val="0"/>
  </w:num>
  <w:num w:numId="29" w16cid:durableId="430852864">
    <w:abstractNumId w:val="4"/>
  </w:num>
  <w:num w:numId="30" w16cid:durableId="603995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8D"/>
    <w:rsid w:val="00002D71"/>
    <w:rsid w:val="00003631"/>
    <w:rsid w:val="000040BD"/>
    <w:rsid w:val="00006CB0"/>
    <w:rsid w:val="00012428"/>
    <w:rsid w:val="00022499"/>
    <w:rsid w:val="00043A66"/>
    <w:rsid w:val="00052A7F"/>
    <w:rsid w:val="00064DB8"/>
    <w:rsid w:val="00071C16"/>
    <w:rsid w:val="00082732"/>
    <w:rsid w:val="00092C4A"/>
    <w:rsid w:val="000A0E2F"/>
    <w:rsid w:val="000A2200"/>
    <w:rsid w:val="000A686E"/>
    <w:rsid w:val="000C4122"/>
    <w:rsid w:val="000D1EFF"/>
    <w:rsid w:val="000D73CF"/>
    <w:rsid w:val="000E0CAA"/>
    <w:rsid w:val="000E1BEE"/>
    <w:rsid w:val="000E3710"/>
    <w:rsid w:val="000E41C2"/>
    <w:rsid w:val="000E4522"/>
    <w:rsid w:val="000F2481"/>
    <w:rsid w:val="000F7017"/>
    <w:rsid w:val="00115610"/>
    <w:rsid w:val="00116F21"/>
    <w:rsid w:val="00123024"/>
    <w:rsid w:val="00124EEA"/>
    <w:rsid w:val="001260B8"/>
    <w:rsid w:val="001264B9"/>
    <w:rsid w:val="001406F2"/>
    <w:rsid w:val="00143123"/>
    <w:rsid w:val="00143B89"/>
    <w:rsid w:val="00151B82"/>
    <w:rsid w:val="001552A9"/>
    <w:rsid w:val="00162E34"/>
    <w:rsid w:val="00164068"/>
    <w:rsid w:val="00170650"/>
    <w:rsid w:val="0017236E"/>
    <w:rsid w:val="00175557"/>
    <w:rsid w:val="00181EAB"/>
    <w:rsid w:val="0018364F"/>
    <w:rsid w:val="0018607F"/>
    <w:rsid w:val="00195B7B"/>
    <w:rsid w:val="001A22A4"/>
    <w:rsid w:val="001B688E"/>
    <w:rsid w:val="001D2666"/>
    <w:rsid w:val="001F0AF6"/>
    <w:rsid w:val="0020272E"/>
    <w:rsid w:val="0020379E"/>
    <w:rsid w:val="00212EE3"/>
    <w:rsid w:val="0021625A"/>
    <w:rsid w:val="00225E33"/>
    <w:rsid w:val="00236324"/>
    <w:rsid w:val="00237A11"/>
    <w:rsid w:val="002422AB"/>
    <w:rsid w:val="0024588A"/>
    <w:rsid w:val="0025055E"/>
    <w:rsid w:val="002523D8"/>
    <w:rsid w:val="00253B56"/>
    <w:rsid w:val="00257D3E"/>
    <w:rsid w:val="00261E2F"/>
    <w:rsid w:val="0026259F"/>
    <w:rsid w:val="00263AC2"/>
    <w:rsid w:val="0026496A"/>
    <w:rsid w:val="00271964"/>
    <w:rsid w:val="00282271"/>
    <w:rsid w:val="0028692C"/>
    <w:rsid w:val="002915AE"/>
    <w:rsid w:val="002A4E64"/>
    <w:rsid w:val="002B1324"/>
    <w:rsid w:val="002B3D96"/>
    <w:rsid w:val="002B7B2E"/>
    <w:rsid w:val="002C603D"/>
    <w:rsid w:val="002D0FD0"/>
    <w:rsid w:val="002E6BA7"/>
    <w:rsid w:val="002F2C36"/>
    <w:rsid w:val="002F39A0"/>
    <w:rsid w:val="00302E2D"/>
    <w:rsid w:val="00305A5D"/>
    <w:rsid w:val="003069E7"/>
    <w:rsid w:val="00314589"/>
    <w:rsid w:val="00323EF8"/>
    <w:rsid w:val="00333E21"/>
    <w:rsid w:val="003350E6"/>
    <w:rsid w:val="00337044"/>
    <w:rsid w:val="0035124F"/>
    <w:rsid w:val="0035256B"/>
    <w:rsid w:val="003613A3"/>
    <w:rsid w:val="00366215"/>
    <w:rsid w:val="003710A6"/>
    <w:rsid w:val="003761B2"/>
    <w:rsid w:val="00377789"/>
    <w:rsid w:val="003831CA"/>
    <w:rsid w:val="00386D7E"/>
    <w:rsid w:val="00392AB7"/>
    <w:rsid w:val="00397E70"/>
    <w:rsid w:val="003A238C"/>
    <w:rsid w:val="003B567F"/>
    <w:rsid w:val="003B73E0"/>
    <w:rsid w:val="003C5914"/>
    <w:rsid w:val="003D063D"/>
    <w:rsid w:val="003D3729"/>
    <w:rsid w:val="003D6D12"/>
    <w:rsid w:val="003D78C5"/>
    <w:rsid w:val="003E0484"/>
    <w:rsid w:val="003E291A"/>
    <w:rsid w:val="003F3274"/>
    <w:rsid w:val="003F377D"/>
    <w:rsid w:val="003F4B20"/>
    <w:rsid w:val="003F5A2A"/>
    <w:rsid w:val="004029CE"/>
    <w:rsid w:val="004137D1"/>
    <w:rsid w:val="00424D2F"/>
    <w:rsid w:val="00425153"/>
    <w:rsid w:val="004267C7"/>
    <w:rsid w:val="004277CD"/>
    <w:rsid w:val="00437C2C"/>
    <w:rsid w:val="00445803"/>
    <w:rsid w:val="004519CB"/>
    <w:rsid w:val="0046135C"/>
    <w:rsid w:val="00463800"/>
    <w:rsid w:val="00464BBD"/>
    <w:rsid w:val="00465352"/>
    <w:rsid w:val="004705AB"/>
    <w:rsid w:val="00471140"/>
    <w:rsid w:val="00472FAE"/>
    <w:rsid w:val="004745F4"/>
    <w:rsid w:val="00476FFC"/>
    <w:rsid w:val="0048490A"/>
    <w:rsid w:val="00486093"/>
    <w:rsid w:val="00486DE2"/>
    <w:rsid w:val="00493394"/>
    <w:rsid w:val="004A2317"/>
    <w:rsid w:val="004A23CB"/>
    <w:rsid w:val="004A2C15"/>
    <w:rsid w:val="004B0086"/>
    <w:rsid w:val="004B5D3E"/>
    <w:rsid w:val="004B6485"/>
    <w:rsid w:val="004B65AD"/>
    <w:rsid w:val="004B74E3"/>
    <w:rsid w:val="004D0E39"/>
    <w:rsid w:val="004D266F"/>
    <w:rsid w:val="004D7584"/>
    <w:rsid w:val="004D7C87"/>
    <w:rsid w:val="004E29E5"/>
    <w:rsid w:val="004F3F53"/>
    <w:rsid w:val="00514391"/>
    <w:rsid w:val="00525ABD"/>
    <w:rsid w:val="00527545"/>
    <w:rsid w:val="00534A98"/>
    <w:rsid w:val="00537592"/>
    <w:rsid w:val="00541EC2"/>
    <w:rsid w:val="00550070"/>
    <w:rsid w:val="00552B6F"/>
    <w:rsid w:val="0055563A"/>
    <w:rsid w:val="005566C4"/>
    <w:rsid w:val="00556965"/>
    <w:rsid w:val="00562C45"/>
    <w:rsid w:val="00567C72"/>
    <w:rsid w:val="00596251"/>
    <w:rsid w:val="005973DA"/>
    <w:rsid w:val="005A1256"/>
    <w:rsid w:val="005A1868"/>
    <w:rsid w:val="005A42CE"/>
    <w:rsid w:val="005A6BF1"/>
    <w:rsid w:val="005A6D3E"/>
    <w:rsid w:val="005A6E98"/>
    <w:rsid w:val="005A76A6"/>
    <w:rsid w:val="005A7A2E"/>
    <w:rsid w:val="005B5CC9"/>
    <w:rsid w:val="005B793B"/>
    <w:rsid w:val="005C1780"/>
    <w:rsid w:val="005D371C"/>
    <w:rsid w:val="005D7674"/>
    <w:rsid w:val="005E1A0B"/>
    <w:rsid w:val="005F6120"/>
    <w:rsid w:val="0060021E"/>
    <w:rsid w:val="00604512"/>
    <w:rsid w:val="00606F48"/>
    <w:rsid w:val="00612CFD"/>
    <w:rsid w:val="00615398"/>
    <w:rsid w:val="00617637"/>
    <w:rsid w:val="00623F76"/>
    <w:rsid w:val="00631F8D"/>
    <w:rsid w:val="006334F2"/>
    <w:rsid w:val="00636CB3"/>
    <w:rsid w:val="00636D90"/>
    <w:rsid w:val="006413D9"/>
    <w:rsid w:val="00641ADD"/>
    <w:rsid w:val="00645D14"/>
    <w:rsid w:val="00646BE7"/>
    <w:rsid w:val="00651510"/>
    <w:rsid w:val="00654EB2"/>
    <w:rsid w:val="00665E9F"/>
    <w:rsid w:val="006664A3"/>
    <w:rsid w:val="006834C9"/>
    <w:rsid w:val="0068361A"/>
    <w:rsid w:val="00687227"/>
    <w:rsid w:val="006900D2"/>
    <w:rsid w:val="00690691"/>
    <w:rsid w:val="00690ACD"/>
    <w:rsid w:val="00691356"/>
    <w:rsid w:val="00695696"/>
    <w:rsid w:val="006A799D"/>
    <w:rsid w:val="006B15A6"/>
    <w:rsid w:val="006B72EB"/>
    <w:rsid w:val="006C04FD"/>
    <w:rsid w:val="006C2D21"/>
    <w:rsid w:val="006C3095"/>
    <w:rsid w:val="006D1C4B"/>
    <w:rsid w:val="006D3F3E"/>
    <w:rsid w:val="006E6C82"/>
    <w:rsid w:val="006E7A6D"/>
    <w:rsid w:val="006F520B"/>
    <w:rsid w:val="00700FB8"/>
    <w:rsid w:val="00701C9A"/>
    <w:rsid w:val="0070279C"/>
    <w:rsid w:val="00705EB8"/>
    <w:rsid w:val="00710BE8"/>
    <w:rsid w:val="007118F3"/>
    <w:rsid w:val="007162C0"/>
    <w:rsid w:val="00717789"/>
    <w:rsid w:val="007241D2"/>
    <w:rsid w:val="00726077"/>
    <w:rsid w:val="00740478"/>
    <w:rsid w:val="007510E8"/>
    <w:rsid w:val="00755F49"/>
    <w:rsid w:val="00765081"/>
    <w:rsid w:val="0076736F"/>
    <w:rsid w:val="00784F96"/>
    <w:rsid w:val="007A3756"/>
    <w:rsid w:val="007B3E6E"/>
    <w:rsid w:val="007B70FF"/>
    <w:rsid w:val="007C05BF"/>
    <w:rsid w:val="007C5601"/>
    <w:rsid w:val="007D27D4"/>
    <w:rsid w:val="007D30B9"/>
    <w:rsid w:val="007E1B64"/>
    <w:rsid w:val="007E4F4F"/>
    <w:rsid w:val="007E5AFF"/>
    <w:rsid w:val="007E71F8"/>
    <w:rsid w:val="007F1A5C"/>
    <w:rsid w:val="0080130E"/>
    <w:rsid w:val="00802BB0"/>
    <w:rsid w:val="00804D27"/>
    <w:rsid w:val="00813F1A"/>
    <w:rsid w:val="00814AA8"/>
    <w:rsid w:val="00822A0A"/>
    <w:rsid w:val="00825C7A"/>
    <w:rsid w:val="00830F62"/>
    <w:rsid w:val="00831307"/>
    <w:rsid w:val="00834303"/>
    <w:rsid w:val="00842A4A"/>
    <w:rsid w:val="008446B0"/>
    <w:rsid w:val="00851CFF"/>
    <w:rsid w:val="00853728"/>
    <w:rsid w:val="00856802"/>
    <w:rsid w:val="00860F8C"/>
    <w:rsid w:val="0087359E"/>
    <w:rsid w:val="00887E7D"/>
    <w:rsid w:val="0089616F"/>
    <w:rsid w:val="00897D2E"/>
    <w:rsid w:val="008A110A"/>
    <w:rsid w:val="008A647C"/>
    <w:rsid w:val="008B04F7"/>
    <w:rsid w:val="008B108B"/>
    <w:rsid w:val="008B5865"/>
    <w:rsid w:val="008D1A15"/>
    <w:rsid w:val="008D5043"/>
    <w:rsid w:val="008D7B4B"/>
    <w:rsid w:val="008E1EFE"/>
    <w:rsid w:val="008E2807"/>
    <w:rsid w:val="008E46BE"/>
    <w:rsid w:val="00900C46"/>
    <w:rsid w:val="0091376B"/>
    <w:rsid w:val="00923A12"/>
    <w:rsid w:val="009252B3"/>
    <w:rsid w:val="00926486"/>
    <w:rsid w:val="00942DF4"/>
    <w:rsid w:val="00945BE1"/>
    <w:rsid w:val="00951DEC"/>
    <w:rsid w:val="0095218F"/>
    <w:rsid w:val="009523AA"/>
    <w:rsid w:val="00953202"/>
    <w:rsid w:val="00953393"/>
    <w:rsid w:val="009535B1"/>
    <w:rsid w:val="0095535F"/>
    <w:rsid w:val="00961A04"/>
    <w:rsid w:val="009644A2"/>
    <w:rsid w:val="00964861"/>
    <w:rsid w:val="009818F2"/>
    <w:rsid w:val="00981ECB"/>
    <w:rsid w:val="0098505D"/>
    <w:rsid w:val="00987E8C"/>
    <w:rsid w:val="009909B0"/>
    <w:rsid w:val="00993D0B"/>
    <w:rsid w:val="00997608"/>
    <w:rsid w:val="009A1F02"/>
    <w:rsid w:val="009B383A"/>
    <w:rsid w:val="009B3D72"/>
    <w:rsid w:val="009B53B7"/>
    <w:rsid w:val="009C1D9E"/>
    <w:rsid w:val="009C759D"/>
    <w:rsid w:val="009D336E"/>
    <w:rsid w:val="009F0422"/>
    <w:rsid w:val="009F06C9"/>
    <w:rsid w:val="009F236A"/>
    <w:rsid w:val="00A007F4"/>
    <w:rsid w:val="00A02426"/>
    <w:rsid w:val="00A13E6F"/>
    <w:rsid w:val="00A2164E"/>
    <w:rsid w:val="00A326E3"/>
    <w:rsid w:val="00A501A4"/>
    <w:rsid w:val="00A60C3A"/>
    <w:rsid w:val="00A662CA"/>
    <w:rsid w:val="00A66740"/>
    <w:rsid w:val="00A73AA9"/>
    <w:rsid w:val="00A772D5"/>
    <w:rsid w:val="00A84388"/>
    <w:rsid w:val="00A84B26"/>
    <w:rsid w:val="00A90613"/>
    <w:rsid w:val="00A960B8"/>
    <w:rsid w:val="00A97CA3"/>
    <w:rsid w:val="00AA1FD1"/>
    <w:rsid w:val="00AA5D73"/>
    <w:rsid w:val="00AB2346"/>
    <w:rsid w:val="00AB41FD"/>
    <w:rsid w:val="00AC041C"/>
    <w:rsid w:val="00AD3BBF"/>
    <w:rsid w:val="00AD7E33"/>
    <w:rsid w:val="00AD7EF7"/>
    <w:rsid w:val="00AE578B"/>
    <w:rsid w:val="00AF2C83"/>
    <w:rsid w:val="00B011C6"/>
    <w:rsid w:val="00B13506"/>
    <w:rsid w:val="00B20820"/>
    <w:rsid w:val="00B24255"/>
    <w:rsid w:val="00B42D47"/>
    <w:rsid w:val="00B43187"/>
    <w:rsid w:val="00B45852"/>
    <w:rsid w:val="00B55079"/>
    <w:rsid w:val="00B57953"/>
    <w:rsid w:val="00B61DC6"/>
    <w:rsid w:val="00B637AE"/>
    <w:rsid w:val="00B63CF1"/>
    <w:rsid w:val="00B67594"/>
    <w:rsid w:val="00B70C43"/>
    <w:rsid w:val="00B72205"/>
    <w:rsid w:val="00B74992"/>
    <w:rsid w:val="00B753C8"/>
    <w:rsid w:val="00B86A4B"/>
    <w:rsid w:val="00B87304"/>
    <w:rsid w:val="00B87A60"/>
    <w:rsid w:val="00B900FE"/>
    <w:rsid w:val="00BB1A42"/>
    <w:rsid w:val="00BB7B0B"/>
    <w:rsid w:val="00BC413A"/>
    <w:rsid w:val="00BD32D5"/>
    <w:rsid w:val="00BD6E01"/>
    <w:rsid w:val="00BE1E13"/>
    <w:rsid w:val="00C036DA"/>
    <w:rsid w:val="00C20929"/>
    <w:rsid w:val="00C24F83"/>
    <w:rsid w:val="00C26781"/>
    <w:rsid w:val="00C27616"/>
    <w:rsid w:val="00C302D4"/>
    <w:rsid w:val="00C56AD6"/>
    <w:rsid w:val="00C6092E"/>
    <w:rsid w:val="00C67009"/>
    <w:rsid w:val="00C67016"/>
    <w:rsid w:val="00C7560C"/>
    <w:rsid w:val="00C75612"/>
    <w:rsid w:val="00C87B86"/>
    <w:rsid w:val="00C94F4A"/>
    <w:rsid w:val="00CA14DE"/>
    <w:rsid w:val="00CA409B"/>
    <w:rsid w:val="00CA5089"/>
    <w:rsid w:val="00CB087F"/>
    <w:rsid w:val="00CB7172"/>
    <w:rsid w:val="00CC5EBF"/>
    <w:rsid w:val="00CD0B83"/>
    <w:rsid w:val="00CD525F"/>
    <w:rsid w:val="00CE29C0"/>
    <w:rsid w:val="00CE445B"/>
    <w:rsid w:val="00CE4696"/>
    <w:rsid w:val="00CF30D7"/>
    <w:rsid w:val="00CF4389"/>
    <w:rsid w:val="00CF52EA"/>
    <w:rsid w:val="00CF53CD"/>
    <w:rsid w:val="00D02003"/>
    <w:rsid w:val="00D03850"/>
    <w:rsid w:val="00D03CBD"/>
    <w:rsid w:val="00D1044F"/>
    <w:rsid w:val="00D16EA6"/>
    <w:rsid w:val="00D244C2"/>
    <w:rsid w:val="00D270E0"/>
    <w:rsid w:val="00D36765"/>
    <w:rsid w:val="00D53161"/>
    <w:rsid w:val="00D6020B"/>
    <w:rsid w:val="00D729C3"/>
    <w:rsid w:val="00D761F6"/>
    <w:rsid w:val="00D8356C"/>
    <w:rsid w:val="00D86892"/>
    <w:rsid w:val="00DA11AB"/>
    <w:rsid w:val="00DA26F0"/>
    <w:rsid w:val="00DA427D"/>
    <w:rsid w:val="00DA482A"/>
    <w:rsid w:val="00DB07E0"/>
    <w:rsid w:val="00DC006E"/>
    <w:rsid w:val="00DC7412"/>
    <w:rsid w:val="00DD1E7B"/>
    <w:rsid w:val="00DF02F6"/>
    <w:rsid w:val="00DF0754"/>
    <w:rsid w:val="00E034C0"/>
    <w:rsid w:val="00E04954"/>
    <w:rsid w:val="00E1067C"/>
    <w:rsid w:val="00E1367F"/>
    <w:rsid w:val="00E1504F"/>
    <w:rsid w:val="00E15495"/>
    <w:rsid w:val="00E20D50"/>
    <w:rsid w:val="00E27B81"/>
    <w:rsid w:val="00E30FDC"/>
    <w:rsid w:val="00E3139E"/>
    <w:rsid w:val="00E441E3"/>
    <w:rsid w:val="00E50132"/>
    <w:rsid w:val="00E708C1"/>
    <w:rsid w:val="00E72298"/>
    <w:rsid w:val="00E726FB"/>
    <w:rsid w:val="00E7615F"/>
    <w:rsid w:val="00E763ED"/>
    <w:rsid w:val="00E80C78"/>
    <w:rsid w:val="00E83C53"/>
    <w:rsid w:val="00E91AAC"/>
    <w:rsid w:val="00EA4DB7"/>
    <w:rsid w:val="00EA5B69"/>
    <w:rsid w:val="00EA7B5B"/>
    <w:rsid w:val="00EC1A34"/>
    <w:rsid w:val="00ED0A9D"/>
    <w:rsid w:val="00ED3143"/>
    <w:rsid w:val="00EE5F44"/>
    <w:rsid w:val="00EF03B2"/>
    <w:rsid w:val="00EF1999"/>
    <w:rsid w:val="00EF2DE8"/>
    <w:rsid w:val="00EF2E45"/>
    <w:rsid w:val="00EF61F5"/>
    <w:rsid w:val="00F02BB6"/>
    <w:rsid w:val="00F063F0"/>
    <w:rsid w:val="00F11B9A"/>
    <w:rsid w:val="00F20867"/>
    <w:rsid w:val="00F223D8"/>
    <w:rsid w:val="00F316B0"/>
    <w:rsid w:val="00F31E9C"/>
    <w:rsid w:val="00F33DB4"/>
    <w:rsid w:val="00F3592B"/>
    <w:rsid w:val="00F35E57"/>
    <w:rsid w:val="00F40513"/>
    <w:rsid w:val="00F43DE2"/>
    <w:rsid w:val="00F46716"/>
    <w:rsid w:val="00F51155"/>
    <w:rsid w:val="00F51EB4"/>
    <w:rsid w:val="00F521E9"/>
    <w:rsid w:val="00F56633"/>
    <w:rsid w:val="00F61F37"/>
    <w:rsid w:val="00F941D4"/>
    <w:rsid w:val="00FB35BD"/>
    <w:rsid w:val="00FB483E"/>
    <w:rsid w:val="00FB4F8B"/>
    <w:rsid w:val="00FB795D"/>
    <w:rsid w:val="00FC2686"/>
    <w:rsid w:val="00FD5F48"/>
    <w:rsid w:val="00FE3552"/>
    <w:rsid w:val="00FE57F9"/>
    <w:rsid w:val="00FE6971"/>
    <w:rsid w:val="00FF2E6A"/>
    <w:rsid w:val="00FF5E99"/>
    <w:rsid w:val="00FF69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EDAA5"/>
  <w15:chartTrackingRefBased/>
  <w15:docId w15:val="{5A373D53-0EDE-427B-ACAB-36F40933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C2C"/>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A409B"/>
    <w:pPr>
      <w:tabs>
        <w:tab w:val="center" w:pos="4536"/>
        <w:tab w:val="right" w:pos="9072"/>
      </w:tabs>
    </w:pPr>
  </w:style>
  <w:style w:type="character" w:customStyle="1" w:styleId="ZaglavljeChar">
    <w:name w:val="Zaglavlje Char"/>
    <w:basedOn w:val="Zadanifontodlomka"/>
    <w:link w:val="Zaglavlje"/>
    <w:uiPriority w:val="99"/>
    <w:rsid w:val="00CA409B"/>
    <w:rPr>
      <w:rFonts w:ascii="Calibri" w:eastAsia="Calibri" w:hAnsi="Calibri" w:cs="Arial"/>
      <w:sz w:val="20"/>
      <w:szCs w:val="20"/>
      <w:lang w:eastAsia="hr-HR"/>
    </w:rPr>
  </w:style>
  <w:style w:type="paragraph" w:styleId="Podnoje">
    <w:name w:val="footer"/>
    <w:basedOn w:val="Normal"/>
    <w:link w:val="PodnojeChar"/>
    <w:uiPriority w:val="99"/>
    <w:unhideWhenUsed/>
    <w:rsid w:val="00CA409B"/>
    <w:pPr>
      <w:tabs>
        <w:tab w:val="center" w:pos="4536"/>
        <w:tab w:val="right" w:pos="9072"/>
      </w:tabs>
    </w:pPr>
  </w:style>
  <w:style w:type="character" w:customStyle="1" w:styleId="PodnojeChar">
    <w:name w:val="Podnožje Char"/>
    <w:basedOn w:val="Zadanifontodlomka"/>
    <w:link w:val="Podnoje"/>
    <w:uiPriority w:val="99"/>
    <w:rsid w:val="00CA409B"/>
    <w:rPr>
      <w:rFonts w:ascii="Calibri" w:eastAsia="Calibri" w:hAnsi="Calibri" w:cs="Arial"/>
      <w:sz w:val="20"/>
      <w:szCs w:val="20"/>
      <w:lang w:eastAsia="hr-HR"/>
    </w:rPr>
  </w:style>
  <w:style w:type="table" w:styleId="Reetkatablice">
    <w:name w:val="Table Grid"/>
    <w:basedOn w:val="Obinatablica"/>
    <w:uiPriority w:val="59"/>
    <w:rsid w:val="00052A7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052A7F"/>
    <w:rPr>
      <w:color w:val="0000FF"/>
      <w:u w:val="single"/>
    </w:rPr>
  </w:style>
  <w:style w:type="paragraph" w:styleId="Odlomakpopisa">
    <w:name w:val="List Paragraph"/>
    <w:aliases w:val="Paragraph,List Paragraph Red,lp1"/>
    <w:basedOn w:val="Normal"/>
    <w:link w:val="OdlomakpopisaChar"/>
    <w:uiPriority w:val="34"/>
    <w:qFormat/>
    <w:rsid w:val="00052A7F"/>
    <w:pPr>
      <w:overflowPunct w:val="0"/>
      <w:autoSpaceDE w:val="0"/>
      <w:autoSpaceDN w:val="0"/>
      <w:adjustRightInd w:val="0"/>
      <w:ind w:left="720"/>
      <w:contextualSpacing/>
      <w:textAlignment w:val="baseline"/>
    </w:pPr>
    <w:rPr>
      <w:rFonts w:ascii="Times New Roman" w:eastAsia="Times New Roman" w:hAnsi="Times New Roman" w:cs="Times New Roman"/>
      <w:lang w:val="en-GB"/>
    </w:rPr>
  </w:style>
  <w:style w:type="character" w:customStyle="1" w:styleId="Nerijeenospominjanje1">
    <w:name w:val="Neriješeno spominjanje1"/>
    <w:basedOn w:val="Zadanifontodlomka"/>
    <w:uiPriority w:val="99"/>
    <w:semiHidden/>
    <w:unhideWhenUsed/>
    <w:rsid w:val="00A90613"/>
    <w:rPr>
      <w:color w:val="808080"/>
      <w:shd w:val="clear" w:color="auto" w:fill="E6E6E6"/>
    </w:rPr>
  </w:style>
  <w:style w:type="table" w:customStyle="1" w:styleId="Reetkatablice2">
    <w:name w:val="Rešetka tablice2"/>
    <w:basedOn w:val="Obinatablica"/>
    <w:next w:val="Reetkatablice"/>
    <w:uiPriority w:val="59"/>
    <w:locked/>
    <w:rsid w:val="007E1B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263AC2"/>
    <w:rPr>
      <w:rFonts w:ascii="Times New Roman" w:eastAsia="Times New Roman" w:hAnsi="Times New Roman" w:cs="Times New Roman"/>
      <w:sz w:val="20"/>
      <w:szCs w:val="20"/>
      <w:lang w:val="en-GB" w:eastAsia="hr-HR"/>
    </w:rPr>
  </w:style>
  <w:style w:type="table" w:customStyle="1" w:styleId="Reetkatablice3">
    <w:name w:val="Rešetka tablice3"/>
    <w:basedOn w:val="Obinatablica"/>
    <w:next w:val="Reetkatablice"/>
    <w:uiPriority w:val="59"/>
    <w:locked/>
    <w:rsid w:val="000A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2164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164E"/>
    <w:rPr>
      <w:rFonts w:ascii="Segoe UI" w:eastAsia="Calibri" w:hAnsi="Segoe UI" w:cs="Segoe UI"/>
      <w:sz w:val="18"/>
      <w:szCs w:val="18"/>
      <w:lang w:eastAsia="hr-HR"/>
    </w:rPr>
  </w:style>
  <w:style w:type="paragraph" w:styleId="StandardWeb">
    <w:name w:val="Normal (Web)"/>
    <w:basedOn w:val="Normal"/>
    <w:uiPriority w:val="99"/>
    <w:unhideWhenUsed/>
    <w:rsid w:val="00A66740"/>
    <w:pPr>
      <w:spacing w:before="100" w:beforeAutospacing="1" w:after="100" w:afterAutospacing="1"/>
    </w:pPr>
    <w:rPr>
      <w:rFonts w:ascii="Times New Roman" w:eastAsia="Times New Roman" w:hAnsi="Times New Roman" w:cs="Times New Roman"/>
      <w:sz w:val="24"/>
      <w:szCs w:val="24"/>
    </w:rPr>
  </w:style>
  <w:style w:type="paragraph" w:styleId="Tijeloteksta">
    <w:name w:val="Body Text"/>
    <w:basedOn w:val="Normal"/>
    <w:link w:val="TijelotekstaChar"/>
    <w:uiPriority w:val="1"/>
    <w:semiHidden/>
    <w:unhideWhenUsed/>
    <w:qFormat/>
    <w:rsid w:val="005A1256"/>
    <w:pPr>
      <w:widowControl w:val="0"/>
      <w:autoSpaceDE w:val="0"/>
      <w:autoSpaceDN w:val="0"/>
    </w:pPr>
    <w:rPr>
      <w:rFonts w:ascii="Times New Roman" w:eastAsia="Times New Roman" w:hAnsi="Times New Roman" w:cs="Times New Roman"/>
      <w:sz w:val="22"/>
      <w:szCs w:val="22"/>
      <w:lang w:bidi="hr-HR"/>
    </w:rPr>
  </w:style>
  <w:style w:type="character" w:customStyle="1" w:styleId="TijelotekstaChar">
    <w:name w:val="Tijelo teksta Char"/>
    <w:basedOn w:val="Zadanifontodlomka"/>
    <w:link w:val="Tijeloteksta"/>
    <w:uiPriority w:val="1"/>
    <w:semiHidden/>
    <w:rsid w:val="005A1256"/>
    <w:rPr>
      <w:rFonts w:ascii="Times New Roman" w:eastAsia="Times New Roman" w:hAnsi="Times New Roman" w:cs="Times New Roman"/>
      <w:lang w:eastAsia="hr-HR" w:bidi="hr-HR"/>
    </w:rPr>
  </w:style>
  <w:style w:type="character" w:styleId="Nerijeenospominjanje">
    <w:name w:val="Unresolved Mention"/>
    <w:basedOn w:val="Zadanifontodlomka"/>
    <w:uiPriority w:val="99"/>
    <w:semiHidden/>
    <w:unhideWhenUsed/>
    <w:rsid w:val="009B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0089">
      <w:bodyDiv w:val="1"/>
      <w:marLeft w:val="0"/>
      <w:marRight w:val="0"/>
      <w:marTop w:val="0"/>
      <w:marBottom w:val="0"/>
      <w:divBdr>
        <w:top w:val="none" w:sz="0" w:space="0" w:color="auto"/>
        <w:left w:val="none" w:sz="0" w:space="0" w:color="auto"/>
        <w:bottom w:val="none" w:sz="0" w:space="0" w:color="auto"/>
        <w:right w:val="none" w:sz="0" w:space="0" w:color="auto"/>
      </w:divBdr>
    </w:div>
    <w:div w:id="760637828">
      <w:bodyDiv w:val="1"/>
      <w:marLeft w:val="0"/>
      <w:marRight w:val="0"/>
      <w:marTop w:val="0"/>
      <w:marBottom w:val="0"/>
      <w:divBdr>
        <w:top w:val="none" w:sz="0" w:space="0" w:color="auto"/>
        <w:left w:val="none" w:sz="0" w:space="0" w:color="auto"/>
        <w:bottom w:val="none" w:sz="0" w:space="0" w:color="auto"/>
        <w:right w:val="none" w:sz="0" w:space="0" w:color="auto"/>
      </w:divBdr>
    </w:div>
    <w:div w:id="920217401">
      <w:bodyDiv w:val="1"/>
      <w:marLeft w:val="0"/>
      <w:marRight w:val="0"/>
      <w:marTop w:val="0"/>
      <w:marBottom w:val="0"/>
      <w:divBdr>
        <w:top w:val="none" w:sz="0" w:space="0" w:color="auto"/>
        <w:left w:val="none" w:sz="0" w:space="0" w:color="auto"/>
        <w:bottom w:val="none" w:sz="0" w:space="0" w:color="auto"/>
        <w:right w:val="none" w:sz="0" w:space="0" w:color="auto"/>
      </w:divBdr>
    </w:div>
    <w:div w:id="1116562704">
      <w:bodyDiv w:val="1"/>
      <w:marLeft w:val="0"/>
      <w:marRight w:val="0"/>
      <w:marTop w:val="0"/>
      <w:marBottom w:val="0"/>
      <w:divBdr>
        <w:top w:val="none" w:sz="0" w:space="0" w:color="auto"/>
        <w:left w:val="none" w:sz="0" w:space="0" w:color="auto"/>
        <w:bottom w:val="none" w:sz="0" w:space="0" w:color="auto"/>
        <w:right w:val="none" w:sz="0" w:space="0" w:color="auto"/>
      </w:divBdr>
    </w:div>
    <w:div w:id="1158611371">
      <w:bodyDiv w:val="1"/>
      <w:marLeft w:val="0"/>
      <w:marRight w:val="0"/>
      <w:marTop w:val="0"/>
      <w:marBottom w:val="0"/>
      <w:divBdr>
        <w:top w:val="none" w:sz="0" w:space="0" w:color="auto"/>
        <w:left w:val="none" w:sz="0" w:space="0" w:color="auto"/>
        <w:bottom w:val="none" w:sz="0" w:space="0" w:color="auto"/>
        <w:right w:val="none" w:sz="0" w:space="0" w:color="auto"/>
      </w:divBdr>
    </w:div>
    <w:div w:id="1317034157">
      <w:bodyDiv w:val="1"/>
      <w:marLeft w:val="0"/>
      <w:marRight w:val="0"/>
      <w:marTop w:val="0"/>
      <w:marBottom w:val="0"/>
      <w:divBdr>
        <w:top w:val="none" w:sz="0" w:space="0" w:color="auto"/>
        <w:left w:val="none" w:sz="0" w:space="0" w:color="auto"/>
        <w:bottom w:val="none" w:sz="0" w:space="0" w:color="auto"/>
        <w:right w:val="none" w:sz="0" w:space="0" w:color="auto"/>
      </w:divBdr>
    </w:div>
    <w:div w:id="1505434725">
      <w:bodyDiv w:val="1"/>
      <w:marLeft w:val="0"/>
      <w:marRight w:val="0"/>
      <w:marTop w:val="0"/>
      <w:marBottom w:val="0"/>
      <w:divBdr>
        <w:top w:val="none" w:sz="0" w:space="0" w:color="auto"/>
        <w:left w:val="none" w:sz="0" w:space="0" w:color="auto"/>
        <w:bottom w:val="none" w:sz="0" w:space="0" w:color="auto"/>
        <w:right w:val="none" w:sz="0" w:space="0" w:color="auto"/>
      </w:divBdr>
    </w:div>
    <w:div w:id="1783650128">
      <w:bodyDiv w:val="1"/>
      <w:marLeft w:val="0"/>
      <w:marRight w:val="0"/>
      <w:marTop w:val="0"/>
      <w:marBottom w:val="0"/>
      <w:divBdr>
        <w:top w:val="none" w:sz="0" w:space="0" w:color="auto"/>
        <w:left w:val="none" w:sz="0" w:space="0" w:color="auto"/>
        <w:bottom w:val="none" w:sz="0" w:space="0" w:color="auto"/>
        <w:right w:val="none" w:sz="0" w:space="0" w:color="auto"/>
      </w:divBdr>
    </w:div>
    <w:div w:id="1843429076">
      <w:bodyDiv w:val="1"/>
      <w:marLeft w:val="0"/>
      <w:marRight w:val="0"/>
      <w:marTop w:val="0"/>
      <w:marBottom w:val="0"/>
      <w:divBdr>
        <w:top w:val="none" w:sz="0" w:space="0" w:color="auto"/>
        <w:left w:val="none" w:sz="0" w:space="0" w:color="auto"/>
        <w:bottom w:val="none" w:sz="0" w:space="0" w:color="auto"/>
        <w:right w:val="none" w:sz="0" w:space="0" w:color="auto"/>
      </w:divBdr>
    </w:div>
    <w:div w:id="19184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dovec.hr/prostorni-pl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elnik@vidovec.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elnik@vidovec.hr" TargetMode="External"/><Relationship Id="rId4" Type="http://schemas.openxmlformats.org/officeDocument/2006/relationships/settings" Target="settings.xml"/><Relationship Id="rId9" Type="http://schemas.openxmlformats.org/officeDocument/2006/relationships/hyperlink" Target="mailto:opcina@vidovec.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CD06-2832-477B-9B5A-89D63CDA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8</Pages>
  <Words>1934</Words>
  <Characters>11028</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Petra Rogina</cp:lastModifiedBy>
  <cp:revision>11</cp:revision>
  <cp:lastPrinted>2026-02-20T12:21:00Z</cp:lastPrinted>
  <dcterms:created xsi:type="dcterms:W3CDTF">2024-11-15T09:56:00Z</dcterms:created>
  <dcterms:modified xsi:type="dcterms:W3CDTF">2026-02-20T12:33:00Z</dcterms:modified>
</cp:coreProperties>
</file>