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AF64" w14:textId="77777777" w:rsidR="00380335" w:rsidRPr="00380335" w:rsidRDefault="00380335" w:rsidP="00380335">
      <w:pPr>
        <w:suppressAutoHyphens/>
        <w:spacing w:after="200" w:line="276" w:lineRule="auto"/>
        <w:rPr>
          <w:color w:val="00000A"/>
          <w:lang w:val="en-US"/>
        </w:rPr>
      </w:pPr>
      <w:bookmarkStart w:id="0" w:name="_Hlk130290883"/>
      <w:bookmarkEnd w:id="0"/>
      <w:r w:rsidRPr="00380335">
        <w:rPr>
          <w:rFonts w:eastAsia="Times New Roman" w:cs="Times New Roman"/>
          <w:color w:val="00000A"/>
          <w:lang w:eastAsia="hr-HR"/>
        </w:rPr>
        <w:t xml:space="preserve">           </w:t>
      </w:r>
      <w:r w:rsidRPr="00380335">
        <w:rPr>
          <w:rFonts w:eastAsia="Times New Roman" w:cs="Times New Roman"/>
          <w:noProof/>
          <w:color w:val="00000A"/>
          <w:lang w:eastAsia="hr-HR"/>
        </w:rPr>
        <w:drawing>
          <wp:inline distT="0" distB="0" distL="0" distR="0" wp14:anchorId="79639E2F" wp14:editId="7DB85B05">
            <wp:extent cx="403860" cy="556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335">
        <w:rPr>
          <w:rFonts w:eastAsia="Times New Roman" w:cs="Times New Roman"/>
          <w:color w:val="00000A"/>
          <w:lang w:eastAsia="hr-HR"/>
        </w:rPr>
        <w:tab/>
      </w:r>
      <w:r w:rsidRPr="00380335">
        <w:rPr>
          <w:rFonts w:eastAsia="Times New Roman" w:cs="Times New Roman"/>
          <w:i/>
          <w:color w:val="00000A"/>
          <w:lang w:eastAsia="hr-HR"/>
        </w:rPr>
        <w:t xml:space="preserve"> </w:t>
      </w:r>
    </w:p>
    <w:p w14:paraId="7AAD79F3" w14:textId="77777777" w:rsidR="00380335" w:rsidRPr="00380335" w:rsidRDefault="00380335" w:rsidP="00380335">
      <w:pPr>
        <w:tabs>
          <w:tab w:val="left" w:pos="55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380335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REPUBLIKA HRVATSKA</w:t>
      </w:r>
    </w:p>
    <w:p w14:paraId="6C2C4B52" w14:textId="77777777" w:rsidR="00380335" w:rsidRPr="00380335" w:rsidRDefault="00380335" w:rsidP="00380335">
      <w:pPr>
        <w:tabs>
          <w:tab w:val="left" w:pos="55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380335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VARAŽDINSKA ŽUPANIJA </w:t>
      </w:r>
    </w:p>
    <w:p w14:paraId="7A52864A" w14:textId="77777777" w:rsidR="00380335" w:rsidRPr="00380335" w:rsidRDefault="00380335" w:rsidP="00380335">
      <w:pPr>
        <w:tabs>
          <w:tab w:val="left" w:pos="55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380335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OPĆINA VIDOVEC</w:t>
      </w:r>
    </w:p>
    <w:p w14:paraId="4AF6CEAD" w14:textId="2A3921F3" w:rsidR="00380335" w:rsidRDefault="00EB53DE" w:rsidP="00380335">
      <w:pPr>
        <w:tabs>
          <w:tab w:val="left" w:pos="55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Općinsko vijeće</w:t>
      </w:r>
    </w:p>
    <w:p w14:paraId="31534D9A" w14:textId="77777777" w:rsidR="00FA31E7" w:rsidRPr="00380335" w:rsidRDefault="00FA31E7" w:rsidP="00380335">
      <w:pPr>
        <w:tabs>
          <w:tab w:val="left" w:pos="55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2AA9101E" w14:textId="6A3395B2" w:rsidR="00B01304" w:rsidRPr="00F41C20" w:rsidRDefault="00B01304" w:rsidP="00B01304">
      <w:pPr>
        <w:tabs>
          <w:tab w:val="left" w:pos="5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371</w:t>
      </w:r>
      <w:r w:rsidRPr="00F41C2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05</w:t>
      </w:r>
      <w:r w:rsidRPr="00F41C20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DC10E8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F41C20">
        <w:rPr>
          <w:rFonts w:ascii="Times New Roman" w:eastAsia="Times New Roman" w:hAnsi="Times New Roman" w:cs="Times New Roman"/>
          <w:sz w:val="24"/>
          <w:szCs w:val="24"/>
          <w:lang w:eastAsia="hr-HR"/>
        </w:rPr>
        <w:t>-01/01</w:t>
      </w:r>
    </w:p>
    <w:p w14:paraId="32DC2A89" w14:textId="29D8D669" w:rsidR="00B01304" w:rsidRPr="00F41C20" w:rsidRDefault="00B01304" w:rsidP="00B01304">
      <w:pPr>
        <w:tabs>
          <w:tab w:val="left" w:pos="5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C2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2186-10-0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F41C20">
        <w:rPr>
          <w:rFonts w:ascii="Times New Roman" w:eastAsia="Times New Roman" w:hAnsi="Times New Roman" w:cs="Times New Roman"/>
          <w:sz w:val="24"/>
          <w:szCs w:val="24"/>
          <w:lang w:eastAsia="hr-HR"/>
        </w:rPr>
        <w:t>/1-26-</w:t>
      </w:r>
      <w:r w:rsidR="004679A3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</w:p>
    <w:p w14:paraId="4358A93A" w14:textId="77777777" w:rsidR="00B01304" w:rsidRPr="00F41C20" w:rsidRDefault="00B01304" w:rsidP="00B01304">
      <w:pPr>
        <w:tabs>
          <w:tab w:val="left" w:pos="5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Vidovec,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 w:rsidRPr="00F4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travnja 2026. </w:t>
      </w:r>
    </w:p>
    <w:p w14:paraId="19C15DBC" w14:textId="77777777" w:rsidR="00FA31E7" w:rsidRDefault="00FA31E7" w:rsidP="00FA31E7">
      <w:pPr>
        <w:spacing w:after="0"/>
        <w:jc w:val="both"/>
        <w:rPr>
          <w:rFonts w:ascii="Times New Roman" w:hAnsi="Times New Roman" w:cs="Times New Roman"/>
        </w:rPr>
      </w:pPr>
    </w:p>
    <w:p w14:paraId="5DDDEAC2" w14:textId="17205BD4" w:rsidR="00F56F7F" w:rsidRPr="008354A5" w:rsidRDefault="00F56F7F" w:rsidP="00F56F7F">
      <w:pPr>
        <w:rPr>
          <w:rFonts w:ascii="Times New Roman" w:hAnsi="Times New Roman" w:cs="Times New Roman"/>
        </w:rPr>
      </w:pPr>
      <w:r w:rsidRPr="008354A5">
        <w:rPr>
          <w:rFonts w:ascii="Times New Roman" w:hAnsi="Times New Roman" w:cs="Times New Roman"/>
        </w:rPr>
        <w:t xml:space="preserve">Na temelju </w:t>
      </w:r>
      <w:r w:rsidR="00180465">
        <w:rPr>
          <w:rFonts w:ascii="Times New Roman" w:hAnsi="Times New Roman" w:cs="Times New Roman"/>
        </w:rPr>
        <w:t>članka 31. Statuta Općine Vidovec</w:t>
      </w:r>
      <w:r w:rsidRPr="008354A5">
        <w:rPr>
          <w:rFonts w:ascii="Times New Roman" w:hAnsi="Times New Roman" w:cs="Times New Roman"/>
        </w:rPr>
        <w:t xml:space="preserve"> („Službeni vjesnik Varaždinske županije“ broj 20/21), </w:t>
      </w:r>
      <w:r w:rsidR="00180465">
        <w:rPr>
          <w:rFonts w:ascii="Times New Roman" w:hAnsi="Times New Roman" w:cs="Times New Roman"/>
        </w:rPr>
        <w:t xml:space="preserve">Općinsko vijeće Općine Vidovec na </w:t>
      </w:r>
      <w:r w:rsidR="00385C2D">
        <w:rPr>
          <w:rFonts w:ascii="Times New Roman" w:hAnsi="Times New Roman" w:cs="Times New Roman"/>
        </w:rPr>
        <w:t>9.</w:t>
      </w:r>
      <w:r w:rsidR="00180465">
        <w:rPr>
          <w:rFonts w:ascii="Times New Roman" w:hAnsi="Times New Roman" w:cs="Times New Roman"/>
        </w:rPr>
        <w:t xml:space="preserve"> sjednici održanoj </w:t>
      </w:r>
      <w:r w:rsidR="00385C2D">
        <w:rPr>
          <w:rFonts w:ascii="Times New Roman" w:hAnsi="Times New Roman" w:cs="Times New Roman"/>
        </w:rPr>
        <w:t xml:space="preserve">27. travnja </w:t>
      </w:r>
      <w:r w:rsidR="00180465">
        <w:rPr>
          <w:rFonts w:ascii="Times New Roman" w:hAnsi="Times New Roman" w:cs="Times New Roman"/>
        </w:rPr>
        <w:t>2026. godine donosi</w:t>
      </w:r>
    </w:p>
    <w:p w14:paraId="2C40B55F" w14:textId="77777777" w:rsidR="00097CDD" w:rsidRDefault="00097CDD" w:rsidP="00F56F7F">
      <w:pPr>
        <w:jc w:val="center"/>
        <w:rPr>
          <w:rFonts w:ascii="Times New Roman" w:hAnsi="Times New Roman" w:cs="Times New Roman"/>
          <w:b/>
          <w:bCs/>
        </w:rPr>
      </w:pPr>
    </w:p>
    <w:p w14:paraId="2583F61C" w14:textId="443B267F" w:rsidR="00F56F7F" w:rsidRPr="008354A5" w:rsidRDefault="00180465" w:rsidP="00F56F7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ODLUKU</w:t>
      </w:r>
    </w:p>
    <w:p w14:paraId="33B3C045" w14:textId="2D5634B9" w:rsidR="00F56F7F" w:rsidRDefault="00F56F7F" w:rsidP="00B0130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354A5">
        <w:rPr>
          <w:rFonts w:ascii="Times New Roman" w:hAnsi="Times New Roman" w:cs="Times New Roman"/>
          <w:b/>
          <w:bCs/>
        </w:rPr>
        <w:t xml:space="preserve">o </w:t>
      </w:r>
      <w:r w:rsidR="00180465">
        <w:rPr>
          <w:rFonts w:ascii="Times New Roman" w:hAnsi="Times New Roman" w:cs="Times New Roman"/>
          <w:b/>
          <w:bCs/>
        </w:rPr>
        <w:t xml:space="preserve">usvajanju Izvješća o </w:t>
      </w:r>
      <w:r w:rsidR="00B01304" w:rsidRPr="00B01304">
        <w:rPr>
          <w:rFonts w:ascii="Times New Roman" w:hAnsi="Times New Roman" w:cs="Times New Roman"/>
          <w:b/>
          <w:bCs/>
        </w:rPr>
        <w:t>izvršenju Programa demografskih mjera za poticanje rješavanja stambenog pitanja mladih obitelji na području Općine Vidovec za 2025. godinu</w:t>
      </w:r>
    </w:p>
    <w:p w14:paraId="173F07B0" w14:textId="77777777" w:rsidR="00B01304" w:rsidRDefault="00B01304" w:rsidP="00B0130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89CA519" w14:textId="77777777" w:rsidR="00B01304" w:rsidRPr="008354A5" w:rsidRDefault="00B01304" w:rsidP="00B01304">
      <w:pPr>
        <w:spacing w:after="0"/>
        <w:jc w:val="center"/>
        <w:rPr>
          <w:rFonts w:ascii="Times New Roman" w:hAnsi="Times New Roman" w:cs="Times New Roman"/>
        </w:rPr>
      </w:pPr>
    </w:p>
    <w:p w14:paraId="249D2097" w14:textId="7689693A" w:rsidR="00F56F7F" w:rsidRPr="00385C2D" w:rsidRDefault="00097CDD" w:rsidP="00333EA5">
      <w:pPr>
        <w:jc w:val="center"/>
        <w:rPr>
          <w:rFonts w:ascii="Times New Roman" w:hAnsi="Times New Roman" w:cs="Times New Roman"/>
          <w:b/>
          <w:bCs/>
        </w:rPr>
      </w:pPr>
      <w:r w:rsidRPr="00385C2D">
        <w:rPr>
          <w:rFonts w:ascii="Times New Roman" w:hAnsi="Times New Roman" w:cs="Times New Roman"/>
          <w:b/>
          <w:bCs/>
        </w:rPr>
        <w:t>Članak 1.</w:t>
      </w:r>
    </w:p>
    <w:p w14:paraId="01C759DF" w14:textId="76E7620E" w:rsidR="00097CDD" w:rsidRDefault="00097CDD" w:rsidP="00FC12E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Usvaja se Izvješće o </w:t>
      </w:r>
      <w:r w:rsidR="00B01304" w:rsidRPr="00B01304">
        <w:rPr>
          <w:rFonts w:ascii="Times New Roman" w:hAnsi="Times New Roman" w:cs="Times New Roman"/>
        </w:rPr>
        <w:t>izvršenju Programa demografskih mjera za poticanje rješavanja stambenog pitanja mladih obitelji na području Općine Vidovec za 2025. godinu</w:t>
      </w:r>
      <w:r>
        <w:rPr>
          <w:rFonts w:ascii="Times New Roman" w:hAnsi="Times New Roman" w:cs="Times New Roman"/>
        </w:rPr>
        <w:t>.</w:t>
      </w:r>
    </w:p>
    <w:p w14:paraId="4C7A4E22" w14:textId="77777777" w:rsidR="00097CDD" w:rsidRDefault="00097CDD" w:rsidP="00333EA5">
      <w:pPr>
        <w:jc w:val="center"/>
        <w:rPr>
          <w:rFonts w:ascii="Times New Roman" w:hAnsi="Times New Roman" w:cs="Times New Roman"/>
        </w:rPr>
      </w:pPr>
    </w:p>
    <w:p w14:paraId="23CC155B" w14:textId="748EFBBF" w:rsidR="00097CDD" w:rsidRPr="00385C2D" w:rsidRDefault="00097CDD" w:rsidP="00333EA5">
      <w:pPr>
        <w:jc w:val="center"/>
        <w:rPr>
          <w:rFonts w:ascii="Times New Roman" w:hAnsi="Times New Roman" w:cs="Times New Roman"/>
          <w:b/>
          <w:bCs/>
        </w:rPr>
      </w:pPr>
      <w:r w:rsidRPr="00385C2D">
        <w:rPr>
          <w:rFonts w:ascii="Times New Roman" w:hAnsi="Times New Roman" w:cs="Times New Roman"/>
          <w:b/>
          <w:bCs/>
        </w:rPr>
        <w:t>Članak 2.</w:t>
      </w:r>
    </w:p>
    <w:p w14:paraId="7F5469D6" w14:textId="32EA9EA9" w:rsidR="00097CDD" w:rsidRDefault="00097CDD" w:rsidP="00097CD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Izvješće iz članka 1. ove Odluke nalazi se u prilogu i njezin je sastavni dio.</w:t>
      </w:r>
    </w:p>
    <w:p w14:paraId="33B24B29" w14:textId="77777777" w:rsidR="00097CDD" w:rsidRDefault="00097CDD" w:rsidP="00333EA5">
      <w:pPr>
        <w:jc w:val="center"/>
        <w:rPr>
          <w:rFonts w:ascii="Times New Roman" w:hAnsi="Times New Roman" w:cs="Times New Roman"/>
        </w:rPr>
      </w:pPr>
    </w:p>
    <w:p w14:paraId="71279B11" w14:textId="3C16F261" w:rsidR="00097CDD" w:rsidRPr="00385C2D" w:rsidRDefault="00097CDD" w:rsidP="00333EA5">
      <w:pPr>
        <w:jc w:val="center"/>
        <w:rPr>
          <w:rFonts w:ascii="Times New Roman" w:hAnsi="Times New Roman" w:cs="Times New Roman"/>
          <w:b/>
          <w:bCs/>
        </w:rPr>
      </w:pPr>
      <w:r w:rsidRPr="00385C2D">
        <w:rPr>
          <w:rFonts w:ascii="Times New Roman" w:hAnsi="Times New Roman" w:cs="Times New Roman"/>
          <w:b/>
          <w:bCs/>
        </w:rPr>
        <w:t xml:space="preserve">Članak 3. </w:t>
      </w:r>
    </w:p>
    <w:p w14:paraId="329EFBB6" w14:textId="73334251" w:rsidR="00097CDD" w:rsidRDefault="00097CDD" w:rsidP="00097CD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objaviti će se u „Službenom vjesniku Varaždinske županije“. </w:t>
      </w:r>
    </w:p>
    <w:p w14:paraId="33B7262C" w14:textId="77777777" w:rsidR="00097CDD" w:rsidRDefault="00097CDD" w:rsidP="00333EA5">
      <w:pPr>
        <w:jc w:val="center"/>
        <w:rPr>
          <w:rFonts w:ascii="Times New Roman" w:hAnsi="Times New Roman" w:cs="Times New Roman"/>
        </w:rPr>
      </w:pPr>
    </w:p>
    <w:p w14:paraId="763DF94E" w14:textId="77777777" w:rsidR="00097CDD" w:rsidRDefault="00097CDD" w:rsidP="00333EA5">
      <w:pPr>
        <w:jc w:val="center"/>
        <w:rPr>
          <w:rFonts w:ascii="Times New Roman" w:hAnsi="Times New Roman" w:cs="Times New Roman"/>
        </w:rPr>
      </w:pPr>
    </w:p>
    <w:p w14:paraId="7EE8FE50" w14:textId="47251FB3" w:rsidR="00097CDD" w:rsidRDefault="00097CDD" w:rsidP="00097CD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OPĆINSKOG VIJEĆA</w:t>
      </w:r>
    </w:p>
    <w:p w14:paraId="7C001B35" w14:textId="72A1CCCF" w:rsidR="00097CDD" w:rsidRDefault="00097CDD" w:rsidP="00333E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Ljubica Hosni</w:t>
      </w:r>
    </w:p>
    <w:p w14:paraId="74A70985" w14:textId="77777777" w:rsidR="00097CDD" w:rsidRPr="008354A5" w:rsidRDefault="00097CDD" w:rsidP="00333EA5">
      <w:pPr>
        <w:jc w:val="center"/>
        <w:rPr>
          <w:rFonts w:ascii="Times New Roman" w:hAnsi="Times New Roman" w:cs="Times New Roman"/>
        </w:rPr>
      </w:pPr>
    </w:p>
    <w:sectPr w:rsidR="00097CDD" w:rsidRPr="008354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5E0F" w14:textId="77777777" w:rsidR="00094532" w:rsidRDefault="00094532" w:rsidP="008B5229">
      <w:pPr>
        <w:spacing w:after="0" w:line="240" w:lineRule="auto"/>
      </w:pPr>
      <w:r>
        <w:separator/>
      </w:r>
    </w:p>
  </w:endnote>
  <w:endnote w:type="continuationSeparator" w:id="0">
    <w:p w14:paraId="27B33C80" w14:textId="77777777" w:rsidR="00094532" w:rsidRDefault="00094532" w:rsidP="008B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662C" w14:textId="77777777" w:rsidR="00094532" w:rsidRDefault="00094532" w:rsidP="008B5229">
      <w:pPr>
        <w:spacing w:after="0" w:line="240" w:lineRule="auto"/>
      </w:pPr>
      <w:r>
        <w:separator/>
      </w:r>
    </w:p>
  </w:footnote>
  <w:footnote w:type="continuationSeparator" w:id="0">
    <w:p w14:paraId="143A764D" w14:textId="77777777" w:rsidR="00094532" w:rsidRDefault="00094532" w:rsidP="008B5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EE3F" w14:textId="5E8F3BDE" w:rsidR="00180465" w:rsidRDefault="00180465" w:rsidP="00180465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10"/>
    <w:rsid w:val="00006420"/>
    <w:rsid w:val="00007695"/>
    <w:rsid w:val="0002071C"/>
    <w:rsid w:val="00050B2F"/>
    <w:rsid w:val="00086EAE"/>
    <w:rsid w:val="00094532"/>
    <w:rsid w:val="00097CDD"/>
    <w:rsid w:val="000B3DCA"/>
    <w:rsid w:val="000D4A79"/>
    <w:rsid w:val="00122098"/>
    <w:rsid w:val="00153B1B"/>
    <w:rsid w:val="00180465"/>
    <w:rsid w:val="001930E4"/>
    <w:rsid w:val="001D7BF6"/>
    <w:rsid w:val="0021201E"/>
    <w:rsid w:val="00234D3D"/>
    <w:rsid w:val="00247559"/>
    <w:rsid w:val="00266F2E"/>
    <w:rsid w:val="00270C93"/>
    <w:rsid w:val="00275E87"/>
    <w:rsid w:val="002F7ED8"/>
    <w:rsid w:val="00305391"/>
    <w:rsid w:val="00333EA5"/>
    <w:rsid w:val="003737AF"/>
    <w:rsid w:val="00380335"/>
    <w:rsid w:val="00385C2D"/>
    <w:rsid w:val="003B288B"/>
    <w:rsid w:val="003C3E3E"/>
    <w:rsid w:val="003D37FA"/>
    <w:rsid w:val="003D422D"/>
    <w:rsid w:val="00430101"/>
    <w:rsid w:val="00432FF9"/>
    <w:rsid w:val="00461B39"/>
    <w:rsid w:val="004679A3"/>
    <w:rsid w:val="004E7910"/>
    <w:rsid w:val="004E7F7A"/>
    <w:rsid w:val="00537D96"/>
    <w:rsid w:val="005547E2"/>
    <w:rsid w:val="0058423F"/>
    <w:rsid w:val="005B418A"/>
    <w:rsid w:val="005C1E5D"/>
    <w:rsid w:val="005C749F"/>
    <w:rsid w:val="005E5953"/>
    <w:rsid w:val="005E60B4"/>
    <w:rsid w:val="00657695"/>
    <w:rsid w:val="006805EA"/>
    <w:rsid w:val="006A3592"/>
    <w:rsid w:val="006E3CDD"/>
    <w:rsid w:val="006F7E24"/>
    <w:rsid w:val="0072035B"/>
    <w:rsid w:val="007A3191"/>
    <w:rsid w:val="007B6D16"/>
    <w:rsid w:val="007D3909"/>
    <w:rsid w:val="008354A5"/>
    <w:rsid w:val="008B5229"/>
    <w:rsid w:val="008E7807"/>
    <w:rsid w:val="00901B53"/>
    <w:rsid w:val="0090682D"/>
    <w:rsid w:val="00920705"/>
    <w:rsid w:val="00973437"/>
    <w:rsid w:val="00973A62"/>
    <w:rsid w:val="009755FB"/>
    <w:rsid w:val="009843FF"/>
    <w:rsid w:val="00993CB0"/>
    <w:rsid w:val="00A204FF"/>
    <w:rsid w:val="00A45EF9"/>
    <w:rsid w:val="00A66ABD"/>
    <w:rsid w:val="00AA61FB"/>
    <w:rsid w:val="00B01304"/>
    <w:rsid w:val="00B33863"/>
    <w:rsid w:val="00B359AE"/>
    <w:rsid w:val="00B40C01"/>
    <w:rsid w:val="00B802E2"/>
    <w:rsid w:val="00B80DFF"/>
    <w:rsid w:val="00BA3953"/>
    <w:rsid w:val="00CA644E"/>
    <w:rsid w:val="00CF6E70"/>
    <w:rsid w:val="00D1393F"/>
    <w:rsid w:val="00D863AC"/>
    <w:rsid w:val="00DC10E8"/>
    <w:rsid w:val="00DE5C5D"/>
    <w:rsid w:val="00E30FBE"/>
    <w:rsid w:val="00E354C7"/>
    <w:rsid w:val="00E65D38"/>
    <w:rsid w:val="00EB53DE"/>
    <w:rsid w:val="00ED43E6"/>
    <w:rsid w:val="00EF0C1D"/>
    <w:rsid w:val="00F2012D"/>
    <w:rsid w:val="00F56F7F"/>
    <w:rsid w:val="00F66711"/>
    <w:rsid w:val="00F81DBD"/>
    <w:rsid w:val="00F90B60"/>
    <w:rsid w:val="00FA31E7"/>
    <w:rsid w:val="00FC12E0"/>
    <w:rsid w:val="00F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C98"/>
  <w15:docId w15:val="{B3F6337C-93DE-4949-B65E-BC8F7BA5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4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8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522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B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5229"/>
  </w:style>
  <w:style w:type="paragraph" w:styleId="Podnoje">
    <w:name w:val="footer"/>
    <w:basedOn w:val="Normal"/>
    <w:link w:val="PodnojeChar"/>
    <w:uiPriority w:val="99"/>
    <w:unhideWhenUsed/>
    <w:rsid w:val="008B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5229"/>
  </w:style>
  <w:style w:type="table" w:customStyle="1" w:styleId="Reetkatablice1">
    <w:name w:val="Rešetka tablice1"/>
    <w:basedOn w:val="Obinatablica"/>
    <w:next w:val="Reetkatablice"/>
    <w:uiPriority w:val="39"/>
    <w:rsid w:val="008354A5"/>
    <w:pPr>
      <w:spacing w:after="0" w:line="240" w:lineRule="auto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8354A5"/>
    <w:pPr>
      <w:spacing w:after="0" w:line="240" w:lineRule="auto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380335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3803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35CC6-2841-4F65-95B8-3E628908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Petra Rogina</cp:lastModifiedBy>
  <cp:revision>6</cp:revision>
  <cp:lastPrinted>2026-04-27T14:31:00Z</cp:lastPrinted>
  <dcterms:created xsi:type="dcterms:W3CDTF">2026-04-17T06:41:00Z</dcterms:created>
  <dcterms:modified xsi:type="dcterms:W3CDTF">2026-04-27T14:32:00Z</dcterms:modified>
</cp:coreProperties>
</file>