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9815" w14:textId="77777777" w:rsidR="004B2B1F" w:rsidRDefault="004B2B1F"/>
    <w:p w14:paraId="4EE41766" w14:textId="77777777" w:rsidR="004B2B1F" w:rsidRDefault="00000000">
      <w:pPr>
        <w:tabs>
          <w:tab w:val="left" w:pos="735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b/>
          <w:noProof/>
          <w:sz w:val="24"/>
          <w:szCs w:val="24"/>
        </w:rPr>
        <w:drawing>
          <wp:inline distT="0" distB="0" distL="0" distR="0" wp14:anchorId="504CD54B" wp14:editId="2E9F8606">
            <wp:extent cx="504825" cy="723265"/>
            <wp:effectExtent l="0" t="0" r="0" b="0"/>
            <wp:docPr id="1" name="Slika 1" descr="http://www.obbj.hr/wp-content/uploads/2013/08/hr-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www.obbj.hr/wp-content/uploads/2013/08/hr-gr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627F9F" w14:textId="77777777" w:rsidR="004B2B1F" w:rsidRDefault="00000000">
      <w:pPr>
        <w:tabs>
          <w:tab w:val="left" w:pos="7350"/>
        </w:tabs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REPUBLIKA HRVATSKA</w:t>
      </w:r>
      <w:r>
        <w:rPr>
          <w:rFonts w:ascii="Cambria" w:hAnsi="Cambria"/>
          <w:b/>
          <w:sz w:val="24"/>
          <w:szCs w:val="24"/>
        </w:rPr>
        <w:tab/>
      </w:r>
    </w:p>
    <w:p w14:paraId="20C6A8E4" w14:textId="77777777" w:rsidR="004B2B1F" w:rsidRDefault="00000000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VARAŽDINSKA ŽUPANIJA</w:t>
      </w:r>
    </w:p>
    <w:p w14:paraId="0049FA2A" w14:textId="77777777" w:rsidR="004B2B1F" w:rsidRDefault="00000000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OPĆINA VIDOVEC </w:t>
      </w:r>
    </w:p>
    <w:p w14:paraId="310ECDBD" w14:textId="77777777" w:rsidR="004B2B1F" w:rsidRDefault="00000000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Općinsko vijeće </w:t>
      </w:r>
    </w:p>
    <w:p w14:paraId="1FF79325" w14:textId="77777777" w:rsidR="004B2B1F" w:rsidRDefault="004B2B1F">
      <w:pPr>
        <w:spacing w:after="0"/>
        <w:jc w:val="both"/>
        <w:rPr>
          <w:rFonts w:ascii="Cambria" w:hAnsi="Cambria"/>
          <w:sz w:val="24"/>
          <w:szCs w:val="24"/>
        </w:rPr>
      </w:pPr>
    </w:p>
    <w:p w14:paraId="77D4BF3D" w14:textId="7A97BF1F" w:rsidR="004B2B1F" w:rsidRDefault="00000000">
      <w:pPr>
        <w:spacing w:after="0"/>
        <w:jc w:val="both"/>
      </w:pPr>
      <w:r>
        <w:rPr>
          <w:rFonts w:ascii="Cambria" w:hAnsi="Cambria"/>
          <w:sz w:val="24"/>
          <w:szCs w:val="24"/>
        </w:rPr>
        <w:t xml:space="preserve">KLASA: </w:t>
      </w:r>
      <w:r w:rsidR="00B17991">
        <w:rPr>
          <w:rFonts w:ascii="Cambria" w:eastAsia="Times New Roman" w:hAnsi="Cambria" w:cstheme="minorHAnsi"/>
          <w:color w:val="000000"/>
          <w:sz w:val="24"/>
          <w:szCs w:val="24"/>
          <w:lang w:eastAsia="hr-HR"/>
        </w:rPr>
        <w:t>9</w:t>
      </w:r>
      <w:r>
        <w:rPr>
          <w:rFonts w:ascii="Cambria" w:eastAsia="Times New Roman" w:hAnsi="Cambria" w:cstheme="minorHAnsi"/>
          <w:color w:val="000000"/>
          <w:sz w:val="24"/>
          <w:szCs w:val="24"/>
          <w:lang w:eastAsia="hr-HR"/>
        </w:rPr>
        <w:t>20-0</w:t>
      </w:r>
      <w:r w:rsidR="00B17991">
        <w:rPr>
          <w:rFonts w:ascii="Cambria" w:eastAsia="Times New Roman" w:hAnsi="Cambria" w:cstheme="minorHAnsi"/>
          <w:color w:val="000000"/>
          <w:sz w:val="24"/>
          <w:szCs w:val="24"/>
          <w:lang w:eastAsia="hr-HR"/>
        </w:rPr>
        <w:t>2</w:t>
      </w:r>
      <w:r>
        <w:rPr>
          <w:rFonts w:ascii="Cambria" w:eastAsia="Times New Roman" w:hAnsi="Cambria" w:cstheme="minorHAnsi"/>
          <w:color w:val="000000"/>
          <w:sz w:val="24"/>
          <w:szCs w:val="24"/>
          <w:lang w:eastAsia="hr-HR"/>
        </w:rPr>
        <w:t>/2</w:t>
      </w:r>
      <w:r w:rsidR="00B17991">
        <w:rPr>
          <w:rFonts w:ascii="Cambria" w:eastAsia="Times New Roman" w:hAnsi="Cambria" w:cstheme="minorHAnsi"/>
          <w:color w:val="000000"/>
          <w:sz w:val="24"/>
          <w:szCs w:val="24"/>
          <w:lang w:eastAsia="hr-HR"/>
        </w:rPr>
        <w:t>4</w:t>
      </w:r>
      <w:r>
        <w:rPr>
          <w:rFonts w:ascii="Cambria" w:eastAsia="Times New Roman" w:hAnsi="Cambria" w:cstheme="minorHAnsi"/>
          <w:color w:val="000000"/>
          <w:sz w:val="24"/>
          <w:szCs w:val="24"/>
          <w:lang w:eastAsia="hr-HR"/>
        </w:rPr>
        <w:t>-</w:t>
      </w:r>
      <w:r w:rsidR="00755066">
        <w:rPr>
          <w:rFonts w:ascii="Cambria" w:eastAsia="Times New Roman" w:hAnsi="Cambria" w:cstheme="minorHAnsi"/>
          <w:color w:val="000000"/>
          <w:sz w:val="24"/>
          <w:szCs w:val="24"/>
          <w:lang w:eastAsia="hr-HR"/>
        </w:rPr>
        <w:t>04</w:t>
      </w:r>
      <w:r>
        <w:rPr>
          <w:rFonts w:ascii="Cambria" w:eastAsia="Times New Roman" w:hAnsi="Cambria" w:cstheme="minorHAnsi"/>
          <w:color w:val="000000"/>
          <w:sz w:val="24"/>
          <w:szCs w:val="24"/>
          <w:lang w:eastAsia="hr-HR"/>
        </w:rPr>
        <w:t>/0</w:t>
      </w:r>
      <w:r w:rsidR="00B17991">
        <w:rPr>
          <w:rFonts w:ascii="Cambria" w:eastAsia="Times New Roman" w:hAnsi="Cambria" w:cstheme="minorHAnsi"/>
          <w:color w:val="000000"/>
          <w:sz w:val="24"/>
          <w:szCs w:val="24"/>
          <w:lang w:eastAsia="hr-HR"/>
        </w:rPr>
        <w:t>1</w:t>
      </w:r>
    </w:p>
    <w:p w14:paraId="37B98E55" w14:textId="67BE1894" w:rsidR="004B2B1F" w:rsidRDefault="00000000">
      <w:pPr>
        <w:spacing w:after="0"/>
        <w:jc w:val="both"/>
      </w:pPr>
      <w:r>
        <w:rPr>
          <w:rFonts w:ascii="Cambria" w:hAnsi="Cambria"/>
          <w:sz w:val="24"/>
          <w:szCs w:val="24"/>
        </w:rPr>
        <w:t>URBROJ: 2186-10-01/1-2</w:t>
      </w:r>
      <w:r w:rsidR="00B17991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-</w:t>
      </w:r>
      <w:r w:rsidR="00755066">
        <w:rPr>
          <w:rFonts w:ascii="Cambria" w:hAnsi="Cambria"/>
          <w:sz w:val="24"/>
          <w:szCs w:val="24"/>
        </w:rPr>
        <w:t>14</w:t>
      </w:r>
    </w:p>
    <w:p w14:paraId="6496206E" w14:textId="190A0C23" w:rsidR="004B2B1F" w:rsidRDefault="00000000">
      <w:pPr>
        <w:rPr>
          <w:rFonts w:ascii="Cambria" w:hAnsi="Cambria"/>
        </w:rPr>
      </w:pPr>
      <w:r>
        <w:rPr>
          <w:rFonts w:ascii="Cambria" w:hAnsi="Cambria"/>
        </w:rPr>
        <w:t>Vidovec,</w:t>
      </w:r>
      <w:r w:rsidR="00755066">
        <w:rPr>
          <w:rFonts w:ascii="Cambria" w:hAnsi="Cambria"/>
        </w:rPr>
        <w:t xml:space="preserve"> 27. travnja</w:t>
      </w:r>
      <w:r>
        <w:rPr>
          <w:rFonts w:ascii="Cambria" w:hAnsi="Cambria"/>
        </w:rPr>
        <w:t xml:space="preserve"> 202</w:t>
      </w:r>
      <w:r w:rsidR="00B17991">
        <w:rPr>
          <w:rFonts w:ascii="Cambria" w:hAnsi="Cambria"/>
        </w:rPr>
        <w:t>6</w:t>
      </w:r>
      <w:r>
        <w:rPr>
          <w:rFonts w:ascii="Cambria" w:hAnsi="Cambria"/>
        </w:rPr>
        <w:t>.</w:t>
      </w:r>
    </w:p>
    <w:p w14:paraId="6E66F5B9" w14:textId="1F50B068" w:rsidR="004B2B1F" w:rsidRDefault="00000000">
      <w:pPr>
        <w:jc w:val="both"/>
      </w:pPr>
      <w:r>
        <w:rPr>
          <w:rFonts w:ascii="Cambria" w:hAnsi="Cambria"/>
        </w:rPr>
        <w:t xml:space="preserve">Na temelju članka 17. stavka 3. Zakona o ublažavanju i uklanjanju posljedica prirodnih nepogoda („Narodne novine“, broj 16/19, u daljnjem tekstu: Zakon) i članka 31. Statuta Općine Vidovec („Službeni vjesnik Varaždinske županije“, broj 20/21), Općinsko vijeće Općine Vidovec na </w:t>
      </w:r>
      <w:r w:rsidR="00755066">
        <w:rPr>
          <w:rFonts w:ascii="Cambria" w:hAnsi="Cambria"/>
        </w:rPr>
        <w:t>9.</w:t>
      </w:r>
      <w:r>
        <w:rPr>
          <w:rFonts w:ascii="Cambria" w:hAnsi="Cambria"/>
        </w:rPr>
        <w:t xml:space="preserve"> sjednici održanoj </w:t>
      </w:r>
      <w:r w:rsidR="00755066">
        <w:rPr>
          <w:rFonts w:ascii="Cambria" w:hAnsi="Cambria"/>
        </w:rPr>
        <w:t xml:space="preserve">27. travnja </w:t>
      </w:r>
      <w:r>
        <w:rPr>
          <w:rFonts w:ascii="Cambria" w:hAnsi="Cambria"/>
        </w:rPr>
        <w:t>202</w:t>
      </w:r>
      <w:r w:rsidR="00B17991">
        <w:rPr>
          <w:rFonts w:ascii="Cambria" w:hAnsi="Cambria"/>
        </w:rPr>
        <w:t>6</w:t>
      </w:r>
      <w:r>
        <w:rPr>
          <w:rFonts w:ascii="Cambria" w:hAnsi="Cambria"/>
        </w:rPr>
        <w:t xml:space="preserve">. godine, donosi </w:t>
      </w:r>
    </w:p>
    <w:p w14:paraId="7EEDAB45" w14:textId="77777777" w:rsidR="004B2B1F" w:rsidRDefault="00000000">
      <w:pPr>
        <w:spacing w:after="0"/>
        <w:jc w:val="center"/>
      </w:pPr>
      <w:r>
        <w:rPr>
          <w:rFonts w:ascii="Cambria" w:hAnsi="Cambria"/>
          <w:b/>
          <w:bCs/>
        </w:rPr>
        <w:t>ODLUKU</w:t>
      </w:r>
    </w:p>
    <w:p w14:paraId="7ED07A03" w14:textId="77777777" w:rsidR="004B2B1F" w:rsidRDefault="00000000">
      <w:pPr>
        <w:spacing w:after="0"/>
        <w:jc w:val="center"/>
      </w:pPr>
      <w:r>
        <w:rPr>
          <w:rFonts w:ascii="Cambria" w:hAnsi="Cambria"/>
          <w:b/>
          <w:bCs/>
        </w:rPr>
        <w:t>o usvajanju Izvješća o izvršenju Plana djelovanja</w:t>
      </w:r>
    </w:p>
    <w:p w14:paraId="1EE5C059" w14:textId="2C553460" w:rsidR="004B2B1F" w:rsidRDefault="00000000">
      <w:pPr>
        <w:spacing w:after="0"/>
        <w:jc w:val="center"/>
      </w:pPr>
      <w:r>
        <w:rPr>
          <w:rFonts w:ascii="Cambria" w:hAnsi="Cambria"/>
          <w:b/>
          <w:bCs/>
        </w:rPr>
        <w:t>u području prirodnih nepogoda za 202</w:t>
      </w:r>
      <w:r w:rsidR="00B17991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. godinu</w:t>
      </w:r>
    </w:p>
    <w:p w14:paraId="6F10E887" w14:textId="77777777" w:rsidR="004B2B1F" w:rsidRDefault="004B2B1F">
      <w:pPr>
        <w:spacing w:after="0"/>
        <w:jc w:val="center"/>
        <w:rPr>
          <w:rFonts w:ascii="Cambria" w:hAnsi="Cambria"/>
        </w:rPr>
      </w:pPr>
    </w:p>
    <w:p w14:paraId="76B566D8" w14:textId="77777777" w:rsidR="004B2B1F" w:rsidRDefault="00000000">
      <w:pPr>
        <w:jc w:val="center"/>
        <w:rPr>
          <w:rFonts w:ascii="Cambria" w:hAnsi="Cambria"/>
        </w:rPr>
      </w:pPr>
      <w:r>
        <w:rPr>
          <w:rFonts w:ascii="Cambria" w:hAnsi="Cambria"/>
        </w:rPr>
        <w:t>Članak 1.</w:t>
      </w:r>
    </w:p>
    <w:p w14:paraId="28376A93" w14:textId="04B91DB6" w:rsidR="004B2B1F" w:rsidRDefault="00000000">
      <w:pPr>
        <w:jc w:val="both"/>
      </w:pPr>
      <w:r>
        <w:rPr>
          <w:rFonts w:ascii="Cambria" w:hAnsi="Cambria"/>
        </w:rPr>
        <w:t>Ovom Odlukom usvaja se Izvješće općinskog načelnika Općine Vidovec o izvršenju Plana djelovanja u području prirodnih nepogoda za 202</w:t>
      </w:r>
      <w:r w:rsidR="00B17991">
        <w:rPr>
          <w:rFonts w:ascii="Cambria" w:hAnsi="Cambria"/>
        </w:rPr>
        <w:t>5</w:t>
      </w:r>
      <w:r>
        <w:rPr>
          <w:rFonts w:ascii="Cambria" w:hAnsi="Cambria"/>
        </w:rPr>
        <w:t>. godinu</w:t>
      </w:r>
      <w:r w:rsidR="00B17991">
        <w:rPr>
          <w:rFonts w:ascii="Cambria" w:hAnsi="Cambria"/>
        </w:rPr>
        <w:t xml:space="preserve"> („Službeni vjesnik Varaždinske županije“ br. 109/24).</w:t>
      </w:r>
    </w:p>
    <w:p w14:paraId="710057D9" w14:textId="77777777" w:rsidR="004B2B1F" w:rsidRDefault="00000000">
      <w:pPr>
        <w:jc w:val="center"/>
        <w:rPr>
          <w:rFonts w:ascii="Cambria" w:hAnsi="Cambria"/>
        </w:rPr>
      </w:pPr>
      <w:r>
        <w:rPr>
          <w:rFonts w:ascii="Cambria" w:hAnsi="Cambria"/>
        </w:rPr>
        <w:t>Članak 2.</w:t>
      </w:r>
    </w:p>
    <w:p w14:paraId="353726DB" w14:textId="6979DD3C" w:rsidR="004B2B1F" w:rsidRDefault="00000000">
      <w:pPr>
        <w:jc w:val="both"/>
      </w:pPr>
      <w:r>
        <w:rPr>
          <w:rFonts w:ascii="Cambria" w:hAnsi="Cambria"/>
        </w:rPr>
        <w:t>Podnijeto Izvješće o izvršenju Plana djelovanja u području prirodnih nepogoda za 202</w:t>
      </w:r>
      <w:r w:rsidR="00B17991">
        <w:rPr>
          <w:rFonts w:ascii="Cambria" w:hAnsi="Cambria"/>
        </w:rPr>
        <w:t>5</w:t>
      </w:r>
      <w:r>
        <w:rPr>
          <w:rFonts w:ascii="Cambria" w:hAnsi="Cambria"/>
        </w:rPr>
        <w:t>. godinu sastavni je dio ove Odluke.</w:t>
      </w:r>
    </w:p>
    <w:p w14:paraId="1FDA5F53" w14:textId="77777777" w:rsidR="004B2B1F" w:rsidRDefault="00000000">
      <w:pPr>
        <w:jc w:val="center"/>
        <w:rPr>
          <w:rFonts w:ascii="Cambria" w:hAnsi="Cambria"/>
        </w:rPr>
      </w:pPr>
      <w:r>
        <w:rPr>
          <w:rFonts w:ascii="Cambria" w:hAnsi="Cambria"/>
        </w:rPr>
        <w:t>Članak 3.</w:t>
      </w:r>
    </w:p>
    <w:p w14:paraId="1787BCBC" w14:textId="77777777" w:rsidR="004B2B1F" w:rsidRDefault="00000000">
      <w:pPr>
        <w:jc w:val="both"/>
      </w:pPr>
      <w:r>
        <w:rPr>
          <w:rFonts w:ascii="Cambria" w:hAnsi="Cambria"/>
        </w:rPr>
        <w:t>Ova Odluka stupa na snagu osmog dana od dana objave u „Službenom vjesniku Varaždinske županije“.</w:t>
      </w:r>
    </w:p>
    <w:p w14:paraId="4D603A02" w14:textId="77777777" w:rsidR="004B2B1F" w:rsidRDefault="004B2B1F">
      <w:pPr>
        <w:jc w:val="both"/>
        <w:rPr>
          <w:rFonts w:ascii="Cambria" w:hAnsi="Cambria"/>
        </w:rPr>
      </w:pPr>
    </w:p>
    <w:p w14:paraId="5F2E7859" w14:textId="2C1CCBCF" w:rsidR="00B17991" w:rsidRDefault="00000000" w:rsidP="00B17991">
      <w:pPr>
        <w:spacing w:after="0"/>
        <w:jc w:val="right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PREDSJEDNI</w:t>
      </w:r>
      <w:r w:rsidR="00B17991">
        <w:rPr>
          <w:rFonts w:ascii="Cambria" w:hAnsi="Cambria"/>
        </w:rPr>
        <w:t>CA</w:t>
      </w:r>
      <w:r w:rsidR="00B17991" w:rsidRPr="00B17991">
        <w:rPr>
          <w:rFonts w:ascii="Cambria" w:hAnsi="Cambria"/>
        </w:rPr>
        <w:t xml:space="preserve"> </w:t>
      </w:r>
      <w:r w:rsidR="00B17991">
        <w:rPr>
          <w:rFonts w:ascii="Cambria" w:hAnsi="Cambria"/>
        </w:rPr>
        <w:t xml:space="preserve">OPĆINSKOG VIJEĆA </w:t>
      </w:r>
    </w:p>
    <w:p w14:paraId="75A4B08F" w14:textId="14CBC747" w:rsidR="004B2B1F" w:rsidRDefault="004B2B1F">
      <w:pPr>
        <w:spacing w:after="0"/>
        <w:jc w:val="center"/>
        <w:rPr>
          <w:rFonts w:ascii="Cambria" w:hAnsi="Cambria"/>
        </w:rPr>
      </w:pPr>
    </w:p>
    <w:p w14:paraId="4A164D11" w14:textId="68BD8365" w:rsidR="004B2B1F" w:rsidRDefault="00000000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</w:t>
      </w:r>
      <w:r w:rsidR="00B17991">
        <w:rPr>
          <w:rFonts w:ascii="Cambria" w:hAnsi="Cambria"/>
        </w:rPr>
        <w:t>Ljubica Hosni</w:t>
      </w:r>
    </w:p>
    <w:p w14:paraId="54976D66" w14:textId="77777777" w:rsidR="004B2B1F" w:rsidRDefault="004B2B1F">
      <w:pPr>
        <w:jc w:val="right"/>
      </w:pPr>
    </w:p>
    <w:sectPr w:rsidR="004B2B1F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81D8" w14:textId="77777777" w:rsidR="00A0043B" w:rsidRDefault="00A0043B">
      <w:pPr>
        <w:spacing w:after="0" w:line="240" w:lineRule="auto"/>
      </w:pPr>
      <w:r>
        <w:separator/>
      </w:r>
    </w:p>
  </w:endnote>
  <w:endnote w:type="continuationSeparator" w:id="0">
    <w:p w14:paraId="44D7E1A1" w14:textId="77777777" w:rsidR="00A0043B" w:rsidRDefault="00A0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43BA6" w14:textId="77777777" w:rsidR="00A0043B" w:rsidRDefault="00A0043B">
      <w:pPr>
        <w:spacing w:after="0" w:line="240" w:lineRule="auto"/>
      </w:pPr>
      <w:r>
        <w:separator/>
      </w:r>
    </w:p>
  </w:footnote>
  <w:footnote w:type="continuationSeparator" w:id="0">
    <w:p w14:paraId="398AAFE6" w14:textId="77777777" w:rsidR="00A0043B" w:rsidRDefault="00A00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9090" w14:textId="77777777" w:rsidR="004B2B1F" w:rsidRDefault="004B2B1F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1F"/>
    <w:rsid w:val="004B2B1F"/>
    <w:rsid w:val="005C1E5D"/>
    <w:rsid w:val="00755066"/>
    <w:rsid w:val="00844BA1"/>
    <w:rsid w:val="00A0043B"/>
    <w:rsid w:val="00B17991"/>
    <w:rsid w:val="00C2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5F0C"/>
  <w15:docId w15:val="{94F6E900-F933-441A-AAA5-D700FE19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BE1CE0"/>
  </w:style>
  <w:style w:type="character" w:customStyle="1" w:styleId="PodnojeChar">
    <w:name w:val="Podnožje Char"/>
    <w:basedOn w:val="Zadanifontodlomka"/>
    <w:link w:val="Podnoje"/>
    <w:uiPriority w:val="99"/>
    <w:qFormat/>
    <w:rsid w:val="00BE1CE0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BE1CE0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BE1CE0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Rogina</dc:creator>
  <cp:lastModifiedBy>Petra Rogina</cp:lastModifiedBy>
  <cp:revision>8</cp:revision>
  <cp:lastPrinted>2026-04-27T13:52:00Z</cp:lastPrinted>
  <dcterms:created xsi:type="dcterms:W3CDTF">2022-03-10T14:22:00Z</dcterms:created>
  <dcterms:modified xsi:type="dcterms:W3CDTF">2026-04-27T13:52:00Z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