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FCED8">
      <w:pPr>
        <w:shd w:val="clear" w:color="auto" w:fill="FFFFFF"/>
        <w:spacing w:before="272" w:after="48" w:line="240" w:lineRule="auto"/>
        <w:jc w:val="center"/>
        <w:textAlignment w:val="baseline"/>
        <w:rPr>
          <w:rFonts w:ascii="Times New Roman" w:hAnsi="Times New Roman" w:eastAsia="Times New Roman" w:cs="Times New Roman"/>
          <w:b/>
          <w:bCs/>
          <w:color w:val="231F20"/>
          <w:sz w:val="20"/>
          <w:szCs w:val="20"/>
          <w:lang w:eastAsia="hr-HR"/>
        </w:rPr>
      </w:pPr>
      <w:r>
        <w:rPr>
          <w:rFonts w:ascii="Times New Roman" w:hAnsi="Times New Roman" w:eastAsia="Times New Roman" w:cs="Times New Roman"/>
          <w:b/>
          <w:bCs/>
          <w:color w:val="231F20"/>
          <w:sz w:val="20"/>
          <w:szCs w:val="20"/>
          <w:lang w:eastAsia="hr-HR"/>
        </w:rPr>
        <w:t>PRILOG 2</w:t>
      </w:r>
    </w:p>
    <w:p w14:paraId="33CF295C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ascii="Times New Roman" w:hAnsi="Times New Roman" w:eastAsia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0"/>
          <w:szCs w:val="20"/>
          <w:lang w:eastAsia="hr-HR"/>
        </w:rPr>
        <w:t>OBRAZAC PN</w:t>
      </w:r>
    </w:p>
    <w:tbl>
      <w:tblPr>
        <w:tblStyle w:val="3"/>
        <w:tblW w:w="9675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16"/>
        <w:gridCol w:w="4759"/>
      </w:tblGrid>
      <w:tr w14:paraId="422054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726FB0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 xml:space="preserve">ŽUPANIJA </w:t>
            </w:r>
          </w:p>
        </w:tc>
        <w:tc>
          <w:tcPr>
            <w:tcW w:w="4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336E6F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VARAŽDINSKA ŽUPANIJA</w:t>
            </w:r>
          </w:p>
        </w:tc>
      </w:tr>
      <w:tr w14:paraId="69F995C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507A66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GRAD/OPĆINA</w:t>
            </w:r>
          </w:p>
        </w:tc>
        <w:tc>
          <w:tcPr>
            <w:tcW w:w="4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74915E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OPĆINA VIDOVEC</w:t>
            </w:r>
          </w:p>
        </w:tc>
      </w:tr>
    </w:tbl>
    <w:p w14:paraId="26F47400">
      <w:pPr>
        <w:pStyle w:val="9"/>
        <w:rPr>
          <w:lang w:eastAsia="hr-HR"/>
        </w:rPr>
      </w:pPr>
    </w:p>
    <w:tbl>
      <w:tblPr>
        <w:tblStyle w:val="3"/>
        <w:tblW w:w="9624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16"/>
        <w:gridCol w:w="4708"/>
      </w:tblGrid>
      <w:tr w14:paraId="6D1680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12E305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VRSTA PRIRODNE NEPOGODE</w:t>
            </w:r>
          </w:p>
        </w:tc>
        <w:tc>
          <w:tcPr>
            <w:tcW w:w="4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9BE113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 xml:space="preserve">SUŠA </w:t>
            </w:r>
          </w:p>
        </w:tc>
      </w:tr>
    </w:tbl>
    <w:p w14:paraId="13590049">
      <w:pPr>
        <w:pStyle w:val="9"/>
        <w:rPr>
          <w:lang w:eastAsia="hr-HR"/>
        </w:rPr>
      </w:pPr>
    </w:p>
    <w:p w14:paraId="34E594B9">
      <w:pPr>
        <w:pStyle w:val="9"/>
        <w:jc w:val="center"/>
        <w:rPr>
          <w:rFonts w:ascii="Calibri" w:hAnsi="Calibri" w:cs="Calibri"/>
          <w:b/>
          <w:sz w:val="24"/>
          <w:szCs w:val="24"/>
          <w:lang w:eastAsia="hr-HR"/>
        </w:rPr>
      </w:pPr>
      <w:r>
        <w:rPr>
          <w:rFonts w:ascii="Calibri" w:hAnsi="Calibri" w:cs="Calibri"/>
          <w:b/>
          <w:sz w:val="24"/>
          <w:szCs w:val="24"/>
          <w:lang w:eastAsia="hr-HR"/>
        </w:rPr>
        <w:t>PRIJAVA ŠTETE OD PRIRODNE NEPOGODE</w:t>
      </w:r>
    </w:p>
    <w:p w14:paraId="72652A8B">
      <w:pPr>
        <w:pStyle w:val="9"/>
        <w:jc w:val="center"/>
        <w:rPr>
          <w:rFonts w:ascii="Calibri" w:hAnsi="Calibri" w:cs="Calibri"/>
          <w:b/>
          <w:sz w:val="24"/>
          <w:szCs w:val="24"/>
          <w:lang w:eastAsia="hr-HR"/>
        </w:rPr>
      </w:pPr>
      <w:r>
        <w:rPr>
          <w:rFonts w:ascii="Calibri" w:hAnsi="Calibri" w:cs="Calibri"/>
          <w:b/>
          <w:sz w:val="24"/>
          <w:szCs w:val="24"/>
          <w:lang w:eastAsia="hr-HR"/>
        </w:rPr>
        <w:t>Prijavljujem štetu od prirodne nepogode u kojoj je oštećena/uništena</w:t>
      </w:r>
    </w:p>
    <w:p w14:paraId="362D850A">
      <w:pPr>
        <w:pStyle w:val="9"/>
        <w:jc w:val="center"/>
        <w:rPr>
          <w:rFonts w:ascii="Calibri" w:hAnsi="Calibri" w:cs="Calibri"/>
          <w:b/>
          <w:sz w:val="24"/>
          <w:szCs w:val="24"/>
          <w:lang w:eastAsia="hr-HR"/>
        </w:rPr>
      </w:pPr>
      <w:r>
        <w:rPr>
          <w:rFonts w:ascii="Calibri" w:hAnsi="Calibri" w:cs="Calibri"/>
          <w:b/>
          <w:sz w:val="24"/>
          <w:szCs w:val="24"/>
          <w:lang w:eastAsia="hr-HR"/>
        </w:rPr>
        <w:t>niže navedena imovina</w:t>
      </w:r>
    </w:p>
    <w:p w14:paraId="65173EC3">
      <w:pPr>
        <w:pStyle w:val="9"/>
        <w:jc w:val="center"/>
        <w:rPr>
          <w:rFonts w:ascii="Calibri" w:hAnsi="Calibri" w:cs="Calibri"/>
          <w:b/>
          <w:sz w:val="24"/>
          <w:szCs w:val="24"/>
          <w:lang w:eastAsia="hr-HR"/>
        </w:rPr>
      </w:pPr>
    </w:p>
    <w:tbl>
      <w:tblPr>
        <w:tblStyle w:val="3"/>
        <w:tblW w:w="9594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16"/>
        <w:gridCol w:w="1361"/>
        <w:gridCol w:w="713"/>
        <w:gridCol w:w="2604"/>
      </w:tblGrid>
      <w:tr w14:paraId="23B3FF8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55AE26">
            <w:pPr>
              <w:pStyle w:val="9"/>
            </w:pPr>
            <w:r>
              <w:t>Prijavitelj štete</w:t>
            </w:r>
          </w:p>
        </w:tc>
        <w:tc>
          <w:tcPr>
            <w:tcW w:w="46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068F4A">
            <w:pPr>
              <w:pStyle w:val="9"/>
            </w:pPr>
          </w:p>
        </w:tc>
      </w:tr>
      <w:tr w14:paraId="1439453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5E720C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OIB</w:t>
            </w:r>
          </w:p>
        </w:tc>
        <w:tc>
          <w:tcPr>
            <w:tcW w:w="46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4A234F">
            <w:pPr>
              <w:pStyle w:val="9"/>
              <w:rPr>
                <w:lang w:eastAsia="hr-HR"/>
              </w:rPr>
            </w:pPr>
          </w:p>
        </w:tc>
      </w:tr>
      <w:tr w14:paraId="7E1FD0B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216609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Adresa prijavitelja štete</w:t>
            </w:r>
          </w:p>
        </w:tc>
        <w:tc>
          <w:tcPr>
            <w:tcW w:w="46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5453CE">
            <w:pPr>
              <w:pStyle w:val="9"/>
              <w:rPr>
                <w:lang w:eastAsia="hr-HR"/>
              </w:rPr>
            </w:pPr>
          </w:p>
        </w:tc>
      </w:tr>
      <w:tr w14:paraId="1789D92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95DB63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Adresa imovine na kojoj je nastala šteta</w:t>
            </w:r>
          </w:p>
        </w:tc>
        <w:tc>
          <w:tcPr>
            <w:tcW w:w="46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0E2ABA">
            <w:pPr>
              <w:pStyle w:val="9"/>
              <w:rPr>
                <w:lang w:eastAsia="hr-HR"/>
              </w:rPr>
            </w:pPr>
          </w:p>
        </w:tc>
      </w:tr>
      <w:tr w14:paraId="5A523C2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5D17EC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Kontakt</w:t>
            </w:r>
          </w:p>
        </w:tc>
        <w:tc>
          <w:tcPr>
            <w:tcW w:w="46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6B7AC8">
            <w:pPr>
              <w:pStyle w:val="9"/>
              <w:rPr>
                <w:lang w:eastAsia="hr-HR"/>
              </w:rPr>
            </w:pPr>
          </w:p>
        </w:tc>
      </w:tr>
      <w:tr w14:paraId="6843812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762965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 xml:space="preserve">IBAN tekućeg ili žiro računa za isplatu </w:t>
            </w:r>
          </w:p>
        </w:tc>
        <w:tc>
          <w:tcPr>
            <w:tcW w:w="46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1ED7A5">
            <w:pPr>
              <w:pStyle w:val="9"/>
              <w:rPr>
                <w:lang w:eastAsia="hr-HR"/>
              </w:rPr>
            </w:pPr>
          </w:p>
        </w:tc>
      </w:tr>
      <w:tr w14:paraId="02D1C7E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95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D9D51F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Za štete u poljoprivredi:</w:t>
            </w:r>
          </w:p>
        </w:tc>
      </w:tr>
      <w:tr w14:paraId="1F7FD19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EEA0E4">
            <w:pPr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46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9F189C">
            <w:pPr>
              <w:rPr>
                <w:sz w:val="24"/>
                <w:szCs w:val="24"/>
                <w:lang w:eastAsia="hr-HR"/>
              </w:rPr>
            </w:pPr>
          </w:p>
        </w:tc>
      </w:tr>
      <w:tr w14:paraId="1E0176E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99760A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46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5216BA">
            <w:pPr>
              <w:pStyle w:val="9"/>
              <w:rPr>
                <w:sz w:val="24"/>
                <w:szCs w:val="24"/>
                <w:lang w:eastAsia="hr-HR"/>
              </w:rPr>
            </w:pPr>
          </w:p>
          <w:p w14:paraId="473EC725">
            <w:pPr>
              <w:pStyle w:val="9"/>
              <w:rPr>
                <w:sz w:val="24"/>
                <w:szCs w:val="24"/>
                <w:lang w:eastAsia="hr-HR"/>
              </w:rPr>
            </w:pPr>
          </w:p>
          <w:p w14:paraId="4E6AADBB">
            <w:pPr>
              <w:pStyle w:val="9"/>
              <w:rPr>
                <w:sz w:val="24"/>
                <w:szCs w:val="24"/>
                <w:lang w:eastAsia="hr-HR"/>
              </w:rPr>
            </w:pPr>
          </w:p>
          <w:p w14:paraId="6D97D039">
            <w:pPr>
              <w:pStyle w:val="9"/>
              <w:rPr>
                <w:sz w:val="24"/>
                <w:szCs w:val="24"/>
                <w:lang w:eastAsia="hr-HR"/>
              </w:rPr>
            </w:pPr>
          </w:p>
          <w:p w14:paraId="741C0D1F">
            <w:pPr>
              <w:pStyle w:val="9"/>
              <w:rPr>
                <w:sz w:val="24"/>
                <w:szCs w:val="24"/>
                <w:lang w:eastAsia="hr-HR"/>
              </w:rPr>
            </w:pPr>
          </w:p>
          <w:p w14:paraId="7330462F">
            <w:pPr>
              <w:pStyle w:val="9"/>
              <w:rPr>
                <w:sz w:val="24"/>
                <w:szCs w:val="24"/>
                <w:lang w:eastAsia="hr-HR"/>
              </w:rPr>
            </w:pPr>
          </w:p>
        </w:tc>
      </w:tr>
      <w:tr w14:paraId="6135756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3A6EAE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Za štete u graditeljstvu</w:t>
            </w:r>
          </w:p>
        </w:tc>
        <w:tc>
          <w:tcPr>
            <w:tcW w:w="46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B4D3FE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(zaokružiti):</w:t>
            </w:r>
          </w:p>
        </w:tc>
      </w:tr>
      <w:tr w14:paraId="0D6DE57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E5470E">
            <w:pPr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Doneseno rješenje o izvedenom stanju:</w:t>
            </w:r>
          </w:p>
        </w:tc>
        <w:tc>
          <w:tcPr>
            <w:tcW w:w="13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E3DA1A">
            <w:pPr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7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32CE25">
            <w:pPr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NE</w:t>
            </w:r>
          </w:p>
        </w:tc>
        <w:tc>
          <w:tcPr>
            <w:tcW w:w="26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1B2BD8">
            <w:pPr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U postupku</w:t>
            </w:r>
          </w:p>
        </w:tc>
      </w:tr>
    </w:tbl>
    <w:p w14:paraId="34477955">
      <w:pPr>
        <w:rPr>
          <w:color w:val="231F20"/>
          <w:sz w:val="24"/>
          <w:szCs w:val="24"/>
          <w:lang w:eastAsia="hr-HR"/>
        </w:rPr>
      </w:pPr>
    </w:p>
    <w:p w14:paraId="2390F6C9">
      <w:pPr>
        <w:rPr>
          <w:color w:val="231F20"/>
          <w:sz w:val="24"/>
          <w:szCs w:val="24"/>
          <w:lang w:eastAsia="hr-HR"/>
        </w:rPr>
      </w:pPr>
    </w:p>
    <w:p w14:paraId="25CDE735">
      <w:pPr>
        <w:rPr>
          <w:color w:val="231F20"/>
          <w:sz w:val="24"/>
          <w:szCs w:val="24"/>
          <w:lang w:eastAsia="hr-HR"/>
        </w:rPr>
      </w:pPr>
    </w:p>
    <w:tbl>
      <w:tblPr>
        <w:tblStyle w:val="3"/>
        <w:tblW w:w="9594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47"/>
        <w:gridCol w:w="2840"/>
        <w:gridCol w:w="3307"/>
      </w:tblGrid>
      <w:tr w14:paraId="4B0564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06825A">
            <w:pPr>
              <w:rPr>
                <w:sz w:val="24"/>
                <w:szCs w:val="24"/>
                <w:lang w:eastAsia="hr-HR"/>
              </w:rPr>
            </w:pPr>
            <w:r>
              <w:rPr>
                <w:b/>
                <w:bCs/>
                <w:sz w:val="24"/>
                <w:szCs w:val="24"/>
                <w:lang w:eastAsia="hr-HR"/>
              </w:rPr>
              <w:t>Prijavljujem štetu na imovini</w:t>
            </w:r>
            <w:r>
              <w:rPr>
                <w:b/>
                <w:bCs/>
                <w:sz w:val="24"/>
                <w:szCs w:val="24"/>
                <w:lang w:eastAsia="hr-HR"/>
              </w:rPr>
              <w:br w:type="textWrapping"/>
            </w:r>
            <w:r>
              <w:rPr>
                <w:b/>
                <w:bCs/>
                <w:sz w:val="24"/>
                <w:szCs w:val="24"/>
                <w:lang w:eastAsia="hr-HR"/>
              </w:rPr>
              <w:t>(zaokružiti):</w:t>
            </w:r>
          </w:p>
        </w:tc>
        <w:tc>
          <w:tcPr>
            <w:tcW w:w="61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C393AE">
            <w:pPr>
              <w:rPr>
                <w:sz w:val="24"/>
                <w:szCs w:val="24"/>
                <w:lang w:eastAsia="hr-HR"/>
              </w:rPr>
            </w:pPr>
            <w:r>
              <w:rPr>
                <w:b/>
                <w:bCs/>
                <w:sz w:val="24"/>
                <w:szCs w:val="24"/>
                <w:lang w:eastAsia="hr-HR"/>
              </w:rPr>
              <w:t>Opis imovine na kojoj je nastala šteta:</w:t>
            </w:r>
          </w:p>
        </w:tc>
      </w:tr>
      <w:tr w14:paraId="1827C30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DA8CDA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1. građevine</w:t>
            </w:r>
          </w:p>
        </w:tc>
        <w:tc>
          <w:tcPr>
            <w:tcW w:w="6147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5A3ECA">
            <w:pPr>
              <w:pStyle w:val="9"/>
              <w:rPr>
                <w:lang w:eastAsia="hr-HR"/>
              </w:rPr>
            </w:pPr>
          </w:p>
        </w:tc>
      </w:tr>
      <w:tr w14:paraId="42A7AE6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7259E8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2. oprema</w:t>
            </w:r>
          </w:p>
        </w:tc>
        <w:tc>
          <w:tcPr>
            <w:tcW w:w="61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5EFFC1C">
            <w:pPr>
              <w:pStyle w:val="9"/>
              <w:rPr>
                <w:lang w:eastAsia="hr-HR"/>
              </w:rPr>
            </w:pPr>
          </w:p>
        </w:tc>
      </w:tr>
      <w:tr w14:paraId="5AD0384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DAF618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3. zemljište</w:t>
            </w:r>
          </w:p>
        </w:tc>
        <w:tc>
          <w:tcPr>
            <w:tcW w:w="61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C1FCB8A">
            <w:pPr>
              <w:pStyle w:val="9"/>
              <w:rPr>
                <w:lang w:eastAsia="hr-HR"/>
              </w:rPr>
            </w:pPr>
          </w:p>
        </w:tc>
      </w:tr>
      <w:tr w14:paraId="787EBEB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0C297B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4. višegodišnji nasadi</w:t>
            </w:r>
          </w:p>
        </w:tc>
        <w:tc>
          <w:tcPr>
            <w:tcW w:w="61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AA008CF">
            <w:pPr>
              <w:pStyle w:val="9"/>
              <w:rPr>
                <w:lang w:eastAsia="hr-HR"/>
              </w:rPr>
            </w:pPr>
          </w:p>
        </w:tc>
      </w:tr>
      <w:tr w14:paraId="3B63718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679620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5. šume</w:t>
            </w:r>
          </w:p>
        </w:tc>
        <w:tc>
          <w:tcPr>
            <w:tcW w:w="61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DF71813">
            <w:pPr>
              <w:pStyle w:val="9"/>
              <w:rPr>
                <w:lang w:eastAsia="hr-HR"/>
              </w:rPr>
            </w:pPr>
          </w:p>
        </w:tc>
      </w:tr>
      <w:tr w14:paraId="15CA17B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086113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6. stoka</w:t>
            </w:r>
          </w:p>
        </w:tc>
        <w:tc>
          <w:tcPr>
            <w:tcW w:w="61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98105D8">
            <w:pPr>
              <w:pStyle w:val="9"/>
              <w:rPr>
                <w:lang w:eastAsia="hr-HR"/>
              </w:rPr>
            </w:pPr>
          </w:p>
        </w:tc>
      </w:tr>
      <w:tr w14:paraId="73BE491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FBD48B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7. ribe</w:t>
            </w:r>
          </w:p>
        </w:tc>
        <w:tc>
          <w:tcPr>
            <w:tcW w:w="61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C1599E8">
            <w:pPr>
              <w:pStyle w:val="9"/>
              <w:rPr>
                <w:lang w:eastAsia="hr-HR"/>
              </w:rPr>
            </w:pPr>
          </w:p>
        </w:tc>
      </w:tr>
      <w:tr w14:paraId="0DBC1E7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06380A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8. poljoprivredna proizvodnja – prirod</w:t>
            </w:r>
          </w:p>
        </w:tc>
        <w:tc>
          <w:tcPr>
            <w:tcW w:w="61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7A0C541">
            <w:pPr>
              <w:pStyle w:val="9"/>
              <w:rPr>
                <w:lang w:eastAsia="hr-HR"/>
              </w:rPr>
            </w:pPr>
          </w:p>
        </w:tc>
      </w:tr>
      <w:tr w14:paraId="2B6AFAE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EA6D04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9. ostala dobra</w:t>
            </w:r>
          </w:p>
        </w:tc>
        <w:tc>
          <w:tcPr>
            <w:tcW w:w="61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064F07F">
            <w:pPr>
              <w:pStyle w:val="9"/>
              <w:rPr>
                <w:lang w:eastAsia="hr-HR"/>
              </w:rPr>
            </w:pPr>
          </w:p>
        </w:tc>
      </w:tr>
      <w:tr w14:paraId="668D670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281D53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10. troškovi</w:t>
            </w:r>
          </w:p>
        </w:tc>
        <w:tc>
          <w:tcPr>
            <w:tcW w:w="61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7F9D5D7">
            <w:pPr>
              <w:pStyle w:val="9"/>
              <w:rPr>
                <w:lang w:eastAsia="hr-HR"/>
              </w:rPr>
            </w:pPr>
          </w:p>
        </w:tc>
      </w:tr>
      <w:tr w14:paraId="61CDBA1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B67426">
            <w:pPr>
              <w:pStyle w:val="9"/>
              <w:rPr>
                <w:lang w:eastAsia="hr-HR"/>
              </w:rPr>
            </w:pPr>
            <w:r>
              <w:rPr>
                <w:lang w:eastAsia="hr-HR"/>
              </w:rPr>
              <w:t>11. </w:t>
            </w:r>
            <w:r>
              <w:rPr>
                <w:lang w:eastAsia="hr-HR"/>
              </w:rPr>
              <w:t>Ukupni iznos prve procjene štete:</w:t>
            </w:r>
          </w:p>
        </w:tc>
        <w:tc>
          <w:tcPr>
            <w:tcW w:w="61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92B244">
            <w:pPr>
              <w:pStyle w:val="9"/>
              <w:rPr>
                <w:lang w:eastAsia="hr-HR"/>
              </w:rPr>
            </w:pPr>
          </w:p>
        </w:tc>
      </w:tr>
      <w:tr w14:paraId="0646E27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3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68C099">
            <w:pPr>
              <w:pStyle w:val="9"/>
            </w:pPr>
            <w:r>
              <w:t>Osiguranje imovine od rizika prirodne nepogode za koju se prijavljuje šteta (zaokružiti)</w:t>
            </w:r>
          </w:p>
        </w:tc>
        <w:tc>
          <w:tcPr>
            <w:tcW w:w="2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B188EB">
            <w:pPr>
              <w:pStyle w:val="9"/>
            </w:pPr>
            <w:r>
              <w:t>DA</w:t>
            </w:r>
          </w:p>
        </w:tc>
        <w:tc>
          <w:tcPr>
            <w:tcW w:w="3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DE8952">
            <w:pPr>
              <w:pStyle w:val="9"/>
            </w:pPr>
            <w:r>
              <w:t>NE</w:t>
            </w:r>
          </w:p>
        </w:tc>
      </w:tr>
    </w:tbl>
    <w:p w14:paraId="7FD1253F">
      <w:pPr>
        <w:pStyle w:val="9"/>
        <w:rPr>
          <w:lang w:eastAsia="hr-HR"/>
        </w:rPr>
      </w:pPr>
    </w:p>
    <w:p w14:paraId="7D4ED715">
      <w:pPr>
        <w:pStyle w:val="9"/>
        <w:rPr>
          <w:lang w:eastAsia="hr-HR"/>
        </w:rPr>
      </w:pPr>
      <w:r>
        <w:rPr>
          <w:lang w:eastAsia="hr-HR"/>
        </w:rPr>
        <w:t>Mjesto i datum:    ____________________________________________</w:t>
      </w:r>
    </w:p>
    <w:p w14:paraId="3D951D8D">
      <w:pPr>
        <w:pStyle w:val="9"/>
        <w:rPr>
          <w:lang w:eastAsia="hr-HR"/>
        </w:rPr>
      </w:pPr>
    </w:p>
    <w:p w14:paraId="5363FCFE">
      <w:pPr>
        <w:pStyle w:val="9"/>
        <w:rPr>
          <w:lang w:eastAsia="hr-HR"/>
        </w:rPr>
      </w:pPr>
      <w:r>
        <w:rPr>
          <w:lang w:eastAsia="hr-HR"/>
        </w:rPr>
        <w:t>Potpis prijavitelja štete (za pravne osobe: pečat i potpis odgovorne osobe):</w:t>
      </w:r>
    </w:p>
    <w:p w14:paraId="0B79878C">
      <w:pPr>
        <w:pStyle w:val="9"/>
        <w:rPr>
          <w:lang w:eastAsia="hr-HR"/>
        </w:rPr>
      </w:pPr>
    </w:p>
    <w:p w14:paraId="696293DF">
      <w:pPr>
        <w:pStyle w:val="9"/>
        <w:rPr>
          <w:lang w:eastAsia="hr-HR"/>
        </w:rPr>
      </w:pPr>
    </w:p>
    <w:p w14:paraId="0C7EEAAC">
      <w:pPr>
        <w:pStyle w:val="9"/>
        <w:rPr>
          <w:lang w:eastAsia="hr-HR"/>
        </w:rPr>
      </w:pPr>
    </w:p>
    <w:p w14:paraId="3DED8A1E">
      <w:pPr>
        <w:pStyle w:val="9"/>
        <w:jc w:val="right"/>
        <w:rPr>
          <w:lang w:eastAsia="hr-HR"/>
        </w:rPr>
      </w:pPr>
      <w:r>
        <w:rPr>
          <w:lang w:eastAsia="hr-HR"/>
        </w:rPr>
        <w:t>______________________________________</w:t>
      </w:r>
    </w:p>
    <w:p w14:paraId="391EBE6E">
      <w:pPr>
        <w:pStyle w:val="9"/>
        <w:jc w:val="right"/>
        <w:rPr>
          <w:lang w:eastAsia="hr-HR"/>
        </w:rPr>
      </w:pPr>
    </w:p>
    <w:p w14:paraId="430EBF49">
      <w:pPr>
        <w:pStyle w:val="9"/>
        <w:jc w:val="both"/>
        <w:rPr>
          <w:rFonts w:ascii="Times New Roman" w:hAnsi="Times New Roman" w:cs="Times New Roman"/>
          <w:b/>
        </w:rPr>
      </w:pPr>
    </w:p>
    <w:p w14:paraId="000C9A7C">
      <w:pPr>
        <w:pStyle w:val="9"/>
        <w:jc w:val="both"/>
        <w:rPr>
          <w:rFonts w:cstheme="minorHAnsi"/>
          <w:b/>
        </w:rPr>
      </w:pPr>
      <w:r>
        <w:rPr>
          <w:rFonts w:cstheme="minorHAnsi"/>
          <w:b/>
        </w:rPr>
        <w:t>OBAVIJEST O ZAŠTITI OSOBNIH PODATAKA</w:t>
      </w:r>
    </w:p>
    <w:p w14:paraId="7E8F2F0E">
      <w:pPr>
        <w:pStyle w:val="9"/>
        <w:jc w:val="both"/>
        <w:rPr>
          <w:rFonts w:cstheme="minorHAnsi"/>
          <w:b/>
        </w:rPr>
      </w:pPr>
    </w:p>
    <w:p w14:paraId="25E2FAD5">
      <w:pPr>
        <w:pStyle w:val="9"/>
        <w:jc w:val="both"/>
        <w:rPr>
          <w:rFonts w:cstheme="minorHAnsi"/>
          <w:bCs/>
          <w:sz w:val="18"/>
          <w:szCs w:val="18"/>
        </w:rPr>
      </w:pPr>
      <w:r>
        <w:rPr>
          <w:rFonts w:cstheme="minorHAnsi"/>
          <w:bCs/>
          <w:sz w:val="18"/>
          <w:szCs w:val="18"/>
        </w:rPr>
        <w:t>Općina Vidovec u svojstvu voditelja obrade sukladno odredbama Opće uredbe o zaštiti podataka (Uredba), prikuplja i obrađuje osobne podatke podnositelja zahtjeva sukladno javnom pozivu za prijavu štete nastale uslijed prirodne nepogode i zadržava ih sukladno Pravilniku o zaštiti arhivskog i registraturnog gradiva Općine Vidovec i rokovima čuvanja. Za ostvarivanje prava na uvid u vlastite osobne podatke, izmjene i brisanje podataka i ostalih prava iz Uredbe, podnositelji zahtjeva mogu podnijeti zahtjev pisanim putem na adresu Općine Vidovec ili osobnim dolaskom u Općinu Vidovec, kojom prilikom će se provjeriti identitet podnositelja zahtjeva. Za sva pitanja u vezi zaštite osobnih podataka sudionici se mogu obratiti izravno Službeniku za zaštitu podataka Općine Vidovec na kontakte navedene u javno objavljenoj Politici privatnosti www.vidovec.hr/zastita-privatnosti/</w:t>
      </w:r>
    </w:p>
    <w:p w14:paraId="7411F709">
      <w:pPr>
        <w:pStyle w:val="9"/>
        <w:jc w:val="both"/>
        <w:rPr>
          <w:rFonts w:ascii="Times New Roman" w:hAnsi="Times New Roman" w:cs="Times New Roman"/>
          <w:b/>
        </w:rPr>
      </w:pPr>
    </w:p>
    <w:p w14:paraId="3502D4A6">
      <w:pPr>
        <w:pStyle w:val="9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62B12F4F">
      <w:pPr>
        <w:shd w:val="clear" w:color="auto" w:fill="FFFFFF"/>
        <w:spacing w:after="48" w:line="240" w:lineRule="auto"/>
        <w:ind w:right="-285"/>
        <w:textAlignment w:val="baseline"/>
        <w:rPr>
          <w:rFonts w:eastAsia="Times New Roman" w:cstheme="minorHAnsi"/>
          <w:color w:val="231F20"/>
          <w:lang w:eastAsia="hr-HR"/>
        </w:rPr>
      </w:pPr>
      <w:r>
        <w:rPr>
          <w:rFonts w:eastAsia="Times New Roman" w:cstheme="minorHAnsi"/>
          <w:color w:val="231F20"/>
          <w:lang w:eastAsia="hr-HR"/>
        </w:rPr>
        <w:t>Uvjet za prijavu štete:</w:t>
      </w:r>
    </w:p>
    <w:p w14:paraId="4270C616">
      <w:pPr>
        <w:shd w:val="clear" w:color="auto" w:fill="FFFFFF"/>
        <w:spacing w:after="48" w:line="240" w:lineRule="auto"/>
        <w:ind w:right="-285"/>
        <w:textAlignment w:val="baseline"/>
        <w:rPr>
          <w:rFonts w:eastAsia="Times New Roman" w:cstheme="minorHAnsi"/>
          <w:color w:val="231F20"/>
          <w:lang w:eastAsia="hr-HR"/>
        </w:rPr>
      </w:pPr>
      <w:r>
        <w:rPr>
          <w:rFonts w:eastAsia="Times New Roman" w:cstheme="minorHAnsi"/>
          <w:color w:val="231F20"/>
          <w:lang w:eastAsia="hr-HR"/>
        </w:rPr>
        <w:t xml:space="preserve">- prijavitelj štete upisan u Upisnik poljoprivrednika (čl. 10. stavak 3. i 4. Pravilnika o registru šteta od prirodnih nepogoda – NN 65/2019) </w:t>
      </w:r>
    </w:p>
    <w:p w14:paraId="4E058444">
      <w:pPr>
        <w:rPr>
          <w:rFonts w:cstheme="minorHAnsi"/>
          <w:b/>
          <w:bCs/>
        </w:rPr>
      </w:pPr>
    </w:p>
    <w:p w14:paraId="44AFF2DA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Uputa za popunjavanje:</w:t>
      </w:r>
    </w:p>
    <w:p w14:paraId="2D048058">
      <w:pPr>
        <w:pStyle w:val="9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U </w:t>
      </w:r>
      <w:r>
        <w:rPr>
          <w:rFonts w:cstheme="minorHAnsi"/>
          <w:b/>
          <w:bCs/>
          <w:u w:val="single"/>
        </w:rPr>
        <w:t>opisu imovine na kojoj je nastala šteta</w:t>
      </w:r>
      <w:r>
        <w:rPr>
          <w:rFonts w:cstheme="minorHAnsi"/>
          <w:b/>
          <w:bCs/>
        </w:rPr>
        <w:t xml:space="preserve"> potrebno je upisati vrstu kulture, te ukupnu površinu u hektarima</w:t>
      </w:r>
    </w:p>
    <w:p w14:paraId="20BC8012">
      <w:pPr>
        <w:pStyle w:val="9"/>
        <w:rPr>
          <w:rFonts w:cstheme="minorHAnsi"/>
          <w:b/>
          <w:bCs/>
        </w:rPr>
      </w:pPr>
      <w:r>
        <w:rPr>
          <w:rFonts w:cstheme="minorHAnsi"/>
        </w:rPr>
        <w:t>(upisuju se podaci iz UPISNIKA tj. ZAHTJEVA ZA POTPORU) broj stabala ili sadnica (samo ako se radi o šteti na višegodišnjim nasadima) te postotak oštećenja.</w:t>
      </w:r>
    </w:p>
    <w:p w14:paraId="7A89ECAE">
      <w:pPr>
        <w:pStyle w:val="9"/>
        <w:rPr>
          <w:rFonts w:cstheme="minorHAnsi"/>
        </w:rPr>
      </w:pPr>
    </w:p>
    <w:p w14:paraId="1849CD9E">
      <w:pPr>
        <w:pStyle w:val="9"/>
        <w:rPr>
          <w:rFonts w:cstheme="minorHAnsi"/>
        </w:rPr>
      </w:pPr>
      <w:r>
        <w:rPr>
          <w:rFonts w:cstheme="minorHAnsi"/>
        </w:rPr>
        <w:t>(npr.: PŠENICA – 0,75 ha – šteta 50% ili MRKVA – 0,0030 ha – šteta 50% ili JABUKA – 0,75 ha – 1.500 stabala – šteta 50%)</w:t>
      </w:r>
    </w:p>
    <w:p w14:paraId="2DAC107F">
      <w:pPr>
        <w:pStyle w:val="9"/>
        <w:jc w:val="both"/>
        <w:rPr>
          <w:rFonts w:cstheme="minorHAnsi"/>
          <w:sz w:val="20"/>
          <w:szCs w:val="20"/>
        </w:rPr>
      </w:pPr>
    </w:p>
    <w:sectPr>
      <w:foot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28508057"/>
      <w:docPartObj>
        <w:docPartGallery w:val="AutoText"/>
      </w:docPartObj>
    </w:sdtPr>
    <w:sdtContent>
      <w:p w14:paraId="76E8AB77">
        <w:pPr>
          <w:pStyle w:val="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716AD165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2D6"/>
    <w:rsid w:val="000232C5"/>
    <w:rsid w:val="00044A63"/>
    <w:rsid w:val="00057904"/>
    <w:rsid w:val="000B4372"/>
    <w:rsid w:val="001356E1"/>
    <w:rsid w:val="001943AD"/>
    <w:rsid w:val="002451CB"/>
    <w:rsid w:val="002D63B1"/>
    <w:rsid w:val="00320B50"/>
    <w:rsid w:val="003D5095"/>
    <w:rsid w:val="004351BD"/>
    <w:rsid w:val="0043772B"/>
    <w:rsid w:val="0046205C"/>
    <w:rsid w:val="00465639"/>
    <w:rsid w:val="0049546B"/>
    <w:rsid w:val="004E09F1"/>
    <w:rsid w:val="004E6F61"/>
    <w:rsid w:val="005C42C0"/>
    <w:rsid w:val="005F183A"/>
    <w:rsid w:val="00635F3E"/>
    <w:rsid w:val="00650439"/>
    <w:rsid w:val="00652D1C"/>
    <w:rsid w:val="00653E98"/>
    <w:rsid w:val="006F3195"/>
    <w:rsid w:val="006F3700"/>
    <w:rsid w:val="00705FAD"/>
    <w:rsid w:val="00774791"/>
    <w:rsid w:val="007A0298"/>
    <w:rsid w:val="007C02D6"/>
    <w:rsid w:val="008636ED"/>
    <w:rsid w:val="009817B2"/>
    <w:rsid w:val="009D10EC"/>
    <w:rsid w:val="00A056AD"/>
    <w:rsid w:val="00AF549A"/>
    <w:rsid w:val="00B77F06"/>
    <w:rsid w:val="00BF1087"/>
    <w:rsid w:val="00C569D5"/>
    <w:rsid w:val="00CE0986"/>
    <w:rsid w:val="00D01752"/>
    <w:rsid w:val="00D071E9"/>
    <w:rsid w:val="00D51010"/>
    <w:rsid w:val="00D529F9"/>
    <w:rsid w:val="00DA4B00"/>
    <w:rsid w:val="00DF1B31"/>
    <w:rsid w:val="00DF63FB"/>
    <w:rsid w:val="00E73A78"/>
    <w:rsid w:val="00E7527B"/>
    <w:rsid w:val="00EA165A"/>
    <w:rsid w:val="00EB08D2"/>
    <w:rsid w:val="00EE6905"/>
    <w:rsid w:val="00F80B0E"/>
    <w:rsid w:val="2EEC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6">
    <w:name w:val="box_46081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7">
    <w:name w:val="kurziv"/>
    <w:basedOn w:val="2"/>
    <w:qFormat/>
    <w:uiPriority w:val="0"/>
  </w:style>
  <w:style w:type="character" w:customStyle="1" w:styleId="8">
    <w:name w:val="bold"/>
    <w:basedOn w:val="2"/>
    <w:qFormat/>
    <w:uiPriority w:val="0"/>
  </w:style>
  <w:style w:type="paragraph" w:styleId="9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10">
    <w:name w:val="Zaglavlje Char"/>
    <w:basedOn w:val="2"/>
    <w:link w:val="5"/>
    <w:qFormat/>
    <w:uiPriority w:val="99"/>
  </w:style>
  <w:style w:type="character" w:customStyle="1" w:styleId="11">
    <w:name w:val="Podnožje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377</Words>
  <Characters>2224</Characters>
  <Lines>18</Lines>
  <Paragraphs>5</Paragraphs>
  <TotalTime>5</TotalTime>
  <ScaleCrop>false</ScaleCrop>
  <LinksUpToDate>false</LinksUpToDate>
  <CharactersWithSpaces>2554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2026-10-01T06:23:00Z</dcterms:created>
  <dc:creator>Filip Ćurko</dc:creator>
  <cp:lastModifiedBy>Korisnik</cp:lastModifiedBy>
  <cp:lastPrinted>2025-08-08T11:07:00Z</cp:lastPrinted>
  <dcterms:modified xsi:type="dcterms:W3CDTF">2026-10-01T07:09:21Z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eyJoZGlkIjoiODMxZDU4NDc5ODllOTM3NWQ3MTJmNzQ5MWE1MDQ4YmIifQ==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A6B84672046F4C86A157DEC69E774CA2_12</vt:lpwstr>
  </property>
</Properties>
</file>